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7"/>
        <w:gridCol w:w="1767"/>
        <w:gridCol w:w="2426"/>
        <w:gridCol w:w="2853"/>
      </w:tblGrid>
      <w:tr w:rsidR="00056990" w:rsidRPr="00501899" w14:paraId="6783FFD2" w14:textId="77777777" w:rsidTr="00BE0C92">
        <w:tc>
          <w:tcPr>
            <w:tcW w:w="5104" w:type="dxa"/>
            <w:gridSpan w:val="2"/>
            <w:tcBorders>
              <w:top w:val="nil"/>
              <w:left w:val="nil"/>
              <w:bottom w:val="single" w:sz="4" w:space="0" w:color="auto"/>
              <w:right w:val="nil"/>
            </w:tcBorders>
          </w:tcPr>
          <w:p w14:paraId="4B9AEE4C" w14:textId="77777777" w:rsidR="005377C2" w:rsidRPr="00501899" w:rsidRDefault="00D15E1D" w:rsidP="0020077D">
            <w:pPr>
              <w:tabs>
                <w:tab w:val="left" w:pos="4782"/>
              </w:tabs>
              <w:autoSpaceDE w:val="0"/>
              <w:autoSpaceDN w:val="0"/>
              <w:adjustRightInd w:val="0"/>
              <w:rPr>
                <w:b/>
                <w:lang w:val="kk-KZ"/>
              </w:rPr>
            </w:pPr>
            <w:bookmarkStart w:id="0" w:name="_GoBack"/>
            <w:bookmarkEnd w:id="0"/>
            <w:r w:rsidRPr="00501899">
              <w:rPr>
                <w:b/>
                <w:lang w:val="kk-KZ"/>
              </w:rPr>
              <w:t>Банк ВТБ (Қазақстан) АҚ ЕҰ</w:t>
            </w:r>
          </w:p>
          <w:p w14:paraId="11B4B447" w14:textId="77777777" w:rsidR="005377C2" w:rsidRPr="00501899" w:rsidRDefault="00D15E1D" w:rsidP="0020077D">
            <w:pPr>
              <w:tabs>
                <w:tab w:val="left" w:pos="4782"/>
              </w:tabs>
              <w:autoSpaceDE w:val="0"/>
              <w:autoSpaceDN w:val="0"/>
              <w:adjustRightInd w:val="0"/>
              <w:rPr>
                <w:b/>
                <w:lang w:val="kk-KZ"/>
              </w:rPr>
            </w:pPr>
            <w:r w:rsidRPr="00501899">
              <w:rPr>
                <w:b/>
                <w:lang w:val="kk-KZ"/>
              </w:rPr>
              <w:t xml:space="preserve">Басқармасының хаттамасымен </w:t>
            </w:r>
          </w:p>
          <w:p w14:paraId="5C74B306" w14:textId="77777777" w:rsidR="005377C2" w:rsidRPr="00501899" w:rsidRDefault="00D15E1D" w:rsidP="0020077D">
            <w:pPr>
              <w:tabs>
                <w:tab w:val="left" w:pos="4782"/>
              </w:tabs>
              <w:autoSpaceDE w:val="0"/>
              <w:autoSpaceDN w:val="0"/>
              <w:adjustRightInd w:val="0"/>
              <w:rPr>
                <w:b/>
                <w:lang w:val="kk-KZ"/>
              </w:rPr>
            </w:pPr>
            <w:r w:rsidRPr="00501899">
              <w:rPr>
                <w:b/>
                <w:lang w:val="kk-KZ"/>
              </w:rPr>
              <w:t xml:space="preserve">бекітілді </w:t>
            </w:r>
          </w:p>
          <w:p w14:paraId="66373419" w14:textId="77777777" w:rsidR="00E77F99" w:rsidRPr="00501899" w:rsidRDefault="00D15E1D" w:rsidP="00BE0C92">
            <w:pPr>
              <w:ind w:hanging="107"/>
              <w:rPr>
                <w:b/>
                <w:lang w:val="kk-KZ"/>
              </w:rPr>
            </w:pPr>
            <w:r w:rsidRPr="00501899">
              <w:rPr>
                <w:b/>
                <w:lang w:val="kk-KZ"/>
              </w:rPr>
              <w:t>(</w:t>
            </w:r>
            <w:r w:rsidR="0071311A" w:rsidRPr="00501899">
              <w:rPr>
                <w:b/>
                <w:lang w:val="kk-KZ"/>
              </w:rPr>
              <w:t>201</w:t>
            </w:r>
            <w:r w:rsidR="00736A5D" w:rsidRPr="00501899">
              <w:rPr>
                <w:b/>
                <w:lang w:val="kk-KZ"/>
              </w:rPr>
              <w:t>9</w:t>
            </w:r>
            <w:r w:rsidR="0071311A" w:rsidRPr="00501899">
              <w:rPr>
                <w:b/>
                <w:lang w:val="kk-KZ"/>
              </w:rPr>
              <w:t xml:space="preserve"> </w:t>
            </w:r>
            <w:r w:rsidRPr="00501899">
              <w:rPr>
                <w:b/>
                <w:lang w:val="kk-KZ"/>
              </w:rPr>
              <w:t xml:space="preserve">жылғы </w:t>
            </w:r>
            <w:r w:rsidR="0071311A" w:rsidRPr="00501899">
              <w:rPr>
                <w:b/>
                <w:lang w:val="kk-KZ"/>
              </w:rPr>
              <w:t>«</w:t>
            </w:r>
            <w:r w:rsidR="00AA06B9" w:rsidRPr="00501899">
              <w:rPr>
                <w:b/>
                <w:lang w:val="kk-KZ"/>
              </w:rPr>
              <w:t>22</w:t>
            </w:r>
            <w:r w:rsidR="0071311A" w:rsidRPr="00501899">
              <w:rPr>
                <w:b/>
                <w:lang w:val="kk-KZ"/>
              </w:rPr>
              <w:t>»</w:t>
            </w:r>
            <w:r w:rsidR="00AA06B9" w:rsidRPr="00501899">
              <w:rPr>
                <w:b/>
                <w:lang w:val="kk-KZ"/>
              </w:rPr>
              <w:t xml:space="preserve"> қантар</w:t>
            </w:r>
            <w:r w:rsidR="0071311A" w:rsidRPr="00501899">
              <w:rPr>
                <w:b/>
                <w:lang w:val="kk-KZ"/>
              </w:rPr>
              <w:t xml:space="preserve"> </w:t>
            </w:r>
            <w:r w:rsidRPr="00501899">
              <w:rPr>
                <w:b/>
                <w:lang w:val="kk-KZ"/>
              </w:rPr>
              <w:t>№</w:t>
            </w:r>
            <w:r w:rsidR="00AA06B9" w:rsidRPr="00501899">
              <w:rPr>
                <w:b/>
                <w:lang w:val="kk-KZ"/>
              </w:rPr>
              <w:t>4</w:t>
            </w:r>
            <w:r w:rsidRPr="00501899">
              <w:rPr>
                <w:b/>
                <w:lang w:val="kk-KZ"/>
              </w:rPr>
              <w:t>)</w:t>
            </w:r>
            <w:r w:rsidR="00E77F99" w:rsidRPr="00501899">
              <w:rPr>
                <w:b/>
                <w:lang w:val="kk-KZ"/>
              </w:rPr>
              <w:t xml:space="preserve"> </w:t>
            </w:r>
          </w:p>
          <w:p w14:paraId="39828D5E" w14:textId="77777777" w:rsidR="00E77F99" w:rsidRPr="00501899" w:rsidRDefault="00E77F99" w:rsidP="00E77F99">
            <w:pPr>
              <w:ind w:hanging="107"/>
              <w:jc w:val="right"/>
              <w:rPr>
                <w:b/>
                <w:lang w:val="kk-KZ"/>
              </w:rPr>
            </w:pPr>
          </w:p>
          <w:p w14:paraId="7D1CBD38" w14:textId="062596F3" w:rsidR="00E77F99" w:rsidRPr="00501899" w:rsidRDefault="00E77F99" w:rsidP="00BF6175">
            <w:pPr>
              <w:ind w:hanging="107"/>
              <w:rPr>
                <w:b/>
                <w:color w:val="FF0000"/>
                <w:lang w:val="kk-KZ"/>
              </w:rPr>
            </w:pPr>
            <w:r w:rsidRPr="00501899">
              <w:rPr>
                <w:b/>
                <w:color w:val="FF0000"/>
                <w:lang w:val="kk-KZ"/>
              </w:rPr>
              <w:t xml:space="preserve">20.06.2023 жылғы №1 </w:t>
            </w:r>
            <w:r w:rsidR="004F1796" w:rsidRPr="00501899">
              <w:rPr>
                <w:b/>
                <w:color w:val="FF0000"/>
                <w:lang w:val="kk-KZ"/>
              </w:rPr>
              <w:t>Ө</w:t>
            </w:r>
            <w:r w:rsidRPr="00501899">
              <w:rPr>
                <w:b/>
                <w:color w:val="FF0000"/>
                <w:lang w:val="kk-KZ"/>
              </w:rPr>
              <w:t>згерістермен (№27 хаттама)</w:t>
            </w:r>
          </w:p>
          <w:p w14:paraId="5293F9EA" w14:textId="7D8A5336" w:rsidR="00E77F99" w:rsidRPr="00501899" w:rsidRDefault="00E77F99" w:rsidP="00BF6175">
            <w:pPr>
              <w:ind w:hanging="107"/>
              <w:rPr>
                <w:b/>
                <w:color w:val="FF0000"/>
                <w:lang w:val="kk-KZ"/>
              </w:rPr>
            </w:pPr>
            <w:r w:rsidRPr="00501899">
              <w:rPr>
                <w:b/>
                <w:color w:val="FF0000"/>
                <w:lang w:val="kk-KZ"/>
              </w:rPr>
              <w:t xml:space="preserve">30.07.2024 </w:t>
            </w:r>
            <w:bookmarkStart w:id="1" w:name="OLE_LINK153"/>
            <w:r w:rsidRPr="00501899">
              <w:rPr>
                <w:b/>
                <w:color w:val="FF0000"/>
                <w:lang w:val="kk-KZ"/>
              </w:rPr>
              <w:t>жылғы</w:t>
            </w:r>
            <w:bookmarkEnd w:id="1"/>
            <w:r w:rsidRPr="00501899">
              <w:rPr>
                <w:b/>
                <w:color w:val="FF0000"/>
                <w:lang w:val="kk-KZ"/>
              </w:rPr>
              <w:t xml:space="preserve"> № 2 </w:t>
            </w:r>
            <w:r w:rsidR="004F1796" w:rsidRPr="00501899">
              <w:rPr>
                <w:b/>
                <w:color w:val="FF0000"/>
                <w:lang w:val="kk-KZ"/>
              </w:rPr>
              <w:t>Ө</w:t>
            </w:r>
            <w:r w:rsidRPr="00501899">
              <w:rPr>
                <w:b/>
                <w:color w:val="FF0000"/>
                <w:lang w:val="kk-KZ"/>
              </w:rPr>
              <w:t>згерістермен (№35 хаттама)</w:t>
            </w:r>
          </w:p>
          <w:p w14:paraId="11E7677E" w14:textId="3B825741" w:rsidR="00E77F99" w:rsidRPr="00501899" w:rsidRDefault="004F1796" w:rsidP="004F1796">
            <w:pPr>
              <w:ind w:left="-111"/>
              <w:rPr>
                <w:b/>
                <w:color w:val="FF0000"/>
                <w:lang w:val="kk-KZ"/>
              </w:rPr>
            </w:pPr>
            <w:r w:rsidRPr="00501899">
              <w:rPr>
                <w:b/>
                <w:color w:val="FF0000"/>
                <w:lang w:val="kk-KZ"/>
              </w:rPr>
              <w:t xml:space="preserve">22.10.2024 жылғы </w:t>
            </w:r>
            <w:bookmarkStart w:id="2" w:name="OLE_LINK154"/>
            <w:bookmarkStart w:id="3" w:name="OLE_LINK155"/>
            <w:r w:rsidR="00E77F99" w:rsidRPr="00501899">
              <w:rPr>
                <w:b/>
                <w:color w:val="FF0000"/>
                <w:lang w:val="kk-KZ"/>
              </w:rPr>
              <w:t>Ө</w:t>
            </w:r>
            <w:bookmarkEnd w:id="2"/>
            <w:bookmarkEnd w:id="3"/>
            <w:r w:rsidR="00E77F99" w:rsidRPr="00501899">
              <w:rPr>
                <w:b/>
                <w:color w:val="FF0000"/>
                <w:lang w:val="kk-KZ"/>
              </w:rPr>
              <w:t>згерістермен</w:t>
            </w:r>
            <w:r w:rsidRPr="00501899">
              <w:rPr>
                <w:color w:val="FF0000"/>
                <w:lang w:val="kk-KZ"/>
              </w:rPr>
              <w:t xml:space="preserve"> </w:t>
            </w:r>
            <w:r w:rsidRPr="00501899">
              <w:rPr>
                <w:b/>
                <w:color w:val="FF0000"/>
                <w:lang w:val="kk-KZ"/>
              </w:rPr>
              <w:t>және толықтырулармен № 3</w:t>
            </w:r>
            <w:r w:rsidR="00E77F99" w:rsidRPr="00501899">
              <w:rPr>
                <w:b/>
                <w:color w:val="FF0000"/>
                <w:lang w:val="kk-KZ"/>
              </w:rPr>
              <w:t xml:space="preserve"> </w:t>
            </w:r>
            <w:r w:rsidR="00BF6175" w:rsidRPr="00501899">
              <w:rPr>
                <w:b/>
                <w:color w:val="FF0000"/>
                <w:lang w:val="kk-KZ"/>
              </w:rPr>
              <w:t>(№ 51 хаттама)</w:t>
            </w:r>
          </w:p>
          <w:p w14:paraId="774C5A40" w14:textId="21124925" w:rsidR="00AA3937" w:rsidRPr="00501899" w:rsidRDefault="007F53E9" w:rsidP="00AA3937">
            <w:pPr>
              <w:ind w:left="-111"/>
              <w:rPr>
                <w:b/>
                <w:color w:val="FF0000"/>
                <w:lang w:val="kk-KZ"/>
              </w:rPr>
            </w:pPr>
            <w:r>
              <w:rPr>
                <w:b/>
                <w:color w:val="FF0000"/>
                <w:lang w:val="kk-KZ"/>
              </w:rPr>
              <w:t xml:space="preserve">03.03.2026 </w:t>
            </w:r>
            <w:r w:rsidR="00AA3937" w:rsidRPr="00501899">
              <w:rPr>
                <w:b/>
                <w:color w:val="FF0000"/>
                <w:lang w:val="kk-KZ"/>
              </w:rPr>
              <w:t>жылғы Өзгерістермен</w:t>
            </w:r>
            <w:r w:rsidR="00AA3937" w:rsidRPr="00501899">
              <w:rPr>
                <w:color w:val="FF0000"/>
                <w:lang w:val="kk-KZ"/>
              </w:rPr>
              <w:t xml:space="preserve"> </w:t>
            </w:r>
            <w:r>
              <w:rPr>
                <w:b/>
                <w:color w:val="FF0000"/>
                <w:lang w:val="kk-KZ"/>
              </w:rPr>
              <w:t>және толықтырулармен № 4 (№  9</w:t>
            </w:r>
            <w:r w:rsidR="00AA3937" w:rsidRPr="00501899">
              <w:rPr>
                <w:b/>
                <w:color w:val="FF0000"/>
                <w:lang w:val="kk-KZ"/>
              </w:rPr>
              <w:t xml:space="preserve"> хаттама)</w:t>
            </w:r>
          </w:p>
          <w:p w14:paraId="0404E5F8" w14:textId="63E1A4F1" w:rsidR="00056990" w:rsidRPr="00501899" w:rsidRDefault="00056990" w:rsidP="00AA06B9">
            <w:pPr>
              <w:tabs>
                <w:tab w:val="left" w:pos="4782"/>
              </w:tabs>
              <w:autoSpaceDE w:val="0"/>
              <w:autoSpaceDN w:val="0"/>
              <w:adjustRightInd w:val="0"/>
              <w:rPr>
                <w:b/>
                <w:lang w:val="kk-KZ"/>
              </w:rPr>
            </w:pPr>
          </w:p>
        </w:tc>
        <w:tc>
          <w:tcPr>
            <w:tcW w:w="5279" w:type="dxa"/>
            <w:gridSpan w:val="2"/>
            <w:tcBorders>
              <w:top w:val="nil"/>
              <w:left w:val="nil"/>
              <w:bottom w:val="single" w:sz="4" w:space="0" w:color="auto"/>
              <w:right w:val="nil"/>
            </w:tcBorders>
          </w:tcPr>
          <w:p w14:paraId="4AF70714" w14:textId="77777777" w:rsidR="00940EEF" w:rsidRPr="00501899" w:rsidRDefault="00D15E1D" w:rsidP="002C0074">
            <w:pPr>
              <w:tabs>
                <w:tab w:val="left" w:pos="4782"/>
              </w:tabs>
              <w:autoSpaceDE w:val="0"/>
              <w:autoSpaceDN w:val="0"/>
              <w:adjustRightInd w:val="0"/>
              <w:jc w:val="right"/>
              <w:rPr>
                <w:b/>
                <w:lang w:val="kk-KZ"/>
              </w:rPr>
            </w:pPr>
            <w:r w:rsidRPr="00501899">
              <w:rPr>
                <w:b/>
                <w:lang w:val="kk-KZ"/>
              </w:rPr>
              <w:t>Утвержден</w:t>
            </w:r>
          </w:p>
          <w:p w14:paraId="01D755A6" w14:textId="77777777" w:rsidR="00940EEF" w:rsidRPr="00501899" w:rsidRDefault="00D15E1D" w:rsidP="007B3DF2">
            <w:pPr>
              <w:pStyle w:val="af4"/>
              <w:jc w:val="right"/>
              <w:rPr>
                <w:lang w:val="kk-KZ"/>
              </w:rPr>
            </w:pPr>
            <w:r w:rsidRPr="00501899">
              <w:rPr>
                <w:lang w:val="kk-KZ"/>
              </w:rPr>
              <w:tab/>
            </w:r>
            <w:r w:rsidRPr="00501899">
              <w:rPr>
                <w:lang w:val="kk-KZ"/>
              </w:rPr>
              <w:tab/>
            </w:r>
            <w:r w:rsidRPr="00501899">
              <w:rPr>
                <w:lang w:val="kk-KZ"/>
              </w:rPr>
              <w:tab/>
              <w:t xml:space="preserve">         протоколом Правления </w:t>
            </w:r>
          </w:p>
          <w:p w14:paraId="3CFD6A71" w14:textId="77777777" w:rsidR="00940EEF" w:rsidRPr="00501899" w:rsidRDefault="00D15E1D" w:rsidP="007B3DF2">
            <w:pPr>
              <w:pStyle w:val="af4"/>
              <w:jc w:val="right"/>
              <w:rPr>
                <w:lang w:val="kk-KZ"/>
              </w:rPr>
            </w:pPr>
            <w:r w:rsidRPr="00501899">
              <w:rPr>
                <w:lang w:val="kk-KZ"/>
              </w:rPr>
              <w:tab/>
            </w:r>
            <w:r w:rsidRPr="00501899">
              <w:rPr>
                <w:lang w:val="kk-KZ"/>
              </w:rPr>
              <w:tab/>
              <w:t>ДО АО Банк ВТБ (Казахстан)</w:t>
            </w:r>
          </w:p>
          <w:p w14:paraId="60E9402D" w14:textId="3565BE53" w:rsidR="002C0074" w:rsidRPr="00501899" w:rsidRDefault="00D15E1D" w:rsidP="00C03EFC">
            <w:pPr>
              <w:ind w:firstLine="709"/>
              <w:jc w:val="right"/>
              <w:rPr>
                <w:b/>
                <w:lang w:val="kk-KZ"/>
              </w:rPr>
            </w:pPr>
            <w:r w:rsidRPr="00501899">
              <w:rPr>
                <w:b/>
                <w:lang w:val="kk-KZ"/>
              </w:rPr>
              <w:t xml:space="preserve">   (№ </w:t>
            </w:r>
            <w:r w:rsidR="00D10A88" w:rsidRPr="00501899">
              <w:rPr>
                <w:b/>
                <w:lang w:val="kk-KZ"/>
              </w:rPr>
              <w:t>4</w:t>
            </w:r>
            <w:r w:rsidRPr="00501899">
              <w:rPr>
                <w:b/>
                <w:lang w:val="kk-KZ"/>
              </w:rPr>
              <w:t xml:space="preserve"> от «</w:t>
            </w:r>
            <w:r w:rsidR="00D10A88" w:rsidRPr="00501899">
              <w:rPr>
                <w:b/>
              </w:rPr>
              <w:t>22</w:t>
            </w:r>
            <w:r w:rsidRPr="00501899">
              <w:rPr>
                <w:b/>
                <w:lang w:val="kk-KZ"/>
              </w:rPr>
              <w:t>»</w:t>
            </w:r>
            <w:r w:rsidR="00D10A88" w:rsidRPr="00501899">
              <w:rPr>
                <w:b/>
                <w:lang w:val="kk-KZ"/>
              </w:rPr>
              <w:t xml:space="preserve">   января</w:t>
            </w:r>
            <w:r w:rsidR="006F15F9" w:rsidRPr="00501899">
              <w:rPr>
                <w:b/>
                <w:lang w:val="kk-KZ"/>
              </w:rPr>
              <w:t xml:space="preserve"> </w:t>
            </w:r>
            <w:r w:rsidRPr="00501899">
              <w:rPr>
                <w:b/>
                <w:lang w:val="kk-KZ"/>
              </w:rPr>
              <w:t>201</w:t>
            </w:r>
            <w:r w:rsidR="00736A5D" w:rsidRPr="00501899">
              <w:rPr>
                <w:b/>
              </w:rPr>
              <w:t>9</w:t>
            </w:r>
            <w:r w:rsidRPr="00501899">
              <w:rPr>
                <w:b/>
                <w:lang w:val="kk-KZ"/>
              </w:rPr>
              <w:t xml:space="preserve"> года)</w:t>
            </w:r>
          </w:p>
          <w:p w14:paraId="658142D2" w14:textId="77777777" w:rsidR="009752C8" w:rsidRPr="00501899" w:rsidRDefault="009752C8" w:rsidP="00C03EFC">
            <w:pPr>
              <w:ind w:firstLine="709"/>
              <w:jc w:val="right"/>
              <w:rPr>
                <w:b/>
                <w:lang w:val="kk-KZ"/>
              </w:rPr>
            </w:pPr>
          </w:p>
          <w:p w14:paraId="407C37AB" w14:textId="77777777" w:rsidR="00BF6175" w:rsidRPr="00501899" w:rsidRDefault="009752C8" w:rsidP="00AF649D">
            <w:pPr>
              <w:ind w:hanging="108"/>
              <w:jc w:val="right"/>
              <w:rPr>
                <w:b/>
                <w:color w:val="FF0000"/>
                <w:lang w:val="kk-KZ"/>
              </w:rPr>
            </w:pPr>
            <w:r w:rsidRPr="00501899">
              <w:rPr>
                <w:b/>
                <w:color w:val="FF0000"/>
                <w:lang w:val="kk-KZ"/>
              </w:rPr>
              <w:t>С Изменениями №1 от 20.06.2023 года</w:t>
            </w:r>
            <w:r w:rsidR="009B3224" w:rsidRPr="00501899">
              <w:rPr>
                <w:b/>
                <w:color w:val="FF0000"/>
                <w:lang w:val="kk-KZ"/>
              </w:rPr>
              <w:t xml:space="preserve"> (протокол № 27)</w:t>
            </w:r>
          </w:p>
          <w:p w14:paraId="28499843" w14:textId="77777777" w:rsidR="00727752" w:rsidRPr="00501899" w:rsidRDefault="003E2820" w:rsidP="00AF649D">
            <w:pPr>
              <w:ind w:hanging="108"/>
              <w:jc w:val="right"/>
              <w:rPr>
                <w:b/>
                <w:color w:val="FF0000"/>
                <w:lang w:val="kk-KZ"/>
              </w:rPr>
            </w:pPr>
            <w:r w:rsidRPr="00501899">
              <w:rPr>
                <w:b/>
                <w:color w:val="FF0000"/>
                <w:lang w:val="kk-KZ"/>
              </w:rPr>
              <w:t xml:space="preserve">С </w:t>
            </w:r>
            <w:r w:rsidR="00AA06B9" w:rsidRPr="00501899">
              <w:rPr>
                <w:b/>
                <w:color w:val="FF0000"/>
                <w:lang w:val="kk-KZ"/>
              </w:rPr>
              <w:t>И</w:t>
            </w:r>
            <w:r w:rsidRPr="00501899">
              <w:rPr>
                <w:b/>
                <w:color w:val="FF0000"/>
                <w:lang w:val="kk-KZ"/>
              </w:rPr>
              <w:t>зменениями № 2 от 30.07.2024 года</w:t>
            </w:r>
            <w:r w:rsidR="0053662B" w:rsidRPr="00501899">
              <w:rPr>
                <w:b/>
                <w:color w:val="FF0000"/>
                <w:lang w:val="kk-KZ"/>
              </w:rPr>
              <w:t xml:space="preserve"> (п</w:t>
            </w:r>
            <w:r w:rsidR="009B3224" w:rsidRPr="00501899">
              <w:rPr>
                <w:b/>
                <w:color w:val="FF0000"/>
                <w:lang w:val="kk-KZ"/>
              </w:rPr>
              <w:t>ротокол № 35)</w:t>
            </w:r>
            <w:r w:rsidR="009B3224" w:rsidRPr="00501899">
              <w:rPr>
                <w:b/>
                <w:color w:val="FF0000"/>
                <w:lang w:val="kk-KZ"/>
              </w:rPr>
              <w:br/>
              <w:t xml:space="preserve">С изменениями </w:t>
            </w:r>
            <w:r w:rsidR="00BF6175" w:rsidRPr="00501899">
              <w:rPr>
                <w:b/>
                <w:color w:val="FF0000"/>
                <w:lang w:val="kk-KZ"/>
              </w:rPr>
              <w:t xml:space="preserve">и дополнения </w:t>
            </w:r>
            <w:r w:rsidR="009B3224" w:rsidRPr="00501899">
              <w:rPr>
                <w:b/>
                <w:color w:val="FF0000"/>
                <w:lang w:val="kk-KZ"/>
              </w:rPr>
              <w:t>№ 3</w:t>
            </w:r>
            <w:r w:rsidR="0053662B" w:rsidRPr="00501899">
              <w:rPr>
                <w:b/>
                <w:color w:val="FF0000"/>
                <w:lang w:val="kk-KZ"/>
              </w:rPr>
              <w:t xml:space="preserve"> от 22.10.2024 г. (п</w:t>
            </w:r>
            <w:r w:rsidR="00BF6175" w:rsidRPr="00501899">
              <w:rPr>
                <w:b/>
                <w:color w:val="FF0000"/>
                <w:lang w:val="kk-KZ"/>
              </w:rPr>
              <w:t>ротокол  №51)</w:t>
            </w:r>
          </w:p>
          <w:p w14:paraId="464CB776" w14:textId="61461BC3" w:rsidR="000E1CA5" w:rsidRPr="00501899" w:rsidRDefault="00727752" w:rsidP="00AF649D">
            <w:pPr>
              <w:ind w:hanging="108"/>
              <w:jc w:val="right"/>
              <w:rPr>
                <w:b/>
                <w:color w:val="FF0000"/>
                <w:lang w:val="kk-KZ"/>
              </w:rPr>
            </w:pPr>
            <w:r w:rsidRPr="00501899">
              <w:rPr>
                <w:b/>
                <w:color w:val="FF0000"/>
                <w:lang w:val="kk-KZ"/>
              </w:rPr>
              <w:t xml:space="preserve">С изменениями и дополнениями № 4 от </w:t>
            </w:r>
            <w:r w:rsidR="007F53E9">
              <w:rPr>
                <w:b/>
                <w:color w:val="FF0000"/>
                <w:lang w:val="kk-KZ"/>
              </w:rPr>
              <w:t xml:space="preserve"> 03.03.2026 г.</w:t>
            </w:r>
            <w:r w:rsidR="009B3224" w:rsidRPr="00501899">
              <w:rPr>
                <w:b/>
                <w:color w:val="FF0000"/>
                <w:lang w:val="kk-KZ"/>
              </w:rPr>
              <w:t xml:space="preserve"> </w:t>
            </w:r>
          </w:p>
          <w:p w14:paraId="44DCDFFD" w14:textId="0E27D632" w:rsidR="003E2820" w:rsidRPr="00501899" w:rsidRDefault="000E1CA5" w:rsidP="00AF649D">
            <w:pPr>
              <w:ind w:hanging="108"/>
              <w:jc w:val="right"/>
              <w:rPr>
                <w:b/>
                <w:color w:val="FF0000"/>
                <w:lang w:val="kk-KZ"/>
              </w:rPr>
            </w:pPr>
            <w:r w:rsidRPr="00501899">
              <w:rPr>
                <w:b/>
                <w:color w:val="FF0000"/>
                <w:lang w:val="kk-KZ"/>
              </w:rPr>
              <w:t xml:space="preserve">(протокол № </w:t>
            </w:r>
            <w:r w:rsidR="007F53E9">
              <w:rPr>
                <w:b/>
                <w:color w:val="FF0000"/>
                <w:lang w:val="kk-KZ"/>
              </w:rPr>
              <w:t>9</w:t>
            </w:r>
            <w:r w:rsidRPr="00501899">
              <w:rPr>
                <w:b/>
                <w:color w:val="FF0000"/>
                <w:lang w:val="kk-KZ"/>
              </w:rPr>
              <w:t>)</w:t>
            </w:r>
            <w:r w:rsidR="003E2820" w:rsidRPr="00501899">
              <w:rPr>
                <w:b/>
                <w:color w:val="FF0000"/>
                <w:lang w:val="kk-KZ"/>
              </w:rPr>
              <w:t xml:space="preserve"> </w:t>
            </w:r>
          </w:p>
          <w:p w14:paraId="6F4FE7FE" w14:textId="2AED4DA1" w:rsidR="009752C8" w:rsidRPr="00501899" w:rsidRDefault="009752C8" w:rsidP="00C03EFC">
            <w:pPr>
              <w:ind w:firstLine="709"/>
              <w:jc w:val="right"/>
              <w:rPr>
                <w:b/>
                <w:lang w:val="kk-KZ"/>
              </w:rPr>
            </w:pPr>
          </w:p>
        </w:tc>
      </w:tr>
      <w:tr w:rsidR="006E65D2" w:rsidRPr="00E16F2D" w14:paraId="0118DECA" w14:textId="77777777" w:rsidTr="00BE0C92">
        <w:trPr>
          <w:trHeight w:val="1209"/>
        </w:trPr>
        <w:tc>
          <w:tcPr>
            <w:tcW w:w="5104" w:type="dxa"/>
            <w:gridSpan w:val="2"/>
            <w:tcBorders>
              <w:top w:val="single" w:sz="4" w:space="0" w:color="auto"/>
            </w:tcBorders>
          </w:tcPr>
          <w:p w14:paraId="4DFA0191" w14:textId="77777777" w:rsidR="0020077D" w:rsidRPr="00501899" w:rsidRDefault="0020077D" w:rsidP="00E06B1A">
            <w:pPr>
              <w:pStyle w:val="31"/>
              <w:tabs>
                <w:tab w:val="left" w:pos="284"/>
              </w:tabs>
              <w:jc w:val="center"/>
              <w:rPr>
                <w:b/>
              </w:rPr>
            </w:pPr>
          </w:p>
          <w:p w14:paraId="0B1AEF32" w14:textId="77777777" w:rsidR="00E06B1A" w:rsidRPr="00E16F2D" w:rsidRDefault="00D15E1D" w:rsidP="00E06B1A">
            <w:pPr>
              <w:pStyle w:val="31"/>
              <w:tabs>
                <w:tab w:val="left" w:pos="284"/>
              </w:tabs>
              <w:jc w:val="center"/>
              <w:rPr>
                <w:b/>
                <w:lang w:val="kk-KZ"/>
              </w:rPr>
            </w:pPr>
            <w:r w:rsidRPr="00E16F2D">
              <w:rPr>
                <w:b/>
                <w:lang w:val="kk-KZ"/>
              </w:rPr>
              <w:t>Ағымдағы шотты ашу туралы</w:t>
            </w:r>
            <w:r w:rsidRPr="00E16F2D">
              <w:rPr>
                <w:lang w:val="kk-KZ"/>
              </w:rPr>
              <w:t xml:space="preserve">                                                    </w:t>
            </w:r>
            <w:r w:rsidRPr="00E16F2D">
              <w:rPr>
                <w:b/>
                <w:lang w:val="kk-KZ"/>
              </w:rPr>
              <w:t>ҚОСЫЛУ ШАРТЫ</w:t>
            </w:r>
          </w:p>
          <w:p w14:paraId="5D3FCEE7" w14:textId="77777777" w:rsidR="00FA1D47" w:rsidRPr="00E16F2D" w:rsidRDefault="00D15E1D" w:rsidP="00F557AD">
            <w:pPr>
              <w:tabs>
                <w:tab w:val="left" w:pos="284"/>
              </w:tabs>
              <w:ind w:firstLine="567"/>
              <w:jc w:val="center"/>
              <w:rPr>
                <w:i/>
                <w:lang w:val="kk-KZ"/>
              </w:rPr>
            </w:pPr>
            <w:r w:rsidRPr="00E16F2D">
              <w:rPr>
                <w:i/>
                <w:lang w:val="kk-KZ"/>
              </w:rPr>
              <w:t>(жеке тұлғаларға арналған</w:t>
            </w:r>
            <w:r w:rsidR="0071311A" w:rsidRPr="00E16F2D">
              <w:rPr>
                <w:i/>
                <w:lang w:val="kk-KZ"/>
              </w:rPr>
              <w:t xml:space="preserve"> депозиттің арнайы ағымдағы шоты</w:t>
            </w:r>
            <w:r w:rsidRPr="00E16F2D">
              <w:rPr>
                <w:i/>
                <w:lang w:val="kk-KZ"/>
              </w:rPr>
              <w:t>)</w:t>
            </w:r>
          </w:p>
          <w:p w14:paraId="73F15CE4" w14:textId="77777777" w:rsidR="00DF4BA1" w:rsidRPr="00E16F2D" w:rsidRDefault="00DF4BA1" w:rsidP="001E1516">
            <w:pPr>
              <w:tabs>
                <w:tab w:val="left" w:pos="284"/>
              </w:tabs>
              <w:ind w:firstLine="567"/>
              <w:rPr>
                <w:lang w:val="kk-KZ"/>
              </w:rPr>
            </w:pPr>
          </w:p>
        </w:tc>
        <w:tc>
          <w:tcPr>
            <w:tcW w:w="5279" w:type="dxa"/>
            <w:gridSpan w:val="2"/>
            <w:tcBorders>
              <w:top w:val="single" w:sz="4" w:space="0" w:color="auto"/>
            </w:tcBorders>
          </w:tcPr>
          <w:p w14:paraId="0D858307" w14:textId="77777777" w:rsidR="0020077D" w:rsidRPr="00E16F2D" w:rsidRDefault="0020077D" w:rsidP="007B3DF2">
            <w:pPr>
              <w:pStyle w:val="31"/>
              <w:tabs>
                <w:tab w:val="left" w:pos="284"/>
              </w:tabs>
              <w:jc w:val="center"/>
              <w:rPr>
                <w:b/>
                <w:lang w:val="kk-KZ"/>
              </w:rPr>
            </w:pPr>
          </w:p>
          <w:p w14:paraId="5600621B" w14:textId="77777777" w:rsidR="007408C3" w:rsidRPr="00E16F2D" w:rsidRDefault="00D15E1D" w:rsidP="007B3DF2">
            <w:pPr>
              <w:pStyle w:val="31"/>
              <w:tabs>
                <w:tab w:val="left" w:pos="284"/>
              </w:tabs>
              <w:jc w:val="center"/>
              <w:rPr>
                <w:b/>
              </w:rPr>
            </w:pPr>
            <w:r w:rsidRPr="00E16F2D">
              <w:rPr>
                <w:b/>
              </w:rPr>
              <w:t>ДОГОВОР ПРИСОЕДИНЕНИЯ</w:t>
            </w:r>
          </w:p>
          <w:p w14:paraId="67C09959" w14:textId="379E7F38" w:rsidR="007408C3" w:rsidRPr="00E16F2D" w:rsidRDefault="00D15E1D" w:rsidP="007B3DF2">
            <w:pPr>
              <w:tabs>
                <w:tab w:val="left" w:pos="284"/>
              </w:tabs>
              <w:jc w:val="center"/>
              <w:rPr>
                <w:b/>
              </w:rPr>
            </w:pPr>
            <w:r w:rsidRPr="00E16F2D">
              <w:rPr>
                <w:b/>
              </w:rPr>
              <w:t>об открытии текущего счета</w:t>
            </w:r>
            <w:r w:rsidR="00C941E6" w:rsidRPr="00E16F2D">
              <w:rPr>
                <w:b/>
              </w:rPr>
              <w:t xml:space="preserve"> </w:t>
            </w:r>
          </w:p>
          <w:p w14:paraId="256834B6" w14:textId="77777777" w:rsidR="006E65D2" w:rsidRPr="00E16F2D" w:rsidRDefault="00D15E1D" w:rsidP="007B3DF2">
            <w:pPr>
              <w:tabs>
                <w:tab w:val="left" w:pos="284"/>
              </w:tabs>
              <w:jc w:val="center"/>
              <w:rPr>
                <w:i/>
              </w:rPr>
            </w:pPr>
            <w:r w:rsidRPr="00E16F2D">
              <w:rPr>
                <w:i/>
              </w:rPr>
              <w:t>(</w:t>
            </w:r>
            <w:r w:rsidR="006A4213" w:rsidRPr="00E16F2D">
              <w:rPr>
                <w:i/>
              </w:rPr>
              <w:t xml:space="preserve">Специальный текущий счет к депозиту </w:t>
            </w:r>
            <w:r w:rsidRPr="00E16F2D">
              <w:rPr>
                <w:i/>
              </w:rPr>
              <w:t>для физических лиц)</w:t>
            </w:r>
          </w:p>
          <w:p w14:paraId="29BADF65" w14:textId="77777777" w:rsidR="001F1F41" w:rsidRPr="00E16F2D" w:rsidRDefault="001F1F41" w:rsidP="007C59B7">
            <w:pPr>
              <w:tabs>
                <w:tab w:val="left" w:pos="284"/>
              </w:tabs>
              <w:jc w:val="center"/>
              <w:rPr>
                <w:i/>
              </w:rPr>
            </w:pPr>
          </w:p>
        </w:tc>
      </w:tr>
      <w:tr w:rsidR="007408C3" w:rsidRPr="00E16F2D" w14:paraId="3F1F9C26" w14:textId="77777777" w:rsidTr="00BE0C92">
        <w:trPr>
          <w:trHeight w:val="2061"/>
        </w:trPr>
        <w:tc>
          <w:tcPr>
            <w:tcW w:w="5104" w:type="dxa"/>
            <w:gridSpan w:val="2"/>
          </w:tcPr>
          <w:p w14:paraId="3227AE98" w14:textId="4E1242A6" w:rsidR="00DF4BA1" w:rsidRPr="00E16F2D" w:rsidRDefault="007B2533" w:rsidP="0071311A">
            <w:pPr>
              <w:tabs>
                <w:tab w:val="left" w:pos="284"/>
              </w:tabs>
              <w:jc w:val="both"/>
              <w:rPr>
                <w:bCs/>
                <w:lang w:val="kk-KZ"/>
              </w:rPr>
            </w:pPr>
            <w:r w:rsidRPr="00E16F2D">
              <w:rPr>
                <w:bCs/>
                <w:lang w:val="kk-KZ"/>
              </w:rPr>
              <w:t>Бұдан әрі «Банк» деп аталатын, Банк ВТБ (Қазақстан) АҚ ЕҰ</w:t>
            </w:r>
            <w:r w:rsidR="008A32DD" w:rsidRPr="00E16F2D">
              <w:rPr>
                <w:bCs/>
                <w:lang w:val="kk-KZ"/>
              </w:rPr>
              <w:t xml:space="preserve"> (бұдан әрі-«Банк»)</w:t>
            </w:r>
            <w:r w:rsidRPr="00E16F2D">
              <w:rPr>
                <w:bCs/>
                <w:lang w:val="kk-KZ"/>
              </w:rPr>
              <w:t xml:space="preserve">, осы </w:t>
            </w:r>
            <w:r w:rsidR="008A32DD" w:rsidRPr="00E16F2D">
              <w:rPr>
                <w:bCs/>
                <w:lang w:val="kk-KZ"/>
              </w:rPr>
              <w:t>Ағымдағы шотты ашу туралы қосылу шартымен</w:t>
            </w:r>
            <w:r w:rsidRPr="00E16F2D">
              <w:rPr>
                <w:bCs/>
                <w:lang w:val="kk-KZ"/>
              </w:rPr>
              <w:t xml:space="preserve"> (бұдан әрі – «Шарт») </w:t>
            </w:r>
            <w:r w:rsidRPr="00E16F2D">
              <w:rPr>
                <w:color w:val="000000"/>
                <w:lang w:val="kk-KZ"/>
              </w:rPr>
              <w:t xml:space="preserve">жеке тұлға болып табылатын Банктің клиентінің (бұдан әрі </w:t>
            </w:r>
            <w:r w:rsidRPr="00E16F2D">
              <w:rPr>
                <w:bCs/>
                <w:lang w:val="kk-KZ"/>
              </w:rPr>
              <w:t>–</w:t>
            </w:r>
            <w:r w:rsidRPr="00E16F2D">
              <w:rPr>
                <w:color w:val="000000"/>
                <w:lang w:val="kk-KZ"/>
              </w:rPr>
              <w:t xml:space="preserve"> «Клиент») ағымдағы банктік шот (-тар) ашу, жүргізу (қызмет көрсету) және жабу жөніндегі қызметтерді алуының стандартты талаптарын айқындайды сыйақы алуға және салым сомасын қайтаруға арналған, оның ішінде Банкпен жасалған Банк ВТБ (Қазақстан) АҚ ЕҰ Банк салымы шартының (қосылу шарттарында) талаптары бұзылған кезде, Банк Басқармасы бекіткен шоттың (шоттардың) / Банк салымы шартының (бұдан әрі – Салым шарты) жинақ шотына, Салым шарты шеңберінде, Салым шартында көзделген тәртіппен және шарттарда ашылған (бұдан әрі бірлесіп және/немесе әрқайсысы жеке – «Ағымдағы шот»).</w:t>
            </w:r>
          </w:p>
        </w:tc>
        <w:tc>
          <w:tcPr>
            <w:tcW w:w="5279" w:type="dxa"/>
            <w:gridSpan w:val="2"/>
          </w:tcPr>
          <w:p w14:paraId="3761D470" w14:textId="6FD31DB0" w:rsidR="007408C3" w:rsidRPr="00E16F2D" w:rsidRDefault="009752C8" w:rsidP="00C9724C">
            <w:pPr>
              <w:tabs>
                <w:tab w:val="left" w:pos="284"/>
              </w:tabs>
              <w:jc w:val="both"/>
              <w:rPr>
                <w:i/>
              </w:rPr>
            </w:pPr>
            <w:r w:rsidRPr="00E16F2D">
              <w:rPr>
                <w:bCs/>
              </w:rPr>
              <w:t xml:space="preserve">Настоящим Договором </w:t>
            </w:r>
            <w:r w:rsidR="00AE1A93" w:rsidRPr="00E16F2D">
              <w:rPr>
                <w:bCs/>
              </w:rPr>
              <w:t xml:space="preserve">присоединения об открытии текущего счета </w:t>
            </w:r>
            <w:r w:rsidRPr="00E16F2D">
              <w:rPr>
                <w:bCs/>
              </w:rPr>
              <w:t xml:space="preserve">(далее – «Договор») ДО АО Банк ВТБ (Казахстан) </w:t>
            </w:r>
            <w:r w:rsidR="00AE1A93" w:rsidRPr="00E16F2D">
              <w:rPr>
                <w:bCs/>
              </w:rPr>
              <w:t>(</w:t>
            </w:r>
            <w:r w:rsidRPr="00E16F2D">
              <w:rPr>
                <w:bCs/>
              </w:rPr>
              <w:t>далее</w:t>
            </w:r>
            <w:r w:rsidR="00AE1A93" w:rsidRPr="00E16F2D">
              <w:rPr>
                <w:bCs/>
              </w:rPr>
              <w:t xml:space="preserve"> -</w:t>
            </w:r>
            <w:r w:rsidRPr="00E16F2D">
              <w:rPr>
                <w:bCs/>
              </w:rPr>
              <w:t xml:space="preserve"> «Банк»</w:t>
            </w:r>
            <w:r w:rsidR="00AE1A93" w:rsidRPr="00E16F2D">
              <w:rPr>
                <w:bCs/>
              </w:rPr>
              <w:t>)</w:t>
            </w:r>
            <w:r w:rsidRPr="00E16F2D">
              <w:rPr>
                <w:bCs/>
              </w:rPr>
              <w:t xml:space="preserve">, определяет стандартные условия получения клиентом Банка, являющимся физическим лицом </w:t>
            </w:r>
            <w:r w:rsidRPr="00E16F2D">
              <w:rPr>
                <w:color w:val="000000"/>
              </w:rPr>
              <w:t>(далее – «Клиент»)</w:t>
            </w:r>
            <w:r w:rsidRPr="00E16F2D">
              <w:rPr>
                <w:bCs/>
              </w:rPr>
              <w:t>, услуг по</w:t>
            </w:r>
            <w:r w:rsidRPr="00E16F2D">
              <w:t xml:space="preserve"> открытию, ведению (обслуживанию) и закрытию банковского (-их) текущего (-их) счета (-ов), предназначенного </w:t>
            </w:r>
            <w:bookmarkStart w:id="4" w:name="OLE_LINK36"/>
            <w:r w:rsidRPr="00E16F2D">
              <w:t xml:space="preserve">для получения вознаграждения и возврата </w:t>
            </w:r>
            <w:r w:rsidRPr="00E16F2D">
              <w:rPr>
                <w:rFonts w:eastAsia="Calibri"/>
                <w:lang w:eastAsia="en-US"/>
              </w:rPr>
              <w:t>суммы вклада, в том числе при нарушении условий заключенного с Банком Договора банковского вклада (на условиях присоединения) ДО АО Банк ВТБ (Казахстан), утвержденного Правлением Банка, / Договора банковского вклада (далее – Договор вклада)</w:t>
            </w:r>
            <w:bookmarkEnd w:id="4"/>
            <w:r w:rsidRPr="00E16F2D">
              <w:rPr>
                <w:rFonts w:eastAsia="Calibri"/>
                <w:lang w:eastAsia="en-US"/>
              </w:rPr>
              <w:t xml:space="preserve">, на сберегательный счет, открытый в рамках Договора вклада, </w:t>
            </w:r>
            <w:r w:rsidRPr="00E16F2D">
              <w:t>в порядке и на условиях, предусмотренных Договором вклада  (далее совместно и/или каждый в отдельности – «Текущий счет»)</w:t>
            </w:r>
            <w:r w:rsidRPr="00E16F2D">
              <w:rPr>
                <w:bCs/>
              </w:rPr>
              <w:t>.</w:t>
            </w:r>
          </w:p>
        </w:tc>
      </w:tr>
      <w:tr w:rsidR="007408C3" w:rsidRPr="00501899" w14:paraId="0F83C51A" w14:textId="77777777" w:rsidTr="00BE0C92">
        <w:trPr>
          <w:trHeight w:val="1845"/>
        </w:trPr>
        <w:tc>
          <w:tcPr>
            <w:tcW w:w="5104" w:type="dxa"/>
            <w:gridSpan w:val="2"/>
          </w:tcPr>
          <w:p w14:paraId="3AB63CAA" w14:textId="72B9F9D5" w:rsidR="00DF4BA1" w:rsidRPr="00501899" w:rsidRDefault="00733754" w:rsidP="009A5DD4">
            <w:pPr>
              <w:tabs>
                <w:tab w:val="left" w:pos="284"/>
              </w:tabs>
              <w:jc w:val="both"/>
              <w:rPr>
                <w:lang w:val="kk-KZ"/>
              </w:rPr>
            </w:pPr>
            <w:r w:rsidRPr="00501899">
              <w:rPr>
                <w:lang w:val="kk-KZ"/>
              </w:rPr>
              <w:t>Банк Клиентінің Шартқа қосылуы Клиенттің Шарттың 1-қосымшасында көрсетілген нысан бойынша Шартқа қосылу туралы өтінішке қол қою</w:t>
            </w:r>
            <w:r w:rsidR="008A32DD" w:rsidRPr="00501899">
              <w:rPr>
                <w:lang w:val="kk-KZ"/>
              </w:rPr>
              <w:t>мен</w:t>
            </w:r>
            <w:r w:rsidRPr="00501899">
              <w:rPr>
                <w:lang w:val="kk-KZ"/>
              </w:rPr>
              <w:t>/</w:t>
            </w:r>
            <w:r w:rsidR="008A32DD" w:rsidRPr="00501899">
              <w:t xml:space="preserve"> </w:t>
            </w:r>
            <w:r w:rsidR="008A32DD" w:rsidRPr="00501899">
              <w:rPr>
                <w:lang w:val="kk-KZ"/>
              </w:rPr>
              <w:t xml:space="preserve">Тиісті шарт жасасқан жағдайда (техникалық мүмкіндік болған жағдайда) Банкке қашықтықтан қызмет көрсету шеңберінде бағдарламалық қамтамасыз етуді пайдалана отырып қоюмен (бұдан әрі </w:t>
            </w:r>
            <w:r w:rsidR="00257A67" w:rsidRPr="00501899">
              <w:rPr>
                <w:lang w:val="kk-KZ"/>
              </w:rPr>
              <w:t>–</w:t>
            </w:r>
            <w:r w:rsidR="008A32DD" w:rsidRPr="00501899">
              <w:rPr>
                <w:lang w:val="kk-KZ"/>
              </w:rPr>
              <w:t xml:space="preserve"> </w:t>
            </w:r>
            <w:r w:rsidR="00257A67" w:rsidRPr="00501899">
              <w:rPr>
                <w:lang w:val="kk-KZ"/>
              </w:rPr>
              <w:t xml:space="preserve">жеке тұлғалар үшін </w:t>
            </w:r>
            <w:r w:rsidR="008A32DD" w:rsidRPr="00501899">
              <w:rPr>
                <w:lang w:val="kk-KZ"/>
              </w:rPr>
              <w:t xml:space="preserve">Интернет-банкинг), </w:t>
            </w:r>
            <w:r w:rsidRPr="00501899">
              <w:rPr>
                <w:lang w:val="kk-KZ"/>
              </w:rPr>
              <w:t xml:space="preserve">Шарттың 1-қосымшасында көрсетілген нысан бойынша/ белгіленген тәртіппен қолдану үшін Банк бекіткен және Шарттың ажырамас бөлігі болып табылатын нысан бойынша  Өтінішке динамикалық сәйкестендіру кодын қою арқылы/ Өтінішке электрондық - сандық қолтаңбаны (бұдан әрі-ЭСҚ) қою арқылы жүзеге асырылады (бұдан әрі – </w:t>
            </w:r>
            <w:r w:rsidR="009A5DD4" w:rsidRPr="00501899">
              <w:rPr>
                <w:lang w:val="kk-KZ"/>
              </w:rPr>
              <w:t>«Өтініш»</w:t>
            </w:r>
            <w:r w:rsidRPr="00501899">
              <w:rPr>
                <w:lang w:val="kk-KZ"/>
              </w:rPr>
              <w:t>).</w:t>
            </w:r>
          </w:p>
        </w:tc>
        <w:tc>
          <w:tcPr>
            <w:tcW w:w="5279" w:type="dxa"/>
            <w:gridSpan w:val="2"/>
          </w:tcPr>
          <w:p w14:paraId="7C421DF2" w14:textId="49C06D73" w:rsidR="007408C3" w:rsidRPr="00501899" w:rsidRDefault="00D54E04" w:rsidP="00D05CDF">
            <w:pPr>
              <w:tabs>
                <w:tab w:val="left" w:pos="284"/>
              </w:tabs>
              <w:jc w:val="both"/>
              <w:rPr>
                <w:bCs/>
                <w:color w:val="000000" w:themeColor="text1"/>
              </w:rPr>
            </w:pPr>
            <w:r w:rsidRPr="00501899">
              <w:rPr>
                <w:bCs/>
                <w:color w:val="000000" w:themeColor="text1"/>
              </w:rPr>
              <w:t xml:space="preserve">Присоединение Клиента Банка к Договору осуществляется подписанием Заявления о присоединении Клиента к Договору </w:t>
            </w:r>
            <w:r w:rsidRPr="00501899">
              <w:rPr>
                <w:color w:val="000000" w:themeColor="text1"/>
              </w:rPr>
              <w:t>по форме, указанной в Приложении 1 к Договору</w:t>
            </w:r>
            <w:r w:rsidR="008C452E" w:rsidRPr="00501899">
              <w:rPr>
                <w:color w:val="000000" w:themeColor="text1"/>
              </w:rPr>
              <w:t xml:space="preserve"> </w:t>
            </w:r>
            <w:r w:rsidRPr="00501899">
              <w:rPr>
                <w:bCs/>
                <w:color w:val="000000" w:themeColor="text1"/>
              </w:rPr>
              <w:t xml:space="preserve">/ </w:t>
            </w:r>
            <w:r w:rsidR="00D05CDF" w:rsidRPr="00501899">
              <w:rPr>
                <w:color w:val="000000" w:themeColor="text1"/>
                <w:lang w:val="kk-KZ"/>
              </w:rPr>
              <w:t>п</w:t>
            </w:r>
            <w:r w:rsidRPr="00501899">
              <w:rPr>
                <w:color w:val="000000" w:themeColor="text1"/>
                <w:lang w:val="kk-KZ"/>
              </w:rPr>
              <w:t xml:space="preserve">роставлением </w:t>
            </w:r>
            <w:r w:rsidR="00AD0C03" w:rsidRPr="00501899">
              <w:rPr>
                <w:color w:val="000000"/>
                <w:lang w:val="kk-KZ"/>
              </w:rPr>
              <w:t>с использованием программного обеспечения в рамках дистанционного обслуживания Банка, при заключении соответствующего договора (при наличии технической возможности), (далее – Интернет-банкинг</w:t>
            </w:r>
            <w:r w:rsidR="00D05CDF" w:rsidRPr="00501899">
              <w:rPr>
                <w:color w:val="000000"/>
                <w:lang w:val="kk-KZ"/>
              </w:rPr>
              <w:t xml:space="preserve"> для физических лиц</w:t>
            </w:r>
            <w:r w:rsidR="00AD0C03" w:rsidRPr="00501899">
              <w:rPr>
                <w:color w:val="000000"/>
                <w:lang w:val="kk-KZ"/>
              </w:rPr>
              <w:t xml:space="preserve">), </w:t>
            </w:r>
            <w:r w:rsidRPr="00501899">
              <w:rPr>
                <w:color w:val="000000" w:themeColor="text1"/>
                <w:lang w:val="kk-KZ"/>
              </w:rPr>
              <w:t xml:space="preserve">кода динамической идентификации в Заявлении / электронно-цифровой подписи (далее - ЭЦП) в </w:t>
            </w:r>
            <w:r w:rsidRPr="00501899">
              <w:rPr>
                <w:rFonts w:eastAsiaTheme="minorHAnsi"/>
                <w:color w:val="000000" w:themeColor="text1"/>
                <w:lang w:eastAsia="en-US"/>
              </w:rPr>
              <w:t>Заявлении</w:t>
            </w:r>
            <w:r w:rsidRPr="00501899">
              <w:rPr>
                <w:color w:val="000000" w:themeColor="text1"/>
              </w:rPr>
              <w:t>,</w:t>
            </w:r>
            <w:r w:rsidRPr="00501899">
              <w:rPr>
                <w:bCs/>
                <w:color w:val="000000" w:themeColor="text1"/>
              </w:rPr>
              <w:t xml:space="preserve"> </w:t>
            </w:r>
            <w:r w:rsidRPr="00501899">
              <w:rPr>
                <w:color w:val="000000" w:themeColor="text1"/>
              </w:rPr>
              <w:t>по форме, указанной в Приложении 1 к Договору / по утвержденной Банком форме для применения в установленном порядке, и являющейся неотъемлемой частью Договора</w:t>
            </w:r>
            <w:r w:rsidRPr="00501899">
              <w:rPr>
                <w:bCs/>
                <w:color w:val="000000" w:themeColor="text1"/>
              </w:rPr>
              <w:t xml:space="preserve"> (далее – «Заявление»).</w:t>
            </w:r>
          </w:p>
        </w:tc>
      </w:tr>
      <w:tr w:rsidR="007408C3" w:rsidRPr="00501899" w14:paraId="32D4277E" w14:textId="77777777" w:rsidTr="00BE0C92">
        <w:trPr>
          <w:trHeight w:val="1244"/>
        </w:trPr>
        <w:tc>
          <w:tcPr>
            <w:tcW w:w="5104" w:type="dxa"/>
            <w:gridSpan w:val="2"/>
          </w:tcPr>
          <w:p w14:paraId="4D2D3768" w14:textId="37FB125B" w:rsidR="00DF4BA1" w:rsidRPr="00501899" w:rsidRDefault="00D15E1D" w:rsidP="00BA3DAC">
            <w:pPr>
              <w:tabs>
                <w:tab w:val="left" w:pos="284"/>
              </w:tabs>
              <w:jc w:val="both"/>
              <w:rPr>
                <w:bCs/>
                <w:lang w:val="kk-KZ"/>
              </w:rPr>
            </w:pPr>
            <w:r w:rsidRPr="00501899">
              <w:rPr>
                <w:bCs/>
                <w:lang w:val="kk-KZ"/>
              </w:rPr>
              <w:t>Шартқа қосылған Клиент және Банк Банктің уәкілетті қызметкері Өтінішті қабылдау туралы белгіні жасаудан кейін, тұтас алғанда Шартпен барлық белгіленген талаптар мен міндеттемелерді қабылдайды (бұдан әрі Клиент пен Банк бірге «Тараптар», ал әрқайсысы «Тарап» деп аталады)</w:t>
            </w:r>
            <w:r w:rsidR="00257A67" w:rsidRPr="00501899">
              <w:rPr>
                <w:bCs/>
                <w:lang w:val="kk-KZ"/>
              </w:rPr>
              <w:t>.</w:t>
            </w:r>
            <w:r w:rsidRPr="00501899">
              <w:rPr>
                <w:bCs/>
                <w:lang w:val="kk-KZ"/>
              </w:rPr>
              <w:t xml:space="preserve"> </w:t>
            </w:r>
          </w:p>
        </w:tc>
        <w:tc>
          <w:tcPr>
            <w:tcW w:w="5279" w:type="dxa"/>
            <w:gridSpan w:val="2"/>
          </w:tcPr>
          <w:p w14:paraId="3CA2F17B" w14:textId="57FF8454" w:rsidR="00C9724C" w:rsidRPr="00501899" w:rsidRDefault="00D15E1D" w:rsidP="009B3020">
            <w:pPr>
              <w:tabs>
                <w:tab w:val="left" w:pos="284"/>
              </w:tabs>
              <w:jc w:val="both"/>
              <w:rPr>
                <w:bCs/>
                <w:color w:val="000000" w:themeColor="text1"/>
              </w:rPr>
            </w:pPr>
            <w:r w:rsidRPr="00501899">
              <w:rPr>
                <w:bCs/>
                <w:color w:val="000000" w:themeColor="text1"/>
              </w:rPr>
              <w:t xml:space="preserve">Клиент, присоединившийся к Договору, и Банк, </w:t>
            </w:r>
            <w:r w:rsidRPr="00501899">
              <w:rPr>
                <w:color w:val="000000" w:themeColor="text1"/>
                <w:lang w:val="kk-KZ"/>
              </w:rPr>
              <w:t>после совершения уполномоченным работником Банка отметки о принятии</w:t>
            </w:r>
            <w:r w:rsidRPr="00501899">
              <w:rPr>
                <w:bCs/>
                <w:color w:val="000000" w:themeColor="text1"/>
              </w:rPr>
              <w:t xml:space="preserve"> Заявления, принимают все установленные Договором условия и обязательства в целом (в дальнейшем Клиент и Банк совместно именуются «Стороны», а каждая по отдельности – «Сторона»)</w:t>
            </w:r>
            <w:r w:rsidR="00111A71" w:rsidRPr="00501899">
              <w:rPr>
                <w:bCs/>
                <w:color w:val="000000" w:themeColor="text1"/>
              </w:rPr>
              <w:t>.</w:t>
            </w:r>
          </w:p>
          <w:p w14:paraId="5AB37D20" w14:textId="66649B33" w:rsidR="007408C3" w:rsidRPr="00501899" w:rsidRDefault="00D15E1D" w:rsidP="009B3020">
            <w:pPr>
              <w:tabs>
                <w:tab w:val="left" w:pos="284"/>
              </w:tabs>
              <w:jc w:val="both"/>
              <w:rPr>
                <w:bCs/>
                <w:color w:val="000000" w:themeColor="text1"/>
              </w:rPr>
            </w:pPr>
            <w:r w:rsidRPr="00501899">
              <w:rPr>
                <w:bCs/>
                <w:color w:val="000000" w:themeColor="text1"/>
              </w:rPr>
              <w:tab/>
            </w:r>
          </w:p>
        </w:tc>
      </w:tr>
      <w:tr w:rsidR="007408C3" w:rsidRPr="00E16F2D" w14:paraId="4D441FA6" w14:textId="77777777" w:rsidTr="00BE0C92">
        <w:trPr>
          <w:trHeight w:val="439"/>
        </w:trPr>
        <w:tc>
          <w:tcPr>
            <w:tcW w:w="5104" w:type="dxa"/>
            <w:gridSpan w:val="2"/>
          </w:tcPr>
          <w:p w14:paraId="2B34B406" w14:textId="2C54C9BB" w:rsidR="00257A67" w:rsidRPr="00501899" w:rsidRDefault="004F60CB" w:rsidP="00666BEF">
            <w:pPr>
              <w:tabs>
                <w:tab w:val="left" w:pos="284"/>
              </w:tabs>
              <w:jc w:val="both"/>
              <w:rPr>
                <w:bCs/>
                <w:lang w:val="kk-KZ"/>
              </w:rPr>
            </w:pPr>
            <w:r w:rsidRPr="00501899">
              <w:rPr>
                <w:bCs/>
                <w:lang w:val="kk-KZ"/>
              </w:rPr>
              <w:t xml:space="preserve">Клиент қол қойылған өтінішті Банктің операциялық бөлімшелерінде/филиалдарында берген кезде, Клиенттің жеке тұлғалар үшін Интернет –банкинг арқылы өтініш беруін қоспағанда, Банктің ішкі құжаттарына және Қазақстан Республикасының заңнамасына сәйкес Клиентке тиісті тексеру жүргізу үшін Банкке құжаттарды да ұсынады.  Тараптар Клиенттің </w:t>
            </w:r>
            <w:r w:rsidRPr="00501899">
              <w:rPr>
                <w:bCs/>
                <w:lang w:val="kk-KZ"/>
              </w:rPr>
              <w:lastRenderedPageBreak/>
              <w:t>өтінішінде Банк менеджері қоятын Банктің тиісті белгісінде (Банктің уәкілетті қызметкерінің мөртаңбасы мен қолы) көрсетілген күн Шартты жасасу күні және Шартқа қосылу күні болып табылатынын анықтады.</w:t>
            </w:r>
          </w:p>
          <w:p w14:paraId="6C586135" w14:textId="77777777" w:rsidR="007855D1" w:rsidRPr="00501899" w:rsidRDefault="007855D1" w:rsidP="00666BEF">
            <w:pPr>
              <w:tabs>
                <w:tab w:val="left" w:pos="284"/>
              </w:tabs>
              <w:jc w:val="both"/>
              <w:rPr>
                <w:bCs/>
                <w:lang w:val="kk-KZ"/>
              </w:rPr>
            </w:pPr>
          </w:p>
          <w:p w14:paraId="47AFEC46" w14:textId="77777777" w:rsidR="007855D1" w:rsidRPr="00501899" w:rsidRDefault="007855D1" w:rsidP="00666BEF">
            <w:pPr>
              <w:tabs>
                <w:tab w:val="left" w:pos="284"/>
              </w:tabs>
              <w:jc w:val="both"/>
              <w:rPr>
                <w:bCs/>
                <w:lang w:val="kk-KZ"/>
              </w:rPr>
            </w:pPr>
          </w:p>
          <w:p w14:paraId="097C7B41" w14:textId="4BCBE1A0" w:rsidR="00257A67" w:rsidRPr="00501899" w:rsidRDefault="00D15E1D" w:rsidP="00666BEF">
            <w:pPr>
              <w:tabs>
                <w:tab w:val="left" w:pos="284"/>
              </w:tabs>
              <w:jc w:val="both"/>
              <w:rPr>
                <w:bCs/>
                <w:lang w:val="kk-KZ"/>
              </w:rPr>
            </w:pPr>
            <w:r w:rsidRPr="00501899">
              <w:rPr>
                <w:bCs/>
                <w:lang w:val="kk-KZ"/>
              </w:rPr>
              <w:t>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w:t>
            </w:r>
            <w:r w:rsidR="00257A67" w:rsidRPr="00501899">
              <w:rPr>
                <w:bCs/>
                <w:lang w:val="kk-KZ"/>
              </w:rPr>
              <w:t xml:space="preserve"> жеке тұлғалар үшін</w:t>
            </w:r>
            <w:r w:rsidRPr="00501899">
              <w:rPr>
                <w:bCs/>
                <w:lang w:val="kk-KZ"/>
              </w:rPr>
              <w:t xml:space="preserve"> </w:t>
            </w:r>
            <w:r w:rsidRPr="00501899">
              <w:rPr>
                <w:lang w:val="kk-KZ"/>
              </w:rPr>
              <w:t>Интернет – Банкинг  арқылы Ағымдағы шотты ашу есепке алмағанда</w:t>
            </w:r>
            <w:r w:rsidRPr="00501899">
              <w:rPr>
                <w:bCs/>
                <w:lang w:val="kk-KZ"/>
              </w:rPr>
              <w:t xml:space="preserve">  Шартты жасау фактін растайтын құжат болып табылады.</w:t>
            </w:r>
          </w:p>
          <w:p w14:paraId="43080448" w14:textId="77777777" w:rsidR="007855D1" w:rsidRPr="00501899" w:rsidRDefault="007855D1" w:rsidP="00666BEF">
            <w:pPr>
              <w:tabs>
                <w:tab w:val="left" w:pos="284"/>
              </w:tabs>
              <w:jc w:val="both"/>
              <w:rPr>
                <w:bCs/>
                <w:lang w:val="kk-KZ"/>
              </w:rPr>
            </w:pPr>
          </w:p>
          <w:p w14:paraId="2039CBD7" w14:textId="77777777" w:rsidR="00DF4BA1" w:rsidRPr="00501899" w:rsidRDefault="00257A67" w:rsidP="00666BEF">
            <w:pPr>
              <w:tabs>
                <w:tab w:val="left" w:pos="284"/>
              </w:tabs>
              <w:jc w:val="both"/>
              <w:rPr>
                <w:bCs/>
                <w:lang w:val="kk-KZ"/>
              </w:rPr>
            </w:pPr>
            <w:r w:rsidRPr="00501899">
              <w:rPr>
                <w:bCs/>
                <w:lang w:val="kk-KZ"/>
              </w:rPr>
              <w:t>Жеке тұлғалар үшін Интернет банкинг арқылы ағымдағы шотты ашу Банктің Интернет желісіндегі www.vtb-bank.kz ресми сайтында орналастырылған электрондық банк қызметтерін ұсыну шарттарымен айқындалады.</w:t>
            </w:r>
            <w:r w:rsidR="00D15E1D" w:rsidRPr="00501899">
              <w:rPr>
                <w:bCs/>
                <w:lang w:val="kk-KZ"/>
              </w:rPr>
              <w:t xml:space="preserve">   </w:t>
            </w:r>
          </w:p>
          <w:p w14:paraId="0FFBD1B6" w14:textId="597E7450" w:rsidR="00DF7520" w:rsidRPr="00501899" w:rsidRDefault="00DF7520" w:rsidP="00666BEF">
            <w:pPr>
              <w:tabs>
                <w:tab w:val="left" w:pos="284"/>
              </w:tabs>
              <w:jc w:val="both"/>
              <w:rPr>
                <w:lang w:val="kk-KZ"/>
              </w:rPr>
            </w:pPr>
          </w:p>
        </w:tc>
        <w:tc>
          <w:tcPr>
            <w:tcW w:w="5279" w:type="dxa"/>
            <w:gridSpan w:val="2"/>
          </w:tcPr>
          <w:p w14:paraId="652489F5" w14:textId="77777777" w:rsidR="00A60D76" w:rsidRPr="00501899" w:rsidRDefault="00A60D76" w:rsidP="00A60D76">
            <w:pPr>
              <w:tabs>
                <w:tab w:val="left" w:pos="284"/>
              </w:tabs>
              <w:jc w:val="both"/>
              <w:rPr>
                <w:bCs/>
              </w:rPr>
            </w:pPr>
            <w:r w:rsidRPr="00501899">
              <w:lastRenderedPageBreak/>
              <w:t xml:space="preserve">Клиент при подаче подписанного Заявления в операционных подразделениях/филиалах Банка, за исключением подачи Клиентом Заявления посредством Интернет –банкинга для физических лиц, предоставляет также в Банк документы, для проведения соответствующей проверки Клиента в соответствии с внутренними документами Банка и законодательством </w:t>
            </w:r>
            <w:r w:rsidRPr="00501899">
              <w:lastRenderedPageBreak/>
              <w:t xml:space="preserve">Республики Казахстан.  </w:t>
            </w:r>
            <w:r w:rsidRPr="00501899">
              <w:rPr>
                <w:bCs/>
              </w:rPr>
              <w:t>Стороны определили, что датой заключения Договора и датой присоединения к Договору будет являться дата, указанная в соответствующей отметке Банка (штамп и подпись уполномоченного работника Банка) проставляемой менеджером Банка в Заявлении Клиента.</w:t>
            </w:r>
          </w:p>
          <w:p w14:paraId="1865E0FD" w14:textId="56FDFAED" w:rsidR="007408C3" w:rsidRPr="00501899" w:rsidRDefault="00D15E1D" w:rsidP="00D05CDF">
            <w:pPr>
              <w:tabs>
                <w:tab w:val="left" w:pos="284"/>
              </w:tabs>
              <w:jc w:val="both"/>
              <w:rPr>
                <w:bCs/>
              </w:rPr>
            </w:pPr>
            <w:r w:rsidRPr="00501899">
              <w:rPr>
                <w:bCs/>
              </w:rPr>
              <w:t xml:space="preserve">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 за исключением </w:t>
            </w:r>
            <w:r w:rsidR="00613207" w:rsidRPr="00501899">
              <w:rPr>
                <w:bCs/>
              </w:rPr>
              <w:t xml:space="preserve">случаев открытия Текущего счета через Интернет – </w:t>
            </w:r>
            <w:r w:rsidR="008F5D37" w:rsidRPr="00501899">
              <w:rPr>
                <w:bCs/>
              </w:rPr>
              <w:t>б</w:t>
            </w:r>
            <w:r w:rsidR="00613207" w:rsidRPr="00501899">
              <w:rPr>
                <w:bCs/>
              </w:rPr>
              <w:t>анкинг</w:t>
            </w:r>
            <w:r w:rsidR="00D05CDF" w:rsidRPr="00501899">
              <w:rPr>
                <w:bCs/>
              </w:rPr>
              <w:t xml:space="preserve"> для физических лиц</w:t>
            </w:r>
            <w:r w:rsidRPr="00501899">
              <w:rPr>
                <w:bCs/>
              </w:rPr>
              <w:t>.</w:t>
            </w:r>
          </w:p>
          <w:p w14:paraId="1775124B" w14:textId="77777777" w:rsidR="00A60D76" w:rsidRPr="008261E5" w:rsidRDefault="00A60D76" w:rsidP="00A60D76">
            <w:pPr>
              <w:tabs>
                <w:tab w:val="left" w:pos="284"/>
              </w:tabs>
              <w:jc w:val="both"/>
              <w:rPr>
                <w:bCs/>
                <w:color w:val="000000" w:themeColor="text1"/>
              </w:rPr>
            </w:pPr>
            <w:r w:rsidRPr="00501899">
              <w:rPr>
                <w:bCs/>
              </w:rPr>
              <w:t xml:space="preserve">Открытие Текущего счета посредством Интернет банкинга для физических лиц определяется Условиями предоставления электронных банковских услуг, размещенными на официальном сайте Банка в сети Интернет: </w:t>
            </w:r>
            <w:hyperlink r:id="rId8">
              <w:r w:rsidRPr="00501899">
                <w:rPr>
                  <w:rStyle w:val="af7"/>
                  <w:lang w:val="kk-KZ"/>
                </w:rPr>
                <w:t>www.vtb-bank.kz</w:t>
              </w:r>
            </w:hyperlink>
            <w:r w:rsidRPr="00501899">
              <w:rPr>
                <w:rStyle w:val="af7"/>
                <w:lang w:val="kk-KZ"/>
              </w:rPr>
              <w:t>.</w:t>
            </w:r>
          </w:p>
          <w:p w14:paraId="4AA8EACA" w14:textId="6374F19C" w:rsidR="00A60D76" w:rsidRPr="00E16F2D" w:rsidRDefault="00A60D76" w:rsidP="00D05CDF">
            <w:pPr>
              <w:tabs>
                <w:tab w:val="left" w:pos="284"/>
              </w:tabs>
              <w:jc w:val="both"/>
              <w:rPr>
                <w:bCs/>
              </w:rPr>
            </w:pPr>
          </w:p>
        </w:tc>
      </w:tr>
      <w:tr w:rsidR="007408C3" w:rsidRPr="00E16F2D" w14:paraId="5B2ED574" w14:textId="77777777" w:rsidTr="00BE0C92">
        <w:trPr>
          <w:trHeight w:val="274"/>
        </w:trPr>
        <w:tc>
          <w:tcPr>
            <w:tcW w:w="5104" w:type="dxa"/>
            <w:gridSpan w:val="2"/>
          </w:tcPr>
          <w:p w14:paraId="497EFC18" w14:textId="003268DA" w:rsidR="004671A5" w:rsidRPr="00291C2B" w:rsidRDefault="00D15E1D" w:rsidP="00BA3DAC">
            <w:pPr>
              <w:tabs>
                <w:tab w:val="left" w:pos="284"/>
              </w:tabs>
              <w:jc w:val="both"/>
              <w:rPr>
                <w:bCs/>
                <w:lang w:val="kk-KZ"/>
              </w:rPr>
            </w:pPr>
            <w:r w:rsidRPr="00291C2B">
              <w:rPr>
                <w:lang w:val="kk-KZ"/>
              </w:rPr>
              <w:lastRenderedPageBreak/>
              <w:t xml:space="preserve">Банкімен ерекше қатынастар арқылы байланысты тұлға болып табылатын Клиенттермен Шартты жасау «Қазақстан Республикасындағы банктер және банк қызметі туралы» Қазақстан Республикасы Заңының </w:t>
            </w:r>
            <w:r w:rsidR="00257A67" w:rsidRPr="00291C2B">
              <w:rPr>
                <w:lang w:val="kk-KZ"/>
              </w:rPr>
              <w:t xml:space="preserve">талаптарына </w:t>
            </w:r>
            <w:r w:rsidRPr="00291C2B">
              <w:rPr>
                <w:lang w:val="kk-KZ"/>
              </w:rPr>
              <w:t xml:space="preserve">сәйкес жүзеге асырылады.    </w:t>
            </w:r>
          </w:p>
        </w:tc>
        <w:tc>
          <w:tcPr>
            <w:tcW w:w="5279" w:type="dxa"/>
            <w:gridSpan w:val="2"/>
          </w:tcPr>
          <w:p w14:paraId="279A07ED" w14:textId="2E13B919" w:rsidR="007408C3" w:rsidRPr="00E16F2D" w:rsidRDefault="00D15E1D" w:rsidP="00D05CDF">
            <w:pPr>
              <w:tabs>
                <w:tab w:val="left" w:pos="284"/>
              </w:tabs>
              <w:jc w:val="both"/>
              <w:rPr>
                <w:lang w:val="kk-KZ"/>
              </w:rPr>
            </w:pPr>
            <w:r w:rsidRPr="00291C2B">
              <w:rPr>
                <w:lang w:val="kk-KZ"/>
              </w:rPr>
              <w:t>Заключение Договора с Клиентами, являющимися лицами, связанными с Банком особыми отношениями, осуществляется в соответствии с</w:t>
            </w:r>
            <w:r w:rsidR="00D05CDF" w:rsidRPr="00291C2B">
              <w:rPr>
                <w:lang w:val="kk-KZ"/>
              </w:rPr>
              <w:t xml:space="preserve"> требованиями</w:t>
            </w:r>
            <w:r w:rsidR="007855D1" w:rsidRPr="00291C2B">
              <w:rPr>
                <w:lang w:val="kk-KZ"/>
              </w:rPr>
              <w:t xml:space="preserve"> </w:t>
            </w:r>
            <w:r w:rsidRPr="00291C2B">
              <w:rPr>
                <w:lang w:val="kk-KZ"/>
              </w:rPr>
              <w:t>Закона Республики Казахстан «О банках и банковской деятельности в Республике Казахстан».</w:t>
            </w:r>
            <w:r w:rsidRPr="00E16F2D">
              <w:rPr>
                <w:lang w:val="kk-KZ"/>
              </w:rPr>
              <w:t xml:space="preserve"> </w:t>
            </w:r>
          </w:p>
        </w:tc>
      </w:tr>
      <w:tr w:rsidR="007408C3" w:rsidRPr="00E16F2D" w14:paraId="2861D392" w14:textId="77777777" w:rsidTr="00BE0C92">
        <w:trPr>
          <w:trHeight w:val="1186"/>
        </w:trPr>
        <w:tc>
          <w:tcPr>
            <w:tcW w:w="5104" w:type="dxa"/>
            <w:gridSpan w:val="2"/>
          </w:tcPr>
          <w:p w14:paraId="2EBFB27C" w14:textId="77777777" w:rsidR="004671A5" w:rsidRPr="00E16F2D" w:rsidRDefault="00D15E1D" w:rsidP="007B3DF2">
            <w:pPr>
              <w:tabs>
                <w:tab w:val="left" w:pos="284"/>
              </w:tabs>
              <w:jc w:val="both"/>
              <w:rPr>
                <w:bCs/>
              </w:rPr>
            </w:pPr>
            <w:r w:rsidRPr="00E16F2D">
              <w:rPr>
                <w:lang w:val="kk-KZ"/>
              </w:rPr>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279" w:type="dxa"/>
            <w:gridSpan w:val="2"/>
          </w:tcPr>
          <w:p w14:paraId="0B2F15BE" w14:textId="77777777" w:rsidR="007408C3" w:rsidRPr="00E16F2D" w:rsidRDefault="00D15E1D" w:rsidP="00390154">
            <w:pPr>
              <w:tabs>
                <w:tab w:val="left" w:pos="284"/>
              </w:tabs>
              <w:jc w:val="both"/>
            </w:pPr>
            <w:r w:rsidRPr="00E16F2D">
              <w:rPr>
                <w:color w:val="000000"/>
              </w:rPr>
              <w:t xml:space="preserve">Термины и определения, </w:t>
            </w:r>
            <w:r w:rsidRPr="00E16F2D">
              <w:t>используемые в Договоре, соответствуют терминам и определениям,</w:t>
            </w:r>
            <w:r w:rsidRPr="00E16F2D">
              <w:rPr>
                <w:color w:val="000000"/>
              </w:rPr>
              <w:t xml:space="preserve"> используемым в </w:t>
            </w:r>
            <w:r w:rsidRPr="00E16F2D">
              <w:t xml:space="preserve">законодательстве Республике Казахстан, </w:t>
            </w:r>
            <w:r w:rsidRPr="00E16F2D">
              <w:rPr>
                <w:bCs/>
                <w:color w:val="000000"/>
              </w:rPr>
              <w:t>если иное значение не установлено непосредственно в тексте Договора.</w:t>
            </w:r>
          </w:p>
        </w:tc>
      </w:tr>
      <w:tr w:rsidR="00513AB8" w:rsidRPr="00E16F2D" w14:paraId="3F301F91" w14:textId="77777777" w:rsidTr="00BE0C92">
        <w:trPr>
          <w:trHeight w:val="285"/>
        </w:trPr>
        <w:tc>
          <w:tcPr>
            <w:tcW w:w="5104" w:type="dxa"/>
            <w:gridSpan w:val="2"/>
          </w:tcPr>
          <w:p w14:paraId="48A7781F" w14:textId="10B0E187" w:rsidR="00513AB8" w:rsidRPr="00E16F2D" w:rsidRDefault="008A32DD" w:rsidP="006F15F9">
            <w:pPr>
              <w:tabs>
                <w:tab w:val="left" w:pos="284"/>
              </w:tabs>
              <w:jc w:val="both"/>
              <w:rPr>
                <w:b/>
                <w:lang w:val="kk-KZ"/>
              </w:rPr>
            </w:pPr>
            <w:r w:rsidRPr="00E16F2D">
              <w:rPr>
                <w:lang w:val="kk-KZ"/>
              </w:rPr>
              <w:t>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нысандарымен интеграцияланбаған, субъектіні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және Қазақстан Республикасының заңнамасына және Банктің ішкі құжаттарына сәйкес өзге де сәйкестендіруші параметрлер мен құжаттар. Банк Клиент атынан берілген сенімхат негізінде әрекет ететін Клиент өкілі арқылы іскерлік қатынастар орнатқан Клиентке қатысты шығыс немесе кіріс операцияларын жүргізгенге дейін Банк Клиентті биометриялық сәйкестендіруді қосымша жүргізеді, мемлекеттік органдардың және (немесе) мемлекеттік заңды тұлғалардың ақпараттандыру нысандарымен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 көздеген тәртіппен жүзеге асырылады.</w:t>
            </w:r>
          </w:p>
        </w:tc>
        <w:tc>
          <w:tcPr>
            <w:tcW w:w="5279" w:type="dxa"/>
            <w:gridSpan w:val="2"/>
          </w:tcPr>
          <w:p w14:paraId="5BB80F4F" w14:textId="193BA10B" w:rsidR="00513AB8" w:rsidRPr="00E16F2D" w:rsidRDefault="00513AB8" w:rsidP="006F15F9">
            <w:pPr>
              <w:tabs>
                <w:tab w:val="left" w:pos="284"/>
              </w:tabs>
              <w:jc w:val="both"/>
              <w:rPr>
                <w:b/>
              </w:rPr>
            </w:pPr>
            <w:r w:rsidRPr="00E16F2D">
              <w:t xml:space="preserve">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5" w:name="OLE_LINK10"/>
            <w:bookmarkStart w:id="6" w:name="OLE_LINK12"/>
            <w:r w:rsidRPr="00E16F2D">
              <w:t>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5"/>
            <w:bookmarkEnd w:id="6"/>
            <w:r w:rsidRPr="00E16F2D">
              <w:t xml:space="preserve">. </w:t>
            </w:r>
          </w:p>
        </w:tc>
      </w:tr>
      <w:tr w:rsidR="00A30C84" w:rsidRPr="00E16F2D" w14:paraId="02386F38" w14:textId="77777777" w:rsidTr="00BE0C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6"/>
        </w:trPr>
        <w:tc>
          <w:tcPr>
            <w:tcW w:w="5104" w:type="dxa"/>
            <w:gridSpan w:val="2"/>
            <w:tcBorders>
              <w:top w:val="single" w:sz="4" w:space="0" w:color="000000"/>
              <w:left w:val="single" w:sz="4" w:space="0" w:color="000000"/>
              <w:bottom w:val="single" w:sz="4" w:space="0" w:color="000000"/>
              <w:right w:val="single" w:sz="4" w:space="0" w:color="000000"/>
            </w:tcBorders>
          </w:tcPr>
          <w:p w14:paraId="5EAB6F1E" w14:textId="45B0BB44" w:rsidR="00163502" w:rsidRPr="00291C2B" w:rsidRDefault="00163502" w:rsidP="00163502">
            <w:pPr>
              <w:tabs>
                <w:tab w:val="left" w:pos="284"/>
              </w:tabs>
              <w:jc w:val="both"/>
              <w:rPr>
                <w:bCs/>
                <w:lang w:val="kk-KZ"/>
              </w:rPr>
            </w:pPr>
            <w:r w:rsidRPr="00291C2B">
              <w:rPr>
                <w:bCs/>
                <w:lang w:val="kk-KZ"/>
              </w:rPr>
              <w:t xml:space="preserve">Банк «Қазақстандық депозиттерге кепілдік беру қоры» АҚ (бұдан әрі - Қор) қатысушысы болып табылады және 2009 жылғы 18 маусымдағы № 040 Депозиттерге міндетті кепілдік беру жүйесіне екінші деңгейдегі банктің қатысуы туралы куәліктің негізінде әрекет етеді. Банк барлық банк операцияларын жүргізуге лицензиясынан айырылған жағдайда, клиенттің банктік шоттарындағы және банктік шот шарттарымен куәландырылған </w:t>
            </w:r>
            <w:r w:rsidR="00C831EC" w:rsidRPr="00291C2B">
              <w:rPr>
                <w:bCs/>
                <w:lang w:val="kk-KZ"/>
              </w:rPr>
              <w:t>депозитордың</w:t>
            </w:r>
            <w:r w:rsidR="00C831EC" w:rsidRPr="00291C2B">
              <w:rPr>
                <w:bCs/>
                <w:vertAlign w:val="superscript"/>
                <w:lang w:val="kk-KZ"/>
              </w:rPr>
              <w:t>1</w:t>
            </w:r>
            <w:r w:rsidRPr="00291C2B">
              <w:rPr>
                <w:bCs/>
                <w:lang w:val="kk-KZ"/>
              </w:rPr>
              <w:t xml:space="preserve"> депозитін теңгемен және шетел валютасымен қайтару бойынша банктің міндеттемелері, Қор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Заңында (бұдан әрі – Депозиттерге кепілдік беру туралы Заң) көзделген мөлшерде және тәртіппен кепілдік өтем төлеуді жүзеге асыратын депозиттерге міндетті кепілдік беру объектілері болып табылады</w:t>
            </w:r>
          </w:p>
          <w:p w14:paraId="0DF878E1" w14:textId="280CE89C" w:rsidR="00A30C84" w:rsidRPr="00291C2B" w:rsidRDefault="00163502" w:rsidP="00163502">
            <w:pPr>
              <w:tabs>
                <w:tab w:val="left" w:pos="284"/>
              </w:tabs>
              <w:jc w:val="both"/>
              <w:rPr>
                <w:lang w:val="kk-KZ"/>
              </w:rPr>
            </w:pPr>
            <w:r w:rsidRPr="00291C2B">
              <w:rPr>
                <w:bCs/>
                <w:lang w:val="kk-KZ"/>
              </w:rPr>
              <w:t xml:space="preserve">Банк шарт жасасу кезінде клиентке депозиттерге міндетті кепілдік беру жүйесіне қатысу туралы, Депозиттерге кепілдік беру туралы заңда көзделген кепілдік өтемді төлеу мерзімдері мен тәртібі туралы, оның ішінде Қазақстан Республикасының әлеуметтік қорғау туралы заңнамасында көзделген тәртіппен ашылған ерікті зейнетақы жарналарын есепке алу үшін клиенттің жеке зейнетақы шотына кепілдік берілген өтемнің талап етілмеген сомасын Қордың аударуы туралы хабарлау мақсатында, Интернет желісінде Банктің ресми сайтында мына мекенжай бойынша орналастырады: </w:t>
            </w:r>
            <w:r w:rsidR="00BE0C92" w:rsidRPr="00291C2B">
              <w:rPr>
                <w:lang w:val="kk-KZ"/>
              </w:rPr>
              <w:t>www.</w:t>
            </w:r>
            <w:hyperlink r:id="rId9" w:history="1">
              <w:r w:rsidR="00BE0C92" w:rsidRPr="00291C2B">
                <w:rPr>
                  <w:rStyle w:val="af7"/>
                  <w:lang w:val="kk-KZ"/>
                </w:rPr>
                <w:t>vtb-bank.kz</w:t>
              </w:r>
            </w:hyperlink>
            <w:r w:rsidRPr="00291C2B">
              <w:rPr>
                <w:bCs/>
                <w:lang w:val="kk-KZ"/>
              </w:rPr>
              <w:t xml:space="preserve"> (Салымдарға кепілдік беру (</w:t>
            </w:r>
            <w:hyperlink r:id="rId10" w:history="1">
              <w:r w:rsidRPr="00291C2B">
                <w:rPr>
                  <w:rStyle w:val="af7"/>
                  <w:bCs/>
                  <w:lang w:val="kk-KZ"/>
                </w:rPr>
                <w:t>vtb-bank.kz</w:t>
              </w:r>
            </w:hyperlink>
            <w:r w:rsidRPr="00291C2B">
              <w:rPr>
                <w:bCs/>
                <w:lang w:val="kk-KZ"/>
              </w:rPr>
              <w:t xml:space="preserve">)) Қордың уәкілетті органы бекіткен нысан бойынша </w:t>
            </w:r>
            <w:r w:rsidR="00C831EC" w:rsidRPr="00291C2B">
              <w:rPr>
                <w:bCs/>
                <w:lang w:val="kk-KZ"/>
              </w:rPr>
              <w:t xml:space="preserve">депозиторды </w:t>
            </w:r>
            <w:r w:rsidRPr="00291C2B">
              <w:rPr>
                <w:bCs/>
                <w:lang w:val="kk-KZ"/>
              </w:rPr>
              <w:t>хабардар етеді.</w:t>
            </w:r>
          </w:p>
        </w:tc>
        <w:tc>
          <w:tcPr>
            <w:tcW w:w="5279" w:type="dxa"/>
            <w:gridSpan w:val="2"/>
            <w:tcBorders>
              <w:top w:val="single" w:sz="4" w:space="0" w:color="000000"/>
              <w:left w:val="single" w:sz="4" w:space="0" w:color="000000"/>
              <w:bottom w:val="single" w:sz="4" w:space="0" w:color="000000"/>
              <w:right w:val="single" w:sz="4" w:space="0" w:color="000000"/>
            </w:tcBorders>
          </w:tcPr>
          <w:p w14:paraId="1B351B26" w14:textId="7B526D0B" w:rsidR="00A30C84" w:rsidRPr="00291C2B" w:rsidRDefault="00A30C84" w:rsidP="00A30C84">
            <w:pPr>
              <w:pStyle w:val="pj"/>
              <w:ind w:firstLine="0"/>
              <w:rPr>
                <w:sz w:val="20"/>
                <w:szCs w:val="20"/>
                <w:lang w:val="kk-KZ"/>
              </w:rPr>
            </w:pPr>
            <w:r w:rsidRPr="00291C2B">
              <w:rPr>
                <w:sz w:val="20"/>
                <w:szCs w:val="20"/>
              </w:rPr>
              <w:t xml:space="preserve">Банк является участником АО «Казахстанский фонд гарантирования депозитов» (далее – Фонд) и действует на основании Свидетельства об участии банка второго уровня в системе обязательного гарантирования депозитов № 040 от «18» июня 2009 года. В случае  лишения Банка лицензии </w:t>
            </w:r>
            <w:r w:rsidRPr="00291C2B">
              <w:rPr>
                <w:spacing w:val="2"/>
                <w:sz w:val="20"/>
                <w:szCs w:val="20"/>
                <w:shd w:val="clear" w:color="auto" w:fill="FFFFFF"/>
              </w:rPr>
              <w:t xml:space="preserve">на проведение всех банковских операций, </w:t>
            </w:r>
            <w:r w:rsidRPr="00291C2B">
              <w:rPr>
                <w:sz w:val="20"/>
                <w:szCs w:val="20"/>
              </w:rPr>
              <w:t xml:space="preserve">обязательства Банка по возврату депозита </w:t>
            </w:r>
            <w:r w:rsidR="00D05CDF" w:rsidRPr="00291C2B">
              <w:rPr>
                <w:sz w:val="20"/>
                <w:szCs w:val="20"/>
              </w:rPr>
              <w:t>депозиторам</w:t>
            </w:r>
            <w:r w:rsidR="00D05CDF" w:rsidRPr="00291C2B">
              <w:rPr>
                <w:rStyle w:val="aff"/>
                <w:sz w:val="20"/>
                <w:szCs w:val="20"/>
              </w:rPr>
              <w:footnoteReference w:id="1"/>
            </w:r>
            <w:r w:rsidRPr="00291C2B">
              <w:rPr>
                <w:sz w:val="20"/>
                <w:szCs w:val="20"/>
              </w:rPr>
              <w:t xml:space="preserve"> в тенге и иностранной валюте, находящихся на банковских счетах Клиента и удостоверенных договорами банковского счета являются объектами обязательного гарантирования депозитов по которым Фондом осуществляется выплата гарантийного возмещения в размере и порядке, предусмотренном   Законом Республики Казахстан «Об обязательном гарантировании депозитов, размещенных в банках второго уровня Республики Казахстан (далее – Закон о гарантировании депозитов).</w:t>
            </w:r>
          </w:p>
          <w:p w14:paraId="3DA83A14" w14:textId="77777777" w:rsidR="00163502" w:rsidRPr="00291C2B" w:rsidRDefault="00163502" w:rsidP="00A30C84">
            <w:pPr>
              <w:pStyle w:val="pj"/>
              <w:ind w:firstLine="0"/>
              <w:rPr>
                <w:sz w:val="20"/>
                <w:szCs w:val="20"/>
                <w:lang w:val="kk-KZ"/>
              </w:rPr>
            </w:pPr>
          </w:p>
          <w:p w14:paraId="4FCCE34A" w14:textId="1C83618E" w:rsidR="00A30C84" w:rsidRPr="00E16F2D" w:rsidRDefault="00A30C84" w:rsidP="00D05CDF">
            <w:pPr>
              <w:jc w:val="both"/>
              <w:rPr>
                <w:color w:val="000000"/>
              </w:rPr>
            </w:pPr>
            <w:r w:rsidRPr="00291C2B">
              <w:t xml:space="preserve"> При заключении Договора Банк в целях уведомления Клиента об участии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суммы гарантированного возмещения на индивидуальный пенсионный счет Клиента для учета добровольных пенсионных взносов, открытый в порядке, предусмотренном законодательством Республики Казахстан о социальной защите,  размещает в сети Интернет на официальном сайте Банка по адресу: www.</w:t>
            </w:r>
            <w:hyperlink r:id="rId11" w:history="1">
              <w:r w:rsidRPr="00291C2B">
                <w:rPr>
                  <w:rStyle w:val="af7"/>
                </w:rPr>
                <w:t>vtb-bank.kz</w:t>
              </w:r>
            </w:hyperlink>
            <w:r w:rsidRPr="00291C2B">
              <w:t xml:space="preserve"> (Гарантирование вкладов (</w:t>
            </w:r>
            <w:hyperlink r:id="rId12" w:history="1">
              <w:r w:rsidRPr="00291C2B">
                <w:rPr>
                  <w:rStyle w:val="af7"/>
                </w:rPr>
                <w:t>vtb-bank.kz</w:t>
              </w:r>
            </w:hyperlink>
            <w:r w:rsidRPr="00291C2B">
              <w:t>)) Уведомление</w:t>
            </w:r>
            <w:r w:rsidR="00D05CDF" w:rsidRPr="00291C2B">
              <w:t>депозитора</w:t>
            </w:r>
            <w:r w:rsidRPr="00291C2B">
              <w:t>, по форме, утвержденной уполномоченным органом Фонда.</w:t>
            </w:r>
          </w:p>
        </w:tc>
      </w:tr>
      <w:tr w:rsidR="00A30C84" w:rsidRPr="00E16F2D" w14:paraId="74479F85" w14:textId="77777777" w:rsidTr="00BE0C92">
        <w:trPr>
          <w:trHeight w:val="285"/>
        </w:trPr>
        <w:tc>
          <w:tcPr>
            <w:tcW w:w="5104" w:type="dxa"/>
            <w:gridSpan w:val="2"/>
          </w:tcPr>
          <w:p w14:paraId="4BFE4EB2" w14:textId="77777777" w:rsidR="00A30C84" w:rsidRPr="00E16F2D" w:rsidRDefault="00A30C84" w:rsidP="00A30C84">
            <w:pPr>
              <w:pStyle w:val="af8"/>
              <w:numPr>
                <w:ilvl w:val="0"/>
                <w:numId w:val="31"/>
              </w:numPr>
              <w:tabs>
                <w:tab w:val="left" w:pos="284"/>
              </w:tabs>
              <w:contextualSpacing w:val="0"/>
              <w:jc w:val="center"/>
              <w:rPr>
                <w:b/>
                <w:lang w:val="kk-KZ"/>
              </w:rPr>
            </w:pPr>
            <w:r w:rsidRPr="00E16F2D">
              <w:rPr>
                <w:b/>
                <w:lang w:val="kk-KZ"/>
              </w:rPr>
              <w:t>ШАРТТЫҢ МӘНІ</w:t>
            </w:r>
          </w:p>
        </w:tc>
        <w:tc>
          <w:tcPr>
            <w:tcW w:w="5279" w:type="dxa"/>
            <w:gridSpan w:val="2"/>
          </w:tcPr>
          <w:p w14:paraId="761DE784" w14:textId="77777777" w:rsidR="00A30C84" w:rsidRPr="00E16F2D" w:rsidRDefault="00A30C84" w:rsidP="00A30C84">
            <w:pPr>
              <w:numPr>
                <w:ilvl w:val="0"/>
                <w:numId w:val="11"/>
              </w:numPr>
              <w:tabs>
                <w:tab w:val="left" w:pos="284"/>
              </w:tabs>
              <w:ind w:left="0" w:firstLine="0"/>
              <w:jc w:val="center"/>
              <w:rPr>
                <w:b/>
              </w:rPr>
            </w:pPr>
            <w:r w:rsidRPr="00E16F2D">
              <w:rPr>
                <w:b/>
              </w:rPr>
              <w:t>ПРЕДМЕТ ДОГОВОРА</w:t>
            </w:r>
          </w:p>
        </w:tc>
      </w:tr>
      <w:tr w:rsidR="00A30C84" w:rsidRPr="00E16F2D" w14:paraId="37B23018" w14:textId="77777777" w:rsidTr="00BE0C92">
        <w:tc>
          <w:tcPr>
            <w:tcW w:w="5104" w:type="dxa"/>
            <w:gridSpan w:val="2"/>
          </w:tcPr>
          <w:p w14:paraId="7ABFB928" w14:textId="77777777" w:rsidR="00A30C84" w:rsidRPr="00E16F2D" w:rsidRDefault="00A30C84" w:rsidP="00A30C84">
            <w:pPr>
              <w:numPr>
                <w:ilvl w:val="0"/>
                <w:numId w:val="3"/>
              </w:numPr>
              <w:tabs>
                <w:tab w:val="clear" w:pos="502"/>
                <w:tab w:val="left" w:pos="284"/>
                <w:tab w:val="num" w:pos="567"/>
              </w:tabs>
              <w:ind w:left="0"/>
              <w:jc w:val="both"/>
              <w:rPr>
                <w:bCs/>
                <w:lang w:val="kk-KZ"/>
              </w:rPr>
            </w:pPr>
            <w:r w:rsidRPr="00E16F2D">
              <w:rPr>
                <w:lang w:val="kk-KZ"/>
              </w:rPr>
              <w:t>Шарттың талаптарына сәйкес Банк Клиентке Шартта Ағымдағы шотты оған Банк Өтініште көрсететін жеке 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 көзделген басқа қызметтерді көрсетеді.  Ағымдағы шоттағы ақшаның қалдығына сыйақы,  есептелмейді және төленбейді</w:t>
            </w:r>
            <w:r w:rsidRPr="00501899">
              <w:rPr>
                <w:lang w:val="kk-KZ"/>
              </w:rPr>
              <w:t>.</w:t>
            </w:r>
          </w:p>
        </w:tc>
        <w:tc>
          <w:tcPr>
            <w:tcW w:w="5279" w:type="dxa"/>
            <w:gridSpan w:val="2"/>
          </w:tcPr>
          <w:p w14:paraId="282F3FE0" w14:textId="2B98016E" w:rsidR="00A30C84" w:rsidRPr="00E16F2D" w:rsidRDefault="00A30C84" w:rsidP="00A30C84">
            <w:pPr>
              <w:tabs>
                <w:tab w:val="left" w:pos="0"/>
                <w:tab w:val="left" w:pos="176"/>
                <w:tab w:val="left" w:pos="284"/>
              </w:tabs>
              <w:ind w:left="34"/>
              <w:jc w:val="both"/>
            </w:pPr>
            <w:r w:rsidRPr="00E16F2D">
              <w:t>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A30C84" w:rsidRPr="00E16F2D" w14:paraId="1742C92A" w14:textId="77777777" w:rsidTr="00BE0C92">
        <w:trPr>
          <w:trHeight w:val="244"/>
        </w:trPr>
        <w:tc>
          <w:tcPr>
            <w:tcW w:w="5104" w:type="dxa"/>
            <w:gridSpan w:val="2"/>
          </w:tcPr>
          <w:p w14:paraId="49EBD9A4" w14:textId="77777777" w:rsidR="00A30C84" w:rsidRPr="00E16F2D" w:rsidRDefault="00A30C84" w:rsidP="00A30C84">
            <w:pPr>
              <w:tabs>
                <w:tab w:val="left" w:pos="0"/>
                <w:tab w:val="left" w:pos="284"/>
                <w:tab w:val="left" w:pos="567"/>
              </w:tabs>
              <w:jc w:val="both"/>
              <w:rPr>
                <w:lang w:val="kk-KZ"/>
              </w:rPr>
            </w:pPr>
            <w:r w:rsidRPr="00E16F2D">
              <w:rPr>
                <w:lang w:val="kk-KZ"/>
              </w:rPr>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279" w:type="dxa"/>
            <w:gridSpan w:val="2"/>
          </w:tcPr>
          <w:p w14:paraId="78094902" w14:textId="77777777" w:rsidR="00A30C84" w:rsidRPr="00E16F2D" w:rsidRDefault="00A30C84" w:rsidP="00A30C84">
            <w:pPr>
              <w:tabs>
                <w:tab w:val="left" w:pos="0"/>
                <w:tab w:val="left" w:pos="176"/>
                <w:tab w:val="left" w:pos="284"/>
              </w:tabs>
              <w:ind w:left="34"/>
              <w:jc w:val="both"/>
            </w:pPr>
            <w:r w:rsidRPr="00E16F2D">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A30C84" w:rsidRPr="00E16F2D" w14:paraId="08537176" w14:textId="77777777" w:rsidTr="00BE0C92">
        <w:tc>
          <w:tcPr>
            <w:tcW w:w="5104" w:type="dxa"/>
            <w:gridSpan w:val="2"/>
          </w:tcPr>
          <w:p w14:paraId="782C1869" w14:textId="774239C8" w:rsidR="00A30C84" w:rsidRPr="00291C2B" w:rsidRDefault="00A30C84" w:rsidP="00A30C84">
            <w:pPr>
              <w:tabs>
                <w:tab w:val="left" w:pos="0"/>
                <w:tab w:val="left" w:pos="284"/>
                <w:tab w:val="left" w:pos="567"/>
              </w:tabs>
              <w:jc w:val="both"/>
              <w:rPr>
                <w:lang w:val="kk-KZ"/>
              </w:rPr>
            </w:pPr>
            <w:r w:rsidRPr="00291C2B">
              <w:rPr>
                <w:lang w:val="kk-KZ"/>
              </w:rPr>
              <w:t xml:space="preserve">1.3. Банктің бөлімшесі арқылы Ағымдағы шотты ашу тиісті түрде толтырылған және Клиентпен Банктің тиісті белгісімен қол қойылған Өтінішінің негізінде, Клиент Шартқа қосылу үшін қажет және </w:t>
            </w:r>
            <w:r w:rsidR="00C831EC" w:rsidRPr="00291C2B">
              <w:rPr>
                <w:lang w:val="kk-KZ"/>
              </w:rPr>
              <w:t xml:space="preserve">жеке тұлғалар үшін </w:t>
            </w:r>
            <w:r w:rsidRPr="00291C2B">
              <w:rPr>
                <w:lang w:val="kk-KZ"/>
              </w:rPr>
              <w:t>Интернет – Банкинг  арқылы Ағымдағы шотты ашу есепке алмағанда</w:t>
            </w:r>
            <w:r w:rsidRPr="00291C2B">
              <w:rPr>
                <w:bCs/>
                <w:lang w:val="kk-KZ"/>
              </w:rPr>
              <w:t xml:space="preserve">  </w:t>
            </w:r>
            <w:r w:rsidRPr="00291C2B">
              <w:rPr>
                <w:lang w:val="kk-KZ"/>
              </w:rPr>
              <w:t>Қазақстан Республикасының қолданыстағы заңнамасының және/немесе Банктің талаптарымен белгіленетін құжаттарды/мәліметтерді көрсеткен және ұсынған кезде жүзеге асырылады.</w:t>
            </w:r>
          </w:p>
        </w:tc>
        <w:tc>
          <w:tcPr>
            <w:tcW w:w="5279" w:type="dxa"/>
            <w:gridSpan w:val="2"/>
          </w:tcPr>
          <w:p w14:paraId="4EB17146" w14:textId="6879E4FF" w:rsidR="00A30C84" w:rsidRPr="00E16F2D" w:rsidRDefault="00A30C84" w:rsidP="00D05CDF">
            <w:pPr>
              <w:tabs>
                <w:tab w:val="left" w:pos="0"/>
                <w:tab w:val="left" w:pos="176"/>
                <w:tab w:val="left" w:pos="284"/>
              </w:tabs>
              <w:ind w:left="34"/>
              <w:jc w:val="both"/>
            </w:pPr>
            <w:r w:rsidRPr="00291C2B">
              <w:t>1.3. Открытие Текущего счета через подразделение 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w:t>
            </w:r>
            <w:r w:rsidRPr="00291C2B">
              <w:rPr>
                <w:bCs/>
              </w:rPr>
              <w:t xml:space="preserve">, за исключением случаев открытия Текущего счета через Интернет – </w:t>
            </w:r>
            <w:r w:rsidR="00D05CDF" w:rsidRPr="00291C2B">
              <w:rPr>
                <w:bCs/>
              </w:rPr>
              <w:t>б</w:t>
            </w:r>
            <w:r w:rsidRPr="00291C2B">
              <w:rPr>
                <w:bCs/>
              </w:rPr>
              <w:t>анкинг</w:t>
            </w:r>
            <w:r w:rsidR="00D05CDF" w:rsidRPr="00291C2B">
              <w:rPr>
                <w:bCs/>
              </w:rPr>
              <w:t xml:space="preserve"> для физических лиц</w:t>
            </w:r>
            <w:r w:rsidRPr="00291C2B">
              <w:rPr>
                <w:bCs/>
              </w:rPr>
              <w:t>,</w:t>
            </w:r>
            <w:r w:rsidRPr="00291C2B">
              <w:t xml:space="preserve"> Клиентом документов/сведений,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A30C84" w:rsidRPr="00E16F2D" w14:paraId="4B7A3CA2" w14:textId="77777777" w:rsidTr="00BE0C92">
        <w:tc>
          <w:tcPr>
            <w:tcW w:w="5104" w:type="dxa"/>
            <w:gridSpan w:val="2"/>
          </w:tcPr>
          <w:p w14:paraId="043465FB" w14:textId="77777777" w:rsidR="00A30C84" w:rsidRPr="00E16F2D" w:rsidRDefault="00A30C84" w:rsidP="00A30C84">
            <w:pPr>
              <w:tabs>
                <w:tab w:val="left" w:pos="0"/>
                <w:tab w:val="left" w:pos="284"/>
                <w:tab w:val="left" w:pos="567"/>
              </w:tabs>
              <w:jc w:val="both"/>
              <w:rPr>
                <w:lang w:val="kk-KZ"/>
              </w:rPr>
            </w:pPr>
            <w:r w:rsidRPr="00E16F2D">
              <w:rPr>
                <w:lang w:val="kk-KZ"/>
              </w:rPr>
              <w:t xml:space="preserve">1.4. Клиент ағымдағы шотты сыйақы және салым сомасын алу үшін, оның ішінде салым шартының талаптары бұзылған кезде, сондай-ақ салым шартында көзделген тәртіппен және шарттарда Жинақ шотына енгізілген ақшаны Қазақстан Республикасының заңнамасына, Шарттың талаптары мен Банк Тарифтеріне сәйкес пайдалануға міндеттенеді.  </w:t>
            </w:r>
          </w:p>
        </w:tc>
        <w:tc>
          <w:tcPr>
            <w:tcW w:w="5279" w:type="dxa"/>
            <w:gridSpan w:val="2"/>
          </w:tcPr>
          <w:p w14:paraId="693904CE" w14:textId="65DBD3DE" w:rsidR="00A30C84" w:rsidRPr="00E16F2D" w:rsidRDefault="00A30C84" w:rsidP="00A30C84">
            <w:pPr>
              <w:tabs>
                <w:tab w:val="left" w:pos="0"/>
                <w:tab w:val="left" w:pos="176"/>
                <w:tab w:val="left" w:pos="284"/>
              </w:tabs>
              <w:ind w:left="34"/>
              <w:jc w:val="both"/>
              <w:rPr>
                <w:vertAlign w:val="superscript"/>
              </w:rPr>
            </w:pPr>
            <w:r w:rsidRPr="00E16F2D">
              <w:rPr>
                <w:color w:val="000000"/>
              </w:rPr>
              <w:t xml:space="preserve">1.4. Клиент обязуется пользоваться Текущим счетом в соответствии с законодательством Республики Казахстан, условиями Договора и Тарифами Банка для </w:t>
            </w:r>
            <w:r w:rsidRPr="00E16F2D">
              <w:t xml:space="preserve">получения вознаграждения и </w:t>
            </w:r>
            <w:r w:rsidRPr="00E16F2D">
              <w:rPr>
                <w:rFonts w:eastAsia="Calibri"/>
                <w:lang w:eastAsia="en-US"/>
              </w:rPr>
              <w:t>суммы вклада, в том числе при нарушении условий Договора вклада, а также денег, внесенных на Сберегательный счет</w:t>
            </w:r>
            <w:r w:rsidRPr="00E16F2D">
              <w:t>, в порядке и на условиях, предусмотренных Договором вклада</w:t>
            </w:r>
            <w:r w:rsidRPr="00E16F2D">
              <w:rPr>
                <w:color w:val="000000"/>
              </w:rPr>
              <w:t xml:space="preserve">. </w:t>
            </w:r>
          </w:p>
        </w:tc>
      </w:tr>
      <w:tr w:rsidR="00A30C84" w:rsidRPr="00E16F2D" w14:paraId="6F8CFE2A" w14:textId="77777777" w:rsidTr="00BE0C92">
        <w:tc>
          <w:tcPr>
            <w:tcW w:w="5104" w:type="dxa"/>
            <w:gridSpan w:val="2"/>
          </w:tcPr>
          <w:p w14:paraId="15C6E08B" w14:textId="307A82DC" w:rsidR="00163502" w:rsidRPr="00291C2B" w:rsidRDefault="00A30C84" w:rsidP="00A30C84">
            <w:pPr>
              <w:tabs>
                <w:tab w:val="left" w:pos="284"/>
                <w:tab w:val="left" w:pos="360"/>
                <w:tab w:val="num" w:pos="851"/>
                <w:tab w:val="left" w:pos="1080"/>
                <w:tab w:val="left" w:pos="1134"/>
              </w:tabs>
              <w:suppressAutoHyphens/>
              <w:jc w:val="both"/>
              <w:rPr>
                <w:sz w:val="16"/>
                <w:lang w:val="kk-KZ"/>
              </w:rPr>
            </w:pPr>
            <w:r w:rsidRPr="00291C2B">
              <w:rPr>
                <w:lang w:val="kk-KZ"/>
              </w:rPr>
              <w:t xml:space="preserve">1.5. </w:t>
            </w:r>
            <w:r w:rsidR="00515C75" w:rsidRPr="00291C2B">
              <w:rPr>
                <w:lang w:val="kk-KZ"/>
              </w:rPr>
              <w:t xml:space="preserve">Жеке тұлғалар үшін </w:t>
            </w:r>
            <w:r w:rsidR="00AA017E" w:rsidRPr="00291C2B">
              <w:rPr>
                <w:szCs w:val="24"/>
                <w:lang w:val="kk-KZ"/>
              </w:rPr>
              <w:t xml:space="preserve">Интернет – Банкинг арқылы ағымдағы шотты ашқан кезде қол қою (оның ішінде динамикалық сәйкестендіру/ЭЦҚ кодын қою) және банкке өтініш беру арқылы Клиент Банктің тарифтерімен, Шарттың, Шартқа өтініштің талаптарымен және мазмұнымен, депозиттерге міндетті кепілдік беру жүйесінде депозиттерге кепілдік беру туралы заңда көзделген кепілдік өтемді төлеу мерзімдері мен тәртібі туралы, оның ішінде Қазақстан Республикасының әлеуметтік қорғау туралы заңнамасында көзделген тәртіппен ашылған ерікті зейнетақы жарналарын есепке алу үшін клиенттің талап етілмеген өтем сомасын Қордың оның жеке зейнетақы шотына аударуы туралы, Клиентті банктің қатысуы туралы хабардар ету/хақпараттандыру тәсілімен танысқанын және келісетінін растайды. Клиент қатысушы банктің сайтында Интернет желісінде  </w:t>
            </w:r>
            <w:r w:rsidR="00C535BE" w:rsidRPr="00291C2B">
              <w:rPr>
                <w:lang w:val="kk-KZ"/>
              </w:rPr>
              <w:t>www.</w:t>
            </w:r>
            <w:hyperlink r:id="rId13" w:history="1">
              <w:r w:rsidR="00C535BE" w:rsidRPr="00291C2B">
                <w:rPr>
                  <w:rStyle w:val="af7"/>
                  <w:lang w:val="kk-KZ"/>
                </w:rPr>
                <w:t>vtb-bank.kz</w:t>
              </w:r>
            </w:hyperlink>
            <w:r w:rsidR="00AA017E" w:rsidRPr="00291C2B">
              <w:rPr>
                <w:szCs w:val="24"/>
                <w:lang w:val="kk-KZ"/>
              </w:rPr>
              <w:t xml:space="preserve"> (салымдарға кепілдік беру (</w:t>
            </w:r>
            <w:hyperlink r:id="rId14" w:history="1">
              <w:r w:rsidR="00AA017E" w:rsidRPr="00291C2B">
                <w:rPr>
                  <w:rStyle w:val="af7"/>
                  <w:szCs w:val="24"/>
                  <w:lang w:val="kk-KZ"/>
                </w:rPr>
                <w:t>vtb-bank.kz</w:t>
              </w:r>
            </w:hyperlink>
            <w:r w:rsidR="00AA017E" w:rsidRPr="00291C2B">
              <w:rPr>
                <w:szCs w:val="24"/>
                <w:lang w:val="kk-KZ"/>
              </w:rPr>
              <w:t xml:space="preserve">) мекенжайы бойынша орналастырылған </w:t>
            </w:r>
            <w:r w:rsidR="00515C75" w:rsidRPr="00291C2B">
              <w:rPr>
                <w:szCs w:val="24"/>
                <w:lang w:val="kk-KZ"/>
              </w:rPr>
              <w:t xml:space="preserve">депозитор </w:t>
            </w:r>
            <w:r w:rsidR="000D5262" w:rsidRPr="00291C2B">
              <w:rPr>
                <w:szCs w:val="24"/>
                <w:lang w:val="kk-KZ"/>
              </w:rPr>
              <w:t xml:space="preserve">Хабарламасымен </w:t>
            </w:r>
            <w:r w:rsidR="00AA017E" w:rsidRPr="00291C2B">
              <w:rPr>
                <w:szCs w:val="24"/>
                <w:lang w:val="kk-KZ"/>
              </w:rPr>
              <w:t xml:space="preserve">Шарт шеңберінде ресімделетін өтініш/тиісті өтінішке қол қойылғанға дейін (динамикалық сәйкестендіру кодын / ЭЦҚ қою, ашылған кезде </w:t>
            </w:r>
            <w:r w:rsidR="00515C75" w:rsidRPr="00291C2B">
              <w:rPr>
                <w:szCs w:val="24"/>
                <w:lang w:val="kk-KZ"/>
              </w:rPr>
              <w:t xml:space="preserve">жеке тұлғалар үшін </w:t>
            </w:r>
            <w:r w:rsidR="00AA017E" w:rsidRPr="00291C2B">
              <w:rPr>
                <w:szCs w:val="24"/>
                <w:lang w:val="kk-KZ"/>
              </w:rPr>
              <w:t>Интернет – Банкинг арқылы ағымдағы шот) танысқанын және келісетінен растайды.  Клиентке банктің тарифтері, жоғарыда көрсетілген хабарламаның шарттары мен мазмұны түсінікті және анық, Клиент оларды сақтауға міндеттенеді. Өтінішке/тиісті өтінішке қол қою арқылы Шартқа қосылу арқылы Клиент Шарт бойынша оның талаптары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етілді.</w:t>
            </w:r>
          </w:p>
          <w:p w14:paraId="2B74FEFA" w14:textId="4A619B85" w:rsidR="00A30C84" w:rsidRPr="00291C2B" w:rsidRDefault="00A30C84" w:rsidP="00A30C84">
            <w:pPr>
              <w:tabs>
                <w:tab w:val="left" w:pos="284"/>
                <w:tab w:val="left" w:pos="360"/>
                <w:tab w:val="num" w:pos="851"/>
                <w:tab w:val="left" w:pos="1080"/>
                <w:tab w:val="left" w:pos="1134"/>
              </w:tabs>
              <w:suppressAutoHyphens/>
              <w:jc w:val="both"/>
              <w:rPr>
                <w:lang w:val="kk-KZ"/>
              </w:rPr>
            </w:pPr>
          </w:p>
        </w:tc>
        <w:tc>
          <w:tcPr>
            <w:tcW w:w="5279" w:type="dxa"/>
            <w:gridSpan w:val="2"/>
          </w:tcPr>
          <w:p w14:paraId="4266746B" w14:textId="59D65CCC" w:rsidR="00A30C84" w:rsidRPr="00E16F2D" w:rsidRDefault="00A30C84" w:rsidP="00D05CDF">
            <w:pPr>
              <w:tabs>
                <w:tab w:val="left" w:pos="176"/>
                <w:tab w:val="left" w:pos="284"/>
                <w:tab w:val="left" w:pos="360"/>
                <w:tab w:val="num" w:pos="851"/>
                <w:tab w:val="left" w:pos="1080"/>
                <w:tab w:val="left" w:pos="1134"/>
              </w:tabs>
              <w:suppressAutoHyphens/>
              <w:ind w:left="34"/>
              <w:jc w:val="both"/>
              <w:rPr>
                <w:bCs/>
              </w:rPr>
            </w:pPr>
            <w:bookmarkStart w:id="7" w:name="OLE_LINK25"/>
            <w:bookmarkStart w:id="8" w:name="OLE_LINK26"/>
            <w:r w:rsidRPr="00291C2B">
              <w:rPr>
                <w:color w:val="000000"/>
              </w:rPr>
              <w:t xml:space="preserve">1.5. </w:t>
            </w:r>
            <w:r w:rsidRPr="00291C2B">
              <w:t xml:space="preserve">Подписанием </w:t>
            </w:r>
            <w:r w:rsidRPr="00291C2B">
              <w:rPr>
                <w:bCs/>
              </w:rPr>
              <w:t xml:space="preserve">(в том числе, </w:t>
            </w:r>
            <w:r w:rsidRPr="00291C2B">
              <w:rPr>
                <w:color w:val="000000"/>
              </w:rPr>
              <w:t>проставлением кода динамической идентификации/</w:t>
            </w:r>
            <w:r w:rsidRPr="00291C2B">
              <w:rPr>
                <w:color w:val="000000"/>
                <w:lang w:val="kk-KZ"/>
              </w:rPr>
              <w:t xml:space="preserve"> ЭЦП</w:t>
            </w:r>
            <w:r w:rsidRPr="00291C2B">
              <w:rPr>
                <w:color w:val="000000"/>
              </w:rPr>
              <w:t xml:space="preserve">, при открытии Текущего счета через Интернет – </w:t>
            </w:r>
            <w:r w:rsidR="00D05CDF" w:rsidRPr="00291C2B">
              <w:rPr>
                <w:color w:val="000000"/>
              </w:rPr>
              <w:t>б</w:t>
            </w:r>
            <w:r w:rsidRPr="00291C2B">
              <w:rPr>
                <w:color w:val="000000"/>
              </w:rPr>
              <w:t>анкинг</w:t>
            </w:r>
            <w:r w:rsidR="00D05CDF" w:rsidRPr="00291C2B">
              <w:rPr>
                <w:color w:val="000000"/>
              </w:rPr>
              <w:t xml:space="preserve"> для физических лиц</w:t>
            </w:r>
            <w:r w:rsidRPr="00291C2B">
              <w:rPr>
                <w:bCs/>
              </w:rPr>
              <w:t>)</w:t>
            </w:r>
            <w:r w:rsidRPr="00291C2B">
              <w:t xml:space="preserve"> и представлением в Банк Заявления, Клиент подтверждает, что ознакомлен и согласен с Тарифами Банка, условиями и содержанием Договора, </w:t>
            </w:r>
            <w:bookmarkStart w:id="9" w:name="OLE_LINK8"/>
            <w:r w:rsidRPr="00291C2B">
              <w:t xml:space="preserve">Заявления к Договору, со способом уведомления/информированием Клиента об участии Банка в системе обязательного </w:t>
            </w:r>
            <w:r w:rsidRPr="00291C2B">
              <w:rPr>
                <w:rStyle w:val="FontStyle13"/>
                <w:sz w:val="20"/>
                <w:szCs w:val="20"/>
              </w:rPr>
              <w:t xml:space="preserve">гарантирования депозитов, о сроках и порядке выплаты гарантийного возмещения, предусмотренных Законом </w:t>
            </w:r>
            <w:r w:rsidR="00F81616" w:rsidRPr="00291C2B">
              <w:rPr>
                <w:rStyle w:val="FontStyle13"/>
                <w:sz w:val="20"/>
                <w:szCs w:val="20"/>
              </w:rPr>
              <w:t>о гарантировании депозитов</w:t>
            </w:r>
            <w:r w:rsidRPr="00291C2B">
              <w:rPr>
                <w:rStyle w:val="FontStyle13"/>
                <w:sz w:val="20"/>
                <w:szCs w:val="20"/>
              </w:rPr>
              <w:t xml:space="preserve">, в том числе о перечислении </w:t>
            </w:r>
            <w:r w:rsidR="00F81616" w:rsidRPr="00291C2B">
              <w:rPr>
                <w:rStyle w:val="FontStyle13"/>
                <w:sz w:val="20"/>
                <w:szCs w:val="20"/>
              </w:rPr>
              <w:t>Фондом</w:t>
            </w:r>
            <w:r w:rsidRPr="00291C2B">
              <w:rPr>
                <w:rStyle w:val="FontStyle13"/>
                <w:sz w:val="20"/>
                <w:szCs w:val="20"/>
              </w:rPr>
              <w:t xml:space="preserve"> невостребованной Клиентом суммы возмещения на его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w:t>
            </w:r>
            <w:r w:rsidRPr="00291C2B">
              <w:t xml:space="preserve">  Клиент подтверждает, что ознакомлен  и согласен с </w:t>
            </w:r>
            <w:r w:rsidR="00E75146" w:rsidRPr="00291C2B">
              <w:t>Уведомлением</w:t>
            </w:r>
            <w:r w:rsidR="00D05CDF" w:rsidRPr="00291C2B">
              <w:t xml:space="preserve"> депозитора</w:t>
            </w:r>
            <w:r w:rsidRPr="00291C2B">
              <w:t>, размещенн</w:t>
            </w:r>
            <w:r w:rsidR="00D05CDF" w:rsidRPr="00291C2B">
              <w:t>ого</w:t>
            </w:r>
            <w:r w:rsidRPr="00291C2B">
              <w:t xml:space="preserve"> в сети Интернет на </w:t>
            </w:r>
            <w:r w:rsidR="00C03889" w:rsidRPr="00291C2B">
              <w:t xml:space="preserve">официальном </w:t>
            </w:r>
            <w:r w:rsidRPr="00291C2B">
              <w:t>сайте Банка по адресу: www.</w:t>
            </w:r>
            <w:hyperlink r:id="rId15" w:history="1">
              <w:r w:rsidRPr="00291C2B">
                <w:rPr>
                  <w:rStyle w:val="af7"/>
                </w:rPr>
                <w:t>vtb-bank.kz</w:t>
              </w:r>
            </w:hyperlink>
            <w:r w:rsidRPr="00291C2B">
              <w:rPr>
                <w:rStyle w:val="af7"/>
              </w:rPr>
              <w:t xml:space="preserve"> </w:t>
            </w:r>
            <w:r w:rsidRPr="00291C2B">
              <w:t>(Гарантирование вкладов (</w:t>
            </w:r>
            <w:hyperlink r:id="rId16" w:history="1">
              <w:r w:rsidRPr="00291C2B">
                <w:rPr>
                  <w:rStyle w:val="af7"/>
                </w:rPr>
                <w:t>vtb-bank.kz</w:t>
              </w:r>
            </w:hyperlink>
            <w:r w:rsidRPr="00291C2B">
              <w:t xml:space="preserve">)), ознакомлен и согласен, </w:t>
            </w:r>
            <w:bookmarkEnd w:id="9"/>
            <w:r w:rsidRPr="00291C2B">
              <w:t xml:space="preserve">до подписания </w:t>
            </w:r>
            <w:r w:rsidRPr="00291C2B">
              <w:rPr>
                <w:bCs/>
              </w:rPr>
              <w:t>(</w:t>
            </w:r>
            <w:r w:rsidRPr="00291C2B">
              <w:rPr>
                <w:color w:val="000000"/>
              </w:rPr>
              <w:t xml:space="preserve">Проставление кода динамической идентификации/ЭЦП, при открытии Текущего счета через Интернет – </w:t>
            </w:r>
            <w:r w:rsidR="00D05CDF" w:rsidRPr="00291C2B">
              <w:rPr>
                <w:color w:val="000000"/>
              </w:rPr>
              <w:t>б</w:t>
            </w:r>
            <w:r w:rsidRPr="00291C2B">
              <w:rPr>
                <w:color w:val="000000"/>
              </w:rPr>
              <w:t>анкинг</w:t>
            </w:r>
            <w:r w:rsidR="00D05CDF" w:rsidRPr="00291C2B">
              <w:rPr>
                <w:color w:val="000000"/>
              </w:rPr>
              <w:t xml:space="preserve"> для физических лиц</w:t>
            </w:r>
            <w:r w:rsidRPr="00291C2B">
              <w:rPr>
                <w:bCs/>
              </w:rPr>
              <w:t>)</w:t>
            </w:r>
            <w:r w:rsidRPr="00291C2B">
              <w:t xml:space="preserve"> 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Заявления/соответствующего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291C2B">
              <w:rPr>
                <w:bCs/>
              </w:rPr>
              <w:t>.</w:t>
            </w:r>
            <w:bookmarkEnd w:id="7"/>
            <w:bookmarkEnd w:id="8"/>
          </w:p>
        </w:tc>
      </w:tr>
      <w:tr w:rsidR="00A30C84" w:rsidRPr="00291C2B" w14:paraId="4932D60A" w14:textId="77777777" w:rsidTr="00BE0C92">
        <w:tc>
          <w:tcPr>
            <w:tcW w:w="5104" w:type="dxa"/>
            <w:gridSpan w:val="2"/>
          </w:tcPr>
          <w:p w14:paraId="0EFF9489" w14:textId="346D671B" w:rsidR="00A30C84" w:rsidRPr="00291C2B" w:rsidRDefault="00A30C84" w:rsidP="00A30C84">
            <w:pPr>
              <w:tabs>
                <w:tab w:val="left" w:pos="284"/>
                <w:tab w:val="left" w:pos="360"/>
                <w:tab w:val="num" w:pos="851"/>
                <w:tab w:val="left" w:pos="1080"/>
                <w:tab w:val="left" w:pos="1134"/>
              </w:tabs>
              <w:suppressAutoHyphens/>
              <w:jc w:val="both"/>
              <w:rPr>
                <w:lang w:val="kk-KZ"/>
              </w:rPr>
            </w:pPr>
            <w:r w:rsidRPr="00291C2B">
              <w:rPr>
                <w:lang w:val="kk-KZ"/>
              </w:rPr>
              <w:t xml:space="preserve">1.6 Шарт стандартты нысан болып табылады және Клиент тарапынан өзгертуге жатпайды. Банк Шартты қайта қарауы/өзгертуі мүмкін, оның ішінде оны Шартта айқындалған бір жақты тәртіппен жаңа редакцияда жазу жолымен. Банк енгізілген өзгерістер туралы ақпаратты Банктің операциялық бөлімшесінде, көру және танысу үшін қолжетімді жерде және/немесе Интернет желісінде Банктің </w:t>
            </w:r>
            <w:r w:rsidR="00515C75" w:rsidRPr="00291C2B">
              <w:rPr>
                <w:lang w:val="kk-KZ"/>
              </w:rPr>
              <w:t xml:space="preserve">ресми </w:t>
            </w:r>
            <w:r w:rsidRPr="00291C2B">
              <w:rPr>
                <w:lang w:val="kk-KZ"/>
              </w:rPr>
              <w:t>сайтында орналастыру арқылы Клиентті www.</w:t>
            </w:r>
            <w:hyperlink r:id="rId17" w:history="1">
              <w:r w:rsidRPr="00291C2B">
                <w:rPr>
                  <w:rStyle w:val="af7"/>
                  <w:lang w:val="kk-KZ"/>
                </w:rPr>
                <w:t>vtb-bank.kz</w:t>
              </w:r>
            </w:hyperlink>
            <w:r w:rsidRPr="00291C2B">
              <w:rPr>
                <w:lang w:val="kk-KZ"/>
              </w:rPr>
              <w:t xml:space="preserve"> мекенжай бойынша осындай өзгерістер күшіне енгенге дейін күнтізбелік 10 (он) күннен кешіктірмей хабардар етеді.</w:t>
            </w:r>
          </w:p>
        </w:tc>
        <w:tc>
          <w:tcPr>
            <w:tcW w:w="5279" w:type="dxa"/>
            <w:gridSpan w:val="2"/>
          </w:tcPr>
          <w:p w14:paraId="7DF2083C" w14:textId="67DB094B" w:rsidR="00A30C84" w:rsidRPr="00291C2B" w:rsidRDefault="00A30C84" w:rsidP="00A30C84">
            <w:pPr>
              <w:tabs>
                <w:tab w:val="left" w:pos="284"/>
                <w:tab w:val="left" w:pos="360"/>
                <w:tab w:val="num" w:pos="851"/>
                <w:tab w:val="left" w:pos="1080"/>
                <w:tab w:val="left" w:pos="1134"/>
              </w:tabs>
              <w:suppressAutoHyphens/>
              <w:jc w:val="both"/>
              <w:rPr>
                <w:lang w:val="kk-KZ"/>
              </w:rPr>
            </w:pPr>
            <w:r w:rsidRPr="00291C2B">
              <w:rPr>
                <w:bCs/>
              </w:rPr>
              <w:t xml:space="preserve">1.6. </w:t>
            </w:r>
            <w:r w:rsidRPr="00291C2B">
              <w:t xml:space="preserve">Договор является стандартной формой и не подлежит изменению со стороны Клиента. Договор может быть пересмотрен/изменен Банком, в том числе путем изложения его в новой редакции, в одностороннем порядке, определенном Договором.  </w:t>
            </w:r>
            <w:r w:rsidRPr="00291C2B">
              <w:rPr>
                <w:bCs/>
              </w:rPr>
              <w:t xml:space="preserve"> О внесенных изменениях Банк информирует Клиента путем размещения информации в </w:t>
            </w:r>
            <w:r w:rsidRPr="00291C2B">
              <w:t>операционном подразделении Банка, в месте, доступном для обозрения и ознакомления</w:t>
            </w:r>
            <w:r w:rsidRPr="00291C2B">
              <w:rPr>
                <w:bCs/>
              </w:rPr>
              <w:t xml:space="preserve"> и/или</w:t>
            </w:r>
            <w:r w:rsidRPr="00291C2B">
              <w:rPr>
                <w:lang w:val="kk-KZ"/>
              </w:rPr>
              <w:t xml:space="preserve"> в сети Интернет на </w:t>
            </w:r>
            <w:r w:rsidR="001F134F" w:rsidRPr="00291C2B">
              <w:rPr>
                <w:lang w:val="kk-KZ"/>
              </w:rPr>
              <w:t xml:space="preserve">официальном </w:t>
            </w:r>
            <w:r w:rsidRPr="00291C2B">
              <w:rPr>
                <w:lang w:val="kk-KZ"/>
              </w:rPr>
              <w:t xml:space="preserve">сайте Банка по адресу: </w:t>
            </w:r>
            <w:bookmarkStart w:id="10" w:name="OLE_LINK161"/>
            <w:r w:rsidRPr="00291C2B">
              <w:t>www.</w:t>
            </w:r>
            <w:hyperlink r:id="rId18" w:history="1">
              <w:r w:rsidRPr="00291C2B">
                <w:rPr>
                  <w:rStyle w:val="af7"/>
                </w:rPr>
                <w:t>vtb-bank.kz</w:t>
              </w:r>
            </w:hyperlink>
            <w:r w:rsidRPr="00291C2B">
              <w:rPr>
                <w:lang w:val="kk-KZ"/>
              </w:rPr>
              <w:t xml:space="preserve"> </w:t>
            </w:r>
            <w:bookmarkEnd w:id="10"/>
            <w:r w:rsidRPr="00291C2B">
              <w:rPr>
                <w:lang w:val="kk-KZ"/>
              </w:rPr>
              <w:t>не позднее чем за 10 (десять) календарных дней до вступления таких изменений в силу.</w:t>
            </w:r>
          </w:p>
        </w:tc>
      </w:tr>
      <w:tr w:rsidR="00A30C84" w:rsidRPr="00E16F2D" w14:paraId="37E9D231" w14:textId="77777777" w:rsidTr="00BE0C92">
        <w:tc>
          <w:tcPr>
            <w:tcW w:w="5104" w:type="dxa"/>
            <w:gridSpan w:val="2"/>
          </w:tcPr>
          <w:p w14:paraId="27C718AB" w14:textId="2170F9D3" w:rsidR="009E6D5E" w:rsidRPr="00291C2B" w:rsidRDefault="00A30C84" w:rsidP="00A30C84">
            <w:pPr>
              <w:pStyle w:val="27"/>
              <w:tabs>
                <w:tab w:val="left" w:pos="0"/>
              </w:tabs>
              <w:ind w:left="0" w:firstLine="0"/>
              <w:jc w:val="both"/>
              <w:rPr>
                <w:lang w:val="kk-KZ"/>
              </w:rPr>
            </w:pPr>
            <w:r w:rsidRPr="00291C2B">
              <w:rPr>
                <w:lang w:val="kk-KZ"/>
              </w:rPr>
              <w:t xml:space="preserve">1.7. </w:t>
            </w:r>
            <w:r w:rsidR="009E6D5E" w:rsidRPr="00291C2B">
              <w:rPr>
                <w:lang w:val="kk-KZ"/>
              </w:rPr>
              <w:t xml:space="preserve">Банк қызметтеріне ақы төлеуді Клиент Банктің тарифтеріне сәйкес қолма-қол ақшасыз тәртіппен Банктің қолданыстағы заңнамасында және/немесе Банктің ішкі құжаттарында көзделген Банк өкімдерінің және/немесе басқа құжаттардың негізінде Клиенттің Банкте ашылған </w:t>
            </w:r>
            <w:r w:rsidR="007855D1" w:rsidRPr="00291C2B">
              <w:rPr>
                <w:lang w:val="kk-KZ"/>
              </w:rPr>
              <w:t>А</w:t>
            </w:r>
            <w:r w:rsidR="009E6D5E" w:rsidRPr="00291C2B">
              <w:rPr>
                <w:lang w:val="kk-KZ"/>
              </w:rPr>
              <w:t xml:space="preserve">ғымдағы шотын/өзге де банк шоттарын тікелей дебеттеу жолымен жүргізеді. Ағымдағы шотқа ақша түсімдері жеке тұлғалардың мерзімді салымдары бойынша сыйақы есептеуге арналған </w:t>
            </w:r>
            <w:r w:rsidR="007855D1" w:rsidRPr="00291C2B">
              <w:rPr>
                <w:lang w:val="kk-KZ"/>
              </w:rPr>
              <w:t>Ж</w:t>
            </w:r>
            <w:r w:rsidR="009E6D5E" w:rsidRPr="00291C2B">
              <w:rPr>
                <w:lang w:val="kk-KZ"/>
              </w:rPr>
              <w:t xml:space="preserve">инақ шотынан және </w:t>
            </w:r>
            <w:r w:rsidR="007855D1" w:rsidRPr="00291C2B">
              <w:rPr>
                <w:lang w:val="kk-KZ"/>
              </w:rPr>
              <w:t>Б</w:t>
            </w:r>
            <w:r w:rsidR="009E6D5E" w:rsidRPr="00291C2B">
              <w:rPr>
                <w:lang w:val="kk-KZ"/>
              </w:rPr>
              <w:t>анктің шотынан қолма-қол ақшасыз нысанда ғана жүзеге асырылады.</w:t>
            </w:r>
            <w:r w:rsidR="007855D1" w:rsidRPr="00291C2B">
              <w:rPr>
                <w:lang w:val="kk-KZ"/>
              </w:rPr>
              <w:t xml:space="preserve"> </w:t>
            </w:r>
            <w:r w:rsidR="004F60CB" w:rsidRPr="00291C2B">
              <w:rPr>
                <w:lang w:val="kk-KZ"/>
              </w:rPr>
              <w:t>Ағымдағы шоттың валютасы Жинақ шотының валютасына сәйкес келеді.</w:t>
            </w:r>
          </w:p>
          <w:p w14:paraId="7775EDB0" w14:textId="77777777" w:rsidR="009E6D5E" w:rsidRPr="00291C2B" w:rsidRDefault="009E6D5E" w:rsidP="00A30C84">
            <w:pPr>
              <w:pStyle w:val="27"/>
              <w:tabs>
                <w:tab w:val="left" w:pos="0"/>
              </w:tabs>
              <w:ind w:left="0" w:firstLine="0"/>
              <w:jc w:val="both"/>
              <w:rPr>
                <w:lang w:val="kk-KZ"/>
              </w:rPr>
            </w:pPr>
            <w:r w:rsidRPr="00291C2B">
              <w:rPr>
                <w:lang w:val="kk-KZ"/>
              </w:rPr>
              <w:t>Банк біржақты тәртіппен өзгертуге құқылы:</w:t>
            </w:r>
          </w:p>
          <w:p w14:paraId="4FF4AED0" w14:textId="784F40DE" w:rsidR="009E6D5E" w:rsidRPr="00291C2B" w:rsidRDefault="009E6D5E" w:rsidP="009E6D5E">
            <w:pPr>
              <w:pStyle w:val="27"/>
              <w:tabs>
                <w:tab w:val="left" w:pos="0"/>
              </w:tabs>
              <w:ind w:left="0" w:firstLine="0"/>
              <w:jc w:val="both"/>
              <w:rPr>
                <w:lang w:val="kk-KZ"/>
              </w:rPr>
            </w:pPr>
            <w:r w:rsidRPr="00291C2B">
              <w:rPr>
                <w:lang w:val="kk-KZ"/>
              </w:rPr>
              <w:t xml:space="preserve">- төлем қызметтеріне жатпайтын қызметтер (операциялар) бойынша Банк </w:t>
            </w:r>
            <w:r w:rsidR="007855D1" w:rsidRPr="00291C2B">
              <w:rPr>
                <w:lang w:val="kk-KZ"/>
              </w:rPr>
              <w:t>Т</w:t>
            </w:r>
            <w:r w:rsidRPr="00291C2B">
              <w:rPr>
                <w:lang w:val="kk-KZ"/>
              </w:rPr>
              <w:t>арифтерінің мөлшерін;</w:t>
            </w:r>
          </w:p>
          <w:p w14:paraId="26655770" w14:textId="13788A66" w:rsidR="009E6D5E" w:rsidRPr="00291C2B" w:rsidRDefault="009E6D5E" w:rsidP="00501899">
            <w:pPr>
              <w:pStyle w:val="27"/>
              <w:tabs>
                <w:tab w:val="left" w:pos="0"/>
              </w:tabs>
              <w:ind w:left="0" w:firstLine="0"/>
              <w:jc w:val="both"/>
              <w:rPr>
                <w:lang w:val="kk-KZ"/>
              </w:rPr>
            </w:pPr>
            <w:r w:rsidRPr="00291C2B">
              <w:rPr>
                <w:lang w:val="kk-KZ"/>
              </w:rPr>
              <w:t xml:space="preserve">- көрсетілетін төлем қызметтері бойынша Банк </w:t>
            </w:r>
            <w:r w:rsidR="007855D1" w:rsidRPr="00291C2B">
              <w:rPr>
                <w:lang w:val="kk-KZ"/>
              </w:rPr>
              <w:t>Т</w:t>
            </w:r>
            <w:r w:rsidRPr="00291C2B">
              <w:rPr>
                <w:lang w:val="kk-KZ"/>
              </w:rPr>
              <w:t xml:space="preserve">арифтерінің мөлшері оларды азайту жағына қарай; </w:t>
            </w:r>
          </w:p>
          <w:p w14:paraId="040BD039" w14:textId="12622760" w:rsidR="009E6D5E" w:rsidRPr="00291C2B" w:rsidRDefault="009E6D5E" w:rsidP="009E6D5E">
            <w:pPr>
              <w:pStyle w:val="27"/>
              <w:tabs>
                <w:tab w:val="left" w:pos="0"/>
              </w:tabs>
              <w:ind w:left="0" w:firstLine="0"/>
              <w:jc w:val="both"/>
              <w:rPr>
                <w:lang w:val="kk-KZ"/>
              </w:rPr>
            </w:pPr>
            <w:r w:rsidRPr="00291C2B">
              <w:rPr>
                <w:lang w:val="kk-KZ"/>
              </w:rPr>
              <w:t xml:space="preserve"> - ақшаның төлемдері мен аударымдары, оның ішінде халықаралық төлемдер және (немесе) ақшаны ұлғайту жағына аудару бойынша </w:t>
            </w:r>
            <w:r w:rsidR="007855D1" w:rsidRPr="00291C2B">
              <w:rPr>
                <w:lang w:val="kk-KZ"/>
              </w:rPr>
              <w:t>Т</w:t>
            </w:r>
            <w:r w:rsidRPr="00291C2B">
              <w:rPr>
                <w:lang w:val="kk-KZ"/>
              </w:rPr>
              <w:t>арифтердің мөлшерін;</w:t>
            </w:r>
          </w:p>
          <w:p w14:paraId="3BBC155A" w14:textId="19A0042C" w:rsidR="009E6D5E" w:rsidRPr="00291C2B" w:rsidRDefault="009E6D5E" w:rsidP="009E6D5E">
            <w:pPr>
              <w:pStyle w:val="27"/>
              <w:tabs>
                <w:tab w:val="left" w:pos="0"/>
              </w:tabs>
              <w:ind w:left="0" w:firstLine="0"/>
              <w:jc w:val="both"/>
              <w:rPr>
                <w:lang w:val="kk-KZ"/>
              </w:rPr>
            </w:pPr>
            <w:r w:rsidRPr="00291C2B">
              <w:rPr>
                <w:lang w:val="kk-KZ"/>
              </w:rPr>
              <w:t xml:space="preserve">- </w:t>
            </w:r>
            <w:r w:rsidR="003A6021" w:rsidRPr="00291C2B">
              <w:rPr>
                <w:lang w:val="kk-KZ"/>
              </w:rPr>
              <w:t>қызмет көрсету шеңберінде жаңа банктік қызметтер және (немесе) операциялар көрсеткені үшін сыйақының, комиссияның (комиссиялардың) және тарифтің (тарифтердің) жаңа мөлшерін (мөлшерлемелерін) белгілеу (енгізу), бұл туралы Клиентті төменде көрсетілген тәсілдердің бірімен хабардар ете отырып, кем емес:</w:t>
            </w:r>
          </w:p>
          <w:p w14:paraId="6D8E5B2D" w14:textId="6F4754CD" w:rsidR="003A6021" w:rsidRPr="00291C2B" w:rsidRDefault="003A6021" w:rsidP="009E6D5E">
            <w:pPr>
              <w:pStyle w:val="27"/>
              <w:tabs>
                <w:tab w:val="left" w:pos="0"/>
              </w:tabs>
              <w:ind w:left="0" w:firstLine="0"/>
              <w:jc w:val="both"/>
              <w:rPr>
                <w:lang w:val="kk-KZ"/>
              </w:rPr>
            </w:pPr>
            <w:r w:rsidRPr="00291C2B">
              <w:rPr>
                <w:lang w:val="kk-KZ"/>
              </w:rPr>
              <w:t xml:space="preserve">- </w:t>
            </w:r>
            <w:r w:rsidR="00236D72" w:rsidRPr="00291C2B">
              <w:rPr>
                <w:lang w:val="kk-KZ"/>
              </w:rPr>
              <w:t>өзгерістер Тарифтерге күшіне енетін күнге / жаңа Тарифтер қолданысқа енгізілетін күнге дейін 3 (үш) жұмыс күні бұрын – төлем қызметтеріне жатпайтын қызметтер (операциялар) бойынша / көрсетілетін төлем қызметтері бойынша оларды төмендету жағына қарай / қызмет көрсету шеңберінде сыйақының, комиссиялардың және жаңа банктік қызметтерді және (немесе) операцияларды көрсетуге арналған тарифтердің жаңа мөлшерін (мөлшерлерін) / ставкаларын (ставкасын) белгілеу (енгізу) кезінде;</w:t>
            </w:r>
          </w:p>
          <w:p w14:paraId="18901C69" w14:textId="0D8FCBC0" w:rsidR="00236D72" w:rsidRPr="00291C2B" w:rsidRDefault="00236D72" w:rsidP="009E6D5E">
            <w:pPr>
              <w:pStyle w:val="27"/>
              <w:tabs>
                <w:tab w:val="left" w:pos="0"/>
              </w:tabs>
              <w:ind w:left="0" w:firstLine="0"/>
              <w:jc w:val="both"/>
              <w:rPr>
                <w:lang w:val="kk-KZ"/>
              </w:rPr>
            </w:pPr>
            <w:r w:rsidRPr="00291C2B">
              <w:rPr>
                <w:lang w:val="kk-KZ"/>
              </w:rPr>
              <w:t>- мұндай Тарифтердің өзгеруінің болжамды күнінен кемінде 3 (үш) ай бұрын - төлемдер және ақша аударымдары бойынша, оның ішінде халықаралық төлемдер және (немесе) ақша аударымдары бойынша ұлғаю жағына қарай.</w:t>
            </w:r>
          </w:p>
          <w:p w14:paraId="18A5CCC8" w14:textId="47B1404D" w:rsidR="00236D72" w:rsidRPr="00291C2B" w:rsidRDefault="00236D72" w:rsidP="00501899">
            <w:pPr>
              <w:pStyle w:val="27"/>
              <w:tabs>
                <w:tab w:val="left" w:pos="0"/>
              </w:tabs>
              <w:ind w:left="0" w:firstLine="0"/>
              <w:jc w:val="both"/>
              <w:rPr>
                <w:lang w:val="kk-KZ"/>
              </w:rPr>
            </w:pPr>
            <w:r w:rsidRPr="00291C2B">
              <w:rPr>
                <w:lang w:val="kk-KZ"/>
              </w:rPr>
              <w:t xml:space="preserve">Осы тармақшада көрсетілген Тарифтерге өзгерістер енгізу туралы және (немесе) жаңа мөлшерлемелерді, сыйақыларды, комиссияларды, Банктің жаңа қызметтерді және (немесе) операцияларды көрсетуіне арналған тарифтерді белгілеу / қолданысқа енгізу туралы хабарламалар, егер мұндай хабарламалар Банктің операциялық бөлімшесінде/филиалында көруге және танысуға қолжетімді жерде, сондай-ақ Интернет желісінде Банктің ресми сайтында: </w:t>
            </w:r>
            <w:hyperlink r:id="rId19" w:history="1">
              <w:r w:rsidRPr="00291C2B">
                <w:rPr>
                  <w:rStyle w:val="af7"/>
                  <w:lang w:val="kk-KZ"/>
                </w:rPr>
                <w:t>www.vtb-bank.kz</w:t>
              </w:r>
            </w:hyperlink>
            <w:r w:rsidRPr="00291C2B">
              <w:rPr>
                <w:lang w:val="kk-KZ"/>
              </w:rPr>
              <w:t xml:space="preserve">  орналастырылған жағдайда, Банк тарапынан тиісінше рәсімделген, жеткілікті және Клиент (Клиенттің уәкілетті өкілі) алған болып есептеледі. Клиенттің келісімін өзге жазбаша растау талап етілмейді. Банк Клиенттің көрсетілген Тарифтердің / мөлшерлемелердің / комиссиялардың өзгертілуі / белгіленуі (енгізілуі) туралы хабардар болмауы үшін жауапкершілік көтермейді. Тарифтер туралы ақпарат өзекті режимде Банктің ресми сайтында: www.vtb-bank.kz, сондай-ақ Банктің операциялық бөлімшесінде, көруге және танысуға қолжетімді жерде орналастырылады.</w:t>
            </w:r>
          </w:p>
          <w:p w14:paraId="165973D4" w14:textId="39A22321" w:rsidR="00236D72" w:rsidRPr="00291C2B" w:rsidRDefault="00236D72" w:rsidP="00236D72">
            <w:pPr>
              <w:pStyle w:val="27"/>
              <w:tabs>
                <w:tab w:val="left" w:pos="0"/>
              </w:tabs>
              <w:ind w:left="0" w:firstLine="283"/>
              <w:jc w:val="both"/>
              <w:rPr>
                <w:lang w:val="kk-KZ"/>
              </w:rPr>
            </w:pPr>
            <w:r w:rsidRPr="00291C2B">
              <w:rPr>
                <w:lang w:val="kk-KZ"/>
              </w:rPr>
              <w:t>Банк осы Шарт жасалған күнге белгіленген Тарифтерді/ төлем қызметтері бойынша комиссияларды (төлемдер мен аударымдарды жүзеге асыру кезінде, халықаралық төлемдерді және (немесе) ақша аударымдарын жүзеге асыру кезінде алынатын комиссияларды қоспағанда) ұлғайту жағына өзгерткен жағдайда, Тараптар Шарт жасалған күнге белгіленген және Банк көрсететін осындай төлем қызметтері бойынша Тарифтерді/комиссияларды (төлемдер мен аударымдарды жүзеге асыру кезінде, халықаралық төлемдерді және (немесе) ақша аударымдарын жүзеге асыру кезінде алынатын комиссияларды қоспағанда) ұлғайту жағына өзгерту туралы келісімге қол жеткізу Банк Клиентті Банктің операциялық бөлімшесінде көруге және танысуға қолжетімді жерде, сондай-ақ Интернет желісінде Банктің www.vtb-bank.kz мекенжайы бойынша ресми сайтында ақпарат орналастыру арқылы және (немесе) өзге де байланыс арналары арқылы осындай өзгерістер күшіне енетін күнге дейін кемінде 3 (үш) жұмыс күні бұрын хабардар етуі арқылы жүзеге асырылады деп келісті.</w:t>
            </w:r>
          </w:p>
          <w:p w14:paraId="48337832" w14:textId="45D97F26" w:rsidR="00627812" w:rsidRPr="00291C2B" w:rsidRDefault="00627812" w:rsidP="00501899">
            <w:pPr>
              <w:pStyle w:val="27"/>
              <w:tabs>
                <w:tab w:val="left" w:pos="0"/>
              </w:tabs>
              <w:ind w:left="66" w:firstLine="284"/>
              <w:jc w:val="both"/>
              <w:rPr>
                <w:lang w:val="kk-KZ"/>
              </w:rPr>
            </w:pPr>
            <w:r w:rsidRPr="00291C2B">
              <w:rPr>
                <w:lang w:val="kk-KZ"/>
              </w:rPr>
              <w:t>Клиент Банктің төлем қызметтері бойынша (төлемдер мен аударымдарды жүзеге асыру кезінде, халықаралық төлемдерді және (немесе) ақша аударымдарын жүзеге асыру кезінде алынатын комиссияларды қоспағанда) Тарифтерді/комиссияларды ұлғайту жағына өзгертуіне қатысты, Банк Шарт жасалған күнге белгіленген көрсетілетін төлем қызметтері бойынша Тарифтерді/комиссияларды (төлемдер мен аударымдарды жүзеге асыру кезінде, халықаралық төлемдерді және (немесе) ақша аударымдарын жүзеге асыру кезінде алынатын комиссияларды қоспағанда) өзгерту туралы хабарламаны орналастырғаннан кейін 3 (үшінші) жұмыс күні аяқталғанға дейін Клиент қол қойған (Клиенттің уәкілетті өкілі қол қойған) өзгертілген Тарифтерден/комиссиялардан жазбаша бас тартуды Банктің алмауы Клиенттің өзгертілген Тарифтердің/комиссиялардың мөлшерімен (мөлшерлерімен) келісетінін білдіреді және оның өзгертілген талаптармен Ағымдағы шотты пайдалануына / жүргізуіне ерік білдіруінің жеткілікті растауы болып табылатынына келіседі. Мұндай Клиенттің келісімі толық және сөзсіз деп танылады. Бұл ретте Шартқа қосымша келісім жасалмайды, Клиенттің келісімін өзге жазбаша растау талап етілмейді.</w:t>
            </w:r>
          </w:p>
          <w:p w14:paraId="3E4A1B5E" w14:textId="1836AF9D" w:rsidR="00A30C84" w:rsidRPr="00291C2B" w:rsidRDefault="00627812" w:rsidP="00A30C84">
            <w:pPr>
              <w:pStyle w:val="27"/>
              <w:tabs>
                <w:tab w:val="left" w:pos="0"/>
              </w:tabs>
              <w:ind w:left="0" w:firstLine="0"/>
              <w:jc w:val="both"/>
              <w:rPr>
                <w:lang w:val="kk-KZ"/>
              </w:rPr>
            </w:pPr>
            <w:r w:rsidRPr="00291C2B">
              <w:rPr>
                <w:lang w:val="kk-KZ"/>
              </w:rPr>
              <w:t>Банк Клиенттің Тарифтердің/комиссиялардың өзгеруі туралы хабардар болмауына жауапты емес. Тарифтер туралы ақпарат өзекті режимде Банктің ресми сайтында: www.vtb-bank.kz, сондай-ақ Банктің операциялық бөлімшесінде, көруге және танысуға қолжетімді жерде орналастырылады.</w:t>
            </w:r>
            <w:r w:rsidR="009E6D5E" w:rsidRPr="00291C2B">
              <w:rPr>
                <w:lang w:val="kk-KZ"/>
              </w:rPr>
              <w:t xml:space="preserve"> </w:t>
            </w:r>
          </w:p>
        </w:tc>
        <w:tc>
          <w:tcPr>
            <w:tcW w:w="5279" w:type="dxa"/>
            <w:gridSpan w:val="2"/>
          </w:tcPr>
          <w:p w14:paraId="22102B1B" w14:textId="417ED19C" w:rsidR="00A30C84" w:rsidRPr="00291C2B" w:rsidRDefault="00A30C84" w:rsidP="001E708C">
            <w:pPr>
              <w:pStyle w:val="27"/>
              <w:tabs>
                <w:tab w:val="left" w:pos="0"/>
              </w:tabs>
              <w:ind w:left="34" w:firstLine="0"/>
              <w:jc w:val="both"/>
            </w:pPr>
            <w:r w:rsidRPr="00291C2B">
              <w:t>1.7. Оплата Услуг Банка производится Клиентом согласно Тарифам</w:t>
            </w:r>
            <w:r w:rsidR="001E708C" w:rsidRPr="00291C2B">
              <w:t xml:space="preserve"> </w:t>
            </w:r>
            <w:r w:rsidRPr="00291C2B">
              <w:t>Банка в безналичном порядке путем прямого дебетования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 Поступления денег на Текущий счет осуществляется только в безналичной форме со Сберегательного счета и счета Банка, предназначенного для начисления вознаграждения по срочным вкладам физических лиц. Валюта Текущего счета соответствует валюте Сберегательного счета.</w:t>
            </w:r>
          </w:p>
          <w:p w14:paraId="679E5DBC" w14:textId="77777777" w:rsidR="007855D1" w:rsidRPr="00291C2B" w:rsidRDefault="007855D1" w:rsidP="001E708C">
            <w:pPr>
              <w:pStyle w:val="27"/>
              <w:tabs>
                <w:tab w:val="left" w:pos="0"/>
              </w:tabs>
              <w:ind w:left="34" w:firstLine="0"/>
              <w:jc w:val="both"/>
            </w:pPr>
          </w:p>
          <w:p w14:paraId="56E64565" w14:textId="77777777" w:rsidR="001429F0" w:rsidRPr="00291C2B" w:rsidRDefault="001429F0" w:rsidP="001429F0">
            <w:pPr>
              <w:tabs>
                <w:tab w:val="left" w:pos="0"/>
              </w:tabs>
              <w:ind w:hanging="34"/>
              <w:jc w:val="both"/>
            </w:pPr>
            <w:r w:rsidRPr="00291C2B">
              <w:t xml:space="preserve">Банк вправе в одностороннем порядке изменять: </w:t>
            </w:r>
          </w:p>
          <w:p w14:paraId="5B010DD4" w14:textId="77777777" w:rsidR="001429F0" w:rsidRPr="00291C2B" w:rsidRDefault="001429F0" w:rsidP="001429F0">
            <w:pPr>
              <w:numPr>
                <w:ilvl w:val="0"/>
                <w:numId w:val="47"/>
              </w:numPr>
              <w:tabs>
                <w:tab w:val="left" w:pos="0"/>
              </w:tabs>
              <w:suppressAutoHyphens/>
              <w:ind w:left="0" w:hanging="79"/>
              <w:contextualSpacing/>
              <w:jc w:val="both"/>
            </w:pPr>
            <w:r w:rsidRPr="00291C2B">
              <w:t xml:space="preserve">размеры Тарифов Банка по услугам (операциям), не относящимся к платежным услугам; </w:t>
            </w:r>
          </w:p>
          <w:p w14:paraId="527C6B8F" w14:textId="77777777" w:rsidR="001429F0" w:rsidRPr="00291C2B" w:rsidRDefault="001429F0" w:rsidP="001429F0">
            <w:pPr>
              <w:numPr>
                <w:ilvl w:val="0"/>
                <w:numId w:val="47"/>
              </w:numPr>
              <w:tabs>
                <w:tab w:val="left" w:pos="0"/>
              </w:tabs>
              <w:suppressAutoHyphens/>
              <w:ind w:left="0" w:hanging="79"/>
              <w:contextualSpacing/>
              <w:jc w:val="both"/>
            </w:pPr>
            <w:r w:rsidRPr="00291C2B">
              <w:t xml:space="preserve">размеры Тарифов Банка по оказываемым платежным услугам в сторону их уменьшения; </w:t>
            </w:r>
          </w:p>
          <w:p w14:paraId="0A373C39" w14:textId="77777777" w:rsidR="001429F0" w:rsidRPr="00291C2B" w:rsidRDefault="001429F0" w:rsidP="001429F0">
            <w:pPr>
              <w:numPr>
                <w:ilvl w:val="0"/>
                <w:numId w:val="47"/>
              </w:numPr>
              <w:tabs>
                <w:tab w:val="left" w:pos="0"/>
              </w:tabs>
              <w:suppressAutoHyphens/>
              <w:ind w:left="0" w:hanging="79"/>
              <w:contextualSpacing/>
              <w:jc w:val="both"/>
            </w:pPr>
            <w:r w:rsidRPr="00291C2B">
              <w:t>размеры Тарифов по платежам и переводам денег, в том числе международным платежам и (или) переводам денег в сторону увеличения;</w:t>
            </w:r>
          </w:p>
          <w:p w14:paraId="040E0012" w14:textId="77777777" w:rsidR="001429F0" w:rsidRPr="00291C2B" w:rsidRDefault="001429F0" w:rsidP="001429F0">
            <w:pPr>
              <w:numPr>
                <w:ilvl w:val="0"/>
                <w:numId w:val="47"/>
              </w:numPr>
              <w:tabs>
                <w:tab w:val="left" w:pos="0"/>
              </w:tabs>
              <w:suppressAutoHyphens/>
              <w:ind w:left="0" w:hanging="79"/>
              <w:contextualSpacing/>
              <w:jc w:val="both"/>
              <w:rPr>
                <w:rFonts w:eastAsia="Calibri"/>
              </w:rPr>
            </w:pPr>
            <w:r w:rsidRPr="00291C2B">
              <w:t xml:space="preserve">устанавливать (вводить) в рамках обслуживания новый (- ые/-ую) размер (-ы) / ставки (ставку) вознаграждения, комиссии (-ий) и тарифа (-ов) за оказание новых банковских услуг и (или) операций, </w:t>
            </w:r>
            <w:r w:rsidRPr="00291C2B">
              <w:rPr>
                <w:rFonts w:eastAsia="Calibri"/>
              </w:rPr>
              <w:t>с уведомлением об этом Клиента одним из способов, указанных ниже, не менее чем:</w:t>
            </w:r>
          </w:p>
          <w:p w14:paraId="28257035" w14:textId="77777777" w:rsidR="001429F0" w:rsidRPr="00291C2B" w:rsidRDefault="001429F0" w:rsidP="001429F0">
            <w:pPr>
              <w:numPr>
                <w:ilvl w:val="0"/>
                <w:numId w:val="48"/>
              </w:numPr>
              <w:tabs>
                <w:tab w:val="left" w:pos="0"/>
              </w:tabs>
              <w:suppressAutoHyphens/>
              <w:ind w:left="0" w:firstLine="62"/>
              <w:contextualSpacing/>
              <w:jc w:val="both"/>
            </w:pPr>
            <w:r w:rsidRPr="00291C2B">
              <w:t>за 3 (три) рабочих дня до даты вступления в силу изменений в Тарифы / даты введения в действие новых Тарифов - по услугам (операциям), не относящимся к платежным услугам / по оказываемым платежным услугам в сторону их уменьшения / при установлении (введении) в рамках обслуживания нового (- ых, -ой) размера (-ов) / ставок (ставки) вознаграждения, комиссий (-ии) и тарифа (-ов) за оказание новых банковских услуг и (или) операций;</w:t>
            </w:r>
          </w:p>
          <w:p w14:paraId="3F4E6789" w14:textId="77777777" w:rsidR="001429F0" w:rsidRPr="00291C2B" w:rsidRDefault="001429F0" w:rsidP="001429F0">
            <w:pPr>
              <w:numPr>
                <w:ilvl w:val="0"/>
                <w:numId w:val="48"/>
              </w:numPr>
              <w:tabs>
                <w:tab w:val="left" w:pos="0"/>
              </w:tabs>
              <w:suppressAutoHyphens/>
              <w:ind w:left="62" w:hanging="62"/>
              <w:contextualSpacing/>
              <w:jc w:val="both"/>
            </w:pPr>
            <w:r w:rsidRPr="00291C2B">
              <w:t>не менее чем за 3 (три) месяца до предполагаемой даты изменения таких Тарифов - по платежам и переводам денег, в том числе по международным платежам и (или) переводам денег в сторону увеличения.</w:t>
            </w:r>
          </w:p>
          <w:p w14:paraId="0D7753A5" w14:textId="047C938B" w:rsidR="001429F0" w:rsidRPr="00291C2B" w:rsidRDefault="001429F0" w:rsidP="001429F0">
            <w:pPr>
              <w:widowControl w:val="0"/>
              <w:tabs>
                <w:tab w:val="left" w:pos="0"/>
                <w:tab w:val="left" w:pos="284"/>
                <w:tab w:val="left" w:pos="540"/>
                <w:tab w:val="left" w:pos="709"/>
                <w:tab w:val="left" w:pos="1418"/>
              </w:tabs>
              <w:ind w:hanging="34"/>
              <w:jc w:val="both"/>
            </w:pPr>
            <w:r w:rsidRPr="00291C2B">
              <w:t xml:space="preserve">Вышеуказанные в настоящем подпункте уведомления об изменении Тарифов и (или) об установлении / введения в действие новых размеров ставок, вознаграждений, комиссий, тарифов за оказание Банком новых услуг и (или) операций, считаются оформленными Банком надлежащим образом, достаточными и получены Клиентом (уполномоченным представителем Клиента), когда такие уведомления размещены в операционном подразделении/филиале Банка в месте, доступном для обозрения и ознакомления, и в сети Интернет </w:t>
            </w:r>
            <w:r w:rsidR="009C33D8" w:rsidRPr="00291C2B">
              <w:t>официальном сайте</w:t>
            </w:r>
            <w:r w:rsidRPr="00291C2B">
              <w:t xml:space="preserve"> Банка:</w:t>
            </w:r>
            <w:hyperlink r:id="rId20" w:history="1">
              <w:r w:rsidRPr="00291C2B">
                <w:rPr>
                  <w:color w:val="0000FF"/>
                  <w:u w:val="single"/>
                </w:rPr>
                <w:t xml:space="preserve"> www.vtb-bank.kz</w:t>
              </w:r>
            </w:hyperlink>
            <w:r w:rsidRPr="00291C2B">
              <w:rPr>
                <w:color w:val="0000FF"/>
                <w:u w:val="single"/>
              </w:rPr>
              <w:t>.</w:t>
            </w:r>
            <w:r w:rsidRPr="00291C2B">
              <w:t xml:space="preserve"> Иное письменное подтверждение согласия Клиента не требуется. Банк не несет ответственность за неосведомленность Клиента об изменении / установлении (введении) указанных Тарифов / ставок / комиссий. Информация о Тарифах размещается в актуальном режиме на </w:t>
            </w:r>
            <w:r w:rsidR="009C33D8" w:rsidRPr="00291C2B">
              <w:t>официальном сайте</w:t>
            </w:r>
            <w:r w:rsidRPr="00291C2B">
              <w:t xml:space="preserve"> Банка: </w:t>
            </w:r>
            <w:hyperlink r:id="rId21" w:history="1">
              <w:r w:rsidRPr="00291C2B">
                <w:rPr>
                  <w:rStyle w:val="af7"/>
                </w:rPr>
                <w:t>www.vtb-bank.kz</w:t>
              </w:r>
            </w:hyperlink>
            <w:r w:rsidRPr="00291C2B">
              <w:t>, и в операционном подразделении Банка, в месте, доступном для обозрения и ознакомления.</w:t>
            </w:r>
          </w:p>
          <w:p w14:paraId="35D0A547" w14:textId="77777777" w:rsidR="001429F0" w:rsidRPr="00291C2B" w:rsidRDefault="001429F0" w:rsidP="001429F0">
            <w:pPr>
              <w:tabs>
                <w:tab w:val="left" w:pos="0"/>
              </w:tabs>
              <w:ind w:hanging="34"/>
              <w:jc w:val="both"/>
            </w:pPr>
            <w:r w:rsidRPr="00291C2B">
              <w:t xml:space="preserve">При изменении Банком установленных на дату заключения настоящего Договора Тарифов/ комиссий по платежным услугам (за исключением комиссий, взимаемых при осуществлении платежей и переводов, международных платежей и (или) переводов денег) в сторону увеличения, Стороны договорились, что достижение соглашения об изменении Тарифов/комиссий по оказываемым Банком таких платежных услуг (за исключением комиссий, взимаемых при осуществлении платежей и переводов, международных платежей и (или) переводов денег), установленных на дату заключения Договора, в сторону их увеличения, осуществляется посредством уведомления Банком Клиента путем размещения информации в операционном подразделении Банка в месте, доступном для обозрения и ознакомления, и в сети Интернет на официальном сайте Банка по адресу: </w:t>
            </w:r>
            <w:hyperlink r:id="rId22" w:history="1">
              <w:r w:rsidRPr="00291C2B">
                <w:rPr>
                  <w:color w:val="0000FF"/>
                  <w:u w:val="single"/>
                </w:rPr>
                <w:t>www.vtb-bank.kz</w:t>
              </w:r>
            </w:hyperlink>
            <w:r w:rsidRPr="00291C2B">
              <w:t xml:space="preserve">, и (или) через иные каналы связи не позднее чем за 3 (три) рабочих дня до даты вступления в силу таких изменений. </w:t>
            </w:r>
          </w:p>
          <w:p w14:paraId="20616172" w14:textId="706914D7" w:rsidR="001429F0" w:rsidRPr="00291C2B" w:rsidRDefault="001429F0" w:rsidP="001429F0">
            <w:pPr>
              <w:widowControl w:val="0"/>
              <w:tabs>
                <w:tab w:val="left" w:pos="0"/>
                <w:tab w:val="left" w:pos="284"/>
                <w:tab w:val="left" w:pos="540"/>
                <w:tab w:val="left" w:pos="709"/>
                <w:tab w:val="left" w:pos="1418"/>
              </w:tabs>
              <w:ind w:hanging="34"/>
              <w:jc w:val="both"/>
            </w:pPr>
            <w:r w:rsidRPr="00291C2B">
              <w:t xml:space="preserve">Клиент согласен, что не получение Банком письменного отказа от измененных Банком Тарифов/комиссий по платежным услугам (за исключением комиссий, взимаемых при осуществлении платежей и переводов, международных платежей и (или) переводов денег) в сторону увеличения, подписанного Клиентом (уполномоченным представителем Клиента), до окончания 3 (третьего) рабочего дня после размещения Банком уведомления об изменении Тарифов/комиссий по оказываемым платежным услугам (за исключением комиссий, взимаемых при осуществлении платежей и переводов, международных платежей и (или) переводов денег), установленных на дату заключения Договора, свидетельствует о согласии Клиента с измененным (-ыми) размером (-ами)  Тарифов/комиссий, и является достаточным подтверждением его волеизъявления на использование / ведение Текущего счета на измененных условиях. Такое согласие Клиента, признается полным и безоговорочным. При этом дополнительное соглашение к Договору не заключается, иное письменное подтверждение согласия Клиента не требуется.  </w:t>
            </w:r>
          </w:p>
          <w:p w14:paraId="326A8C00" w14:textId="6936EED1" w:rsidR="003F2EFC" w:rsidRPr="00291C2B" w:rsidRDefault="001429F0" w:rsidP="001429F0">
            <w:pPr>
              <w:pStyle w:val="27"/>
              <w:tabs>
                <w:tab w:val="left" w:pos="0"/>
              </w:tabs>
              <w:ind w:left="34" w:firstLine="0"/>
              <w:jc w:val="both"/>
            </w:pPr>
            <w:r w:rsidRPr="00291C2B">
              <w:t xml:space="preserve">Банк не несет ответственность за неосведомленность Клиента об изменении Тарифов/комиссий. Информация о Тарифах размещается в актуальном режиме на </w:t>
            </w:r>
            <w:r w:rsidR="00830610" w:rsidRPr="00291C2B">
              <w:t>официальном сайте</w:t>
            </w:r>
            <w:r w:rsidRPr="00291C2B">
              <w:t xml:space="preserve"> Банка: </w:t>
            </w:r>
            <w:hyperlink r:id="rId23" w:history="1">
              <w:r w:rsidRPr="00291C2B">
                <w:rPr>
                  <w:rStyle w:val="af7"/>
                </w:rPr>
                <w:t>www.vtb-bank.kz</w:t>
              </w:r>
            </w:hyperlink>
            <w:r w:rsidRPr="00291C2B">
              <w:t>, и в операционном подразделении Банка, в месте, доступном для обозрения и ознакомления</w:t>
            </w:r>
            <w:r w:rsidRPr="00291C2B">
              <w:rPr>
                <w:rFonts w:eastAsiaTheme="minorHAnsi"/>
                <w:lang w:eastAsia="en-US"/>
              </w:rPr>
              <w:t>.</w:t>
            </w:r>
          </w:p>
          <w:p w14:paraId="0799673C" w14:textId="77777777" w:rsidR="003F2EFC" w:rsidRPr="00291C2B" w:rsidRDefault="003F2EFC" w:rsidP="001E708C">
            <w:pPr>
              <w:pStyle w:val="27"/>
              <w:tabs>
                <w:tab w:val="left" w:pos="0"/>
              </w:tabs>
              <w:ind w:left="34" w:firstLine="0"/>
              <w:jc w:val="both"/>
            </w:pPr>
          </w:p>
          <w:p w14:paraId="398DD431" w14:textId="77777777" w:rsidR="003F2EFC" w:rsidRPr="00291C2B" w:rsidRDefault="003F2EFC" w:rsidP="001E708C">
            <w:pPr>
              <w:pStyle w:val="27"/>
              <w:tabs>
                <w:tab w:val="left" w:pos="0"/>
              </w:tabs>
              <w:ind w:left="34" w:firstLine="0"/>
              <w:jc w:val="both"/>
            </w:pPr>
          </w:p>
          <w:p w14:paraId="3C08C7E8" w14:textId="231A0DBD" w:rsidR="003F2EFC" w:rsidRPr="00291C2B" w:rsidRDefault="003F2EFC" w:rsidP="001E708C">
            <w:pPr>
              <w:pStyle w:val="27"/>
              <w:tabs>
                <w:tab w:val="left" w:pos="0"/>
              </w:tabs>
              <w:ind w:left="34" w:firstLine="0"/>
              <w:jc w:val="both"/>
            </w:pPr>
          </w:p>
        </w:tc>
      </w:tr>
      <w:tr w:rsidR="00A30C84" w:rsidRPr="00291C2B" w14:paraId="53342329" w14:textId="77777777" w:rsidTr="00BE0C92">
        <w:tc>
          <w:tcPr>
            <w:tcW w:w="5104" w:type="dxa"/>
            <w:gridSpan w:val="2"/>
          </w:tcPr>
          <w:p w14:paraId="20318382" w14:textId="4F40BBA2" w:rsidR="00A30C84" w:rsidRPr="00291C2B" w:rsidRDefault="00A30C84" w:rsidP="00A30C84">
            <w:pPr>
              <w:tabs>
                <w:tab w:val="left" w:pos="180"/>
                <w:tab w:val="left" w:pos="284"/>
              </w:tabs>
              <w:jc w:val="both"/>
              <w:outlineLvl w:val="2"/>
              <w:rPr>
                <w:lang w:val="kk-KZ"/>
              </w:rPr>
            </w:pPr>
            <w:bookmarkStart w:id="11" w:name="_Hlk181175061"/>
            <w:r w:rsidRPr="00291C2B">
              <w:rPr>
                <w:lang w:val="kk-KZ"/>
              </w:rPr>
              <w:t xml:space="preserve">1.8. </w:t>
            </w:r>
            <w:r w:rsidR="00B45ADD" w:rsidRPr="00291C2B">
              <w:rPr>
                <w:lang w:val="kk-KZ"/>
              </w:rPr>
              <w:t xml:space="preserve">Жеке тұлғалар үшін </w:t>
            </w:r>
            <w:r w:rsidRPr="00291C2B">
              <w:rPr>
                <w:lang w:val="kk-KZ"/>
              </w:rPr>
              <w:t xml:space="preserve">Интернет-Банкинг арқылы Ағымдағы шот бойынша операцияларды жасау ережелері </w:t>
            </w:r>
            <w:r w:rsidRPr="00291C2B">
              <w:rPr>
                <w:bCs/>
                <w:lang w:val="kk-KZ"/>
              </w:rPr>
              <w:t>Банктің Интернет желісіндегі</w:t>
            </w:r>
            <w:r w:rsidR="00B45ADD" w:rsidRPr="00291C2B">
              <w:rPr>
                <w:bCs/>
                <w:lang w:val="kk-KZ"/>
              </w:rPr>
              <w:t xml:space="preserve"> ресми </w:t>
            </w:r>
            <w:r w:rsidRPr="00291C2B">
              <w:rPr>
                <w:bCs/>
                <w:lang w:val="kk-KZ"/>
              </w:rPr>
              <w:t xml:space="preserve"> сайтында </w:t>
            </w:r>
            <w:bookmarkStart w:id="12" w:name="OLE_LINK156"/>
            <w:bookmarkStart w:id="13" w:name="OLE_LINK157"/>
            <w:bookmarkStart w:id="14" w:name="OLE_LINK160"/>
            <w:r w:rsidRPr="00291C2B">
              <w:rPr>
                <w:lang w:val="kk-KZ"/>
              </w:rPr>
              <w:t>www.</w:t>
            </w:r>
            <w:hyperlink r:id="rId24" w:history="1">
              <w:r w:rsidRPr="00291C2B">
                <w:rPr>
                  <w:rStyle w:val="af7"/>
                  <w:lang w:val="kk-KZ"/>
                </w:rPr>
                <w:t>vtb-bank.kz</w:t>
              </w:r>
              <w:bookmarkEnd w:id="12"/>
              <w:bookmarkEnd w:id="13"/>
            </w:hyperlink>
            <w:bookmarkEnd w:id="14"/>
            <w:r w:rsidRPr="00291C2B">
              <w:rPr>
                <w:bCs/>
                <w:lang w:val="kk-KZ"/>
              </w:rPr>
              <w:t xml:space="preserve"> мекен-жайы бойынша</w:t>
            </w:r>
            <w:r w:rsidRPr="00291C2B">
              <w:rPr>
                <w:lang w:val="kk-KZ"/>
              </w:rPr>
              <w:t xml:space="preserve"> орналасқан, Электронлық банктік қызметтерді ұсыну</w:t>
            </w:r>
            <w:r w:rsidRPr="00291C2B">
              <w:rPr>
                <w:bCs/>
                <w:lang w:val="kk-KZ"/>
              </w:rPr>
              <w:t xml:space="preserve"> талаптарымен белгіленді, </w:t>
            </w:r>
            <w:r w:rsidRPr="00291C2B">
              <w:rPr>
                <w:lang w:val="kk-KZ"/>
              </w:rPr>
              <w:t>оларға қосылу Клиентпен көрсетілген Талаптардың өзімен белгіленген тәртіппен және талаптарында жүзеге асырылады.</w:t>
            </w:r>
          </w:p>
        </w:tc>
        <w:tc>
          <w:tcPr>
            <w:tcW w:w="5279" w:type="dxa"/>
            <w:gridSpan w:val="2"/>
          </w:tcPr>
          <w:p w14:paraId="268EE6AC" w14:textId="06B56367" w:rsidR="00A30C84" w:rsidRPr="00291C2B" w:rsidRDefault="00A30C84" w:rsidP="003F2EFC">
            <w:pPr>
              <w:tabs>
                <w:tab w:val="left" w:pos="180"/>
                <w:tab w:val="left" w:pos="284"/>
              </w:tabs>
              <w:jc w:val="both"/>
              <w:outlineLvl w:val="2"/>
              <w:rPr>
                <w:lang w:val="kk-KZ"/>
              </w:rPr>
            </w:pPr>
            <w:r w:rsidRPr="00291C2B">
              <w:rPr>
                <w:bCs/>
                <w:color w:val="000000"/>
              </w:rPr>
              <w:t xml:space="preserve">1.8. </w:t>
            </w:r>
            <w:r w:rsidRPr="00291C2B">
              <w:t>Правила совершения операций по Текущему счету посредством Интернет-</w:t>
            </w:r>
            <w:r w:rsidR="003F2EFC" w:rsidRPr="00291C2B">
              <w:t>б</w:t>
            </w:r>
            <w:r w:rsidRPr="00291C2B">
              <w:t>анкинг</w:t>
            </w:r>
            <w:r w:rsidR="003F2EFC" w:rsidRPr="00291C2B">
              <w:t>а для физических лиц</w:t>
            </w:r>
            <w:r w:rsidRPr="00291C2B">
              <w:t xml:space="preserve"> определены Условиями предоставления электронных банковских услуг</w:t>
            </w:r>
            <w:r w:rsidRPr="00291C2B">
              <w:rPr>
                <w:lang w:val="kk-KZ"/>
              </w:rPr>
              <w:t xml:space="preserve">, размещенными в сети Интернет на </w:t>
            </w:r>
            <w:r w:rsidR="00263883" w:rsidRPr="00291C2B">
              <w:rPr>
                <w:lang w:val="kk-KZ"/>
              </w:rPr>
              <w:t xml:space="preserve">официальном </w:t>
            </w:r>
            <w:r w:rsidRPr="00291C2B">
              <w:rPr>
                <w:lang w:val="kk-KZ"/>
              </w:rPr>
              <w:t>сайте Банка по адресу:</w:t>
            </w:r>
            <w:r w:rsidR="00FC630B" w:rsidRPr="00291C2B">
              <w:t xml:space="preserve"> www.</w:t>
            </w:r>
            <w:hyperlink r:id="rId25" w:history="1">
              <w:r w:rsidR="00FC630B" w:rsidRPr="00291C2B">
                <w:rPr>
                  <w:rStyle w:val="af7"/>
                </w:rPr>
                <w:t>vtb-bank.kz</w:t>
              </w:r>
            </w:hyperlink>
            <w:hyperlink r:id="rId26" w:history="1"/>
            <w:r w:rsidRPr="00291C2B">
              <w:rPr>
                <w:lang w:val="kk-KZ"/>
              </w:rPr>
              <w:t>, присоединение к которым осуществляется Клиентом в порядке и на условиях, определенных самими указанными Условиями.</w:t>
            </w:r>
          </w:p>
        </w:tc>
      </w:tr>
      <w:bookmarkEnd w:id="11"/>
      <w:tr w:rsidR="00A30C84" w:rsidRPr="00E16F2D" w14:paraId="61614D02" w14:textId="77777777" w:rsidTr="00BE0C92">
        <w:trPr>
          <w:trHeight w:val="267"/>
        </w:trPr>
        <w:tc>
          <w:tcPr>
            <w:tcW w:w="5104" w:type="dxa"/>
            <w:gridSpan w:val="2"/>
          </w:tcPr>
          <w:p w14:paraId="1235AB19" w14:textId="760EED56" w:rsidR="00A30C84" w:rsidRPr="00291C2B" w:rsidRDefault="00A30C84" w:rsidP="00A30C84">
            <w:pPr>
              <w:tabs>
                <w:tab w:val="left" w:pos="180"/>
                <w:tab w:val="left" w:pos="284"/>
              </w:tabs>
              <w:jc w:val="both"/>
              <w:outlineLvl w:val="2"/>
              <w:rPr>
                <w:lang w:val="kk-KZ"/>
              </w:rPr>
            </w:pPr>
            <w:r w:rsidRPr="00291C2B">
              <w:rPr>
                <w:lang w:val="kk-KZ"/>
              </w:rPr>
              <w:t xml:space="preserve">1.9. Клиент Қазақстан Республикасының заңнамасымен (соның ішінде Қазақстан Республикасының валюталық заңнамасымен) тыйым салынған тауарларды, жұмыстарды және/немесе  қызметтерді қоса алып, кәсіпкерлік қызметті, жеке нотариатты және адвокаттық қызметті, </w:t>
            </w:r>
            <w:r w:rsidR="00B45ADD" w:rsidRPr="00291C2B">
              <w:rPr>
                <w:lang w:val="kk-KZ"/>
              </w:rPr>
              <w:t xml:space="preserve">өзін-өзі жұмыспен қамтығандар үшін арнаулы салық режимі шеңберіндегі қызмет, медиация тәртібімен дауларды реттеу жөніндегі қызметті, </w:t>
            </w:r>
            <w:r w:rsidRPr="00291C2B">
              <w:rPr>
                <w:lang w:val="kk-KZ"/>
              </w:rPr>
              <w:t>сондай-ақ жеке сот орындаушысының қызметін не басқа заңсыз мақсаттарды жүзеге асырумен байланысты операцияларды Ағымдағы шот бойынша жүргізубеуге,</w:t>
            </w:r>
            <w:r w:rsidRPr="00291C2B">
              <w:t xml:space="preserve"> </w:t>
            </w:r>
            <w:r w:rsidRPr="00291C2B">
              <w:rPr>
                <w:lang w:val="kk-KZ"/>
              </w:rPr>
              <w:t>сондай-ақ ағымдағы шотқа Шарттың 1.4-тармағында көзделмеген ақша сомасын есептемеуге  міндеттенеді.</w:t>
            </w:r>
          </w:p>
        </w:tc>
        <w:tc>
          <w:tcPr>
            <w:tcW w:w="5279" w:type="dxa"/>
            <w:gridSpan w:val="2"/>
          </w:tcPr>
          <w:p w14:paraId="2FF19156" w14:textId="500EEB44" w:rsidR="00A30C84" w:rsidRPr="00E16F2D" w:rsidRDefault="00A30C84" w:rsidP="00A30C84">
            <w:pPr>
              <w:tabs>
                <w:tab w:val="left" w:pos="180"/>
                <w:tab w:val="left" w:pos="284"/>
              </w:tabs>
              <w:jc w:val="both"/>
              <w:outlineLvl w:val="2"/>
            </w:pPr>
            <w:r w:rsidRPr="00291C2B">
              <w:rPr>
                <w:bCs/>
                <w:color w:val="000000"/>
              </w:rPr>
              <w:t xml:space="preserve">1.9. </w:t>
            </w:r>
            <w:r w:rsidRPr="00291C2B">
              <w:t xml:space="preserve">Клиент обязуется не проводить по Текущему счету операции, связанные с осуществлением предпринимательской деятельности, частной нотариальной или адвокатской  деятельности, </w:t>
            </w:r>
            <w:r w:rsidR="003F2EFC" w:rsidRPr="00291C2B">
              <w:t xml:space="preserve">деятельности в рамках специального налогового режима для самозанятых, деятельности по урегулированию споров в порядке медиации, </w:t>
            </w:r>
            <w:r w:rsidRPr="00291C2B">
              <w:t>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 а также не зачислять на Текущий счет суммы денег, не предусмотренные пунктом 1.4. Договора.</w:t>
            </w:r>
          </w:p>
        </w:tc>
      </w:tr>
      <w:tr w:rsidR="00A30C84" w:rsidRPr="00E16F2D" w14:paraId="439A2769" w14:textId="77777777" w:rsidTr="00BE0C92">
        <w:tc>
          <w:tcPr>
            <w:tcW w:w="5104" w:type="dxa"/>
            <w:gridSpan w:val="2"/>
          </w:tcPr>
          <w:p w14:paraId="6CD42B7A" w14:textId="77777777" w:rsidR="00A30C84" w:rsidRPr="00E16F2D" w:rsidRDefault="00A30C84" w:rsidP="00A30C84">
            <w:pPr>
              <w:tabs>
                <w:tab w:val="left" w:pos="180"/>
                <w:tab w:val="left" w:pos="284"/>
              </w:tabs>
              <w:jc w:val="both"/>
              <w:outlineLvl w:val="2"/>
              <w:rPr>
                <w:lang w:val="kk-KZ"/>
              </w:rPr>
            </w:pPr>
            <w:r w:rsidRPr="00E16F2D">
              <w:rPr>
                <w:lang w:val="kk-KZ"/>
              </w:rPr>
              <w:t xml:space="preserve">1.10. </w:t>
            </w:r>
            <w:r w:rsidRPr="00E16F2D">
              <w:rPr>
                <w:u w:val="single"/>
                <w:lang w:val="kk-KZ"/>
              </w:rPr>
              <w:t>Клиент, Шартқа қосылып</w:t>
            </w:r>
            <w:r w:rsidRPr="00E16F2D">
              <w:rPr>
                <w:lang w:val="kk-KZ"/>
              </w:rPr>
              <w:t>:</w:t>
            </w:r>
            <w:r w:rsidRPr="00E16F2D">
              <w:rPr>
                <w:bCs/>
                <w:color w:val="000000"/>
                <w:lang w:val="kk-KZ"/>
              </w:rPr>
              <w:t xml:space="preserve"> </w:t>
            </w:r>
          </w:p>
        </w:tc>
        <w:tc>
          <w:tcPr>
            <w:tcW w:w="5279" w:type="dxa"/>
            <w:gridSpan w:val="2"/>
          </w:tcPr>
          <w:p w14:paraId="2294DAC9" w14:textId="77777777" w:rsidR="00A30C84" w:rsidRPr="00E16F2D" w:rsidRDefault="00A30C84" w:rsidP="00A30C84">
            <w:pPr>
              <w:tabs>
                <w:tab w:val="left" w:pos="180"/>
                <w:tab w:val="left" w:pos="284"/>
              </w:tabs>
              <w:jc w:val="both"/>
              <w:outlineLvl w:val="2"/>
              <w:rPr>
                <w:bCs/>
                <w:color w:val="000000"/>
              </w:rPr>
            </w:pPr>
            <w:r w:rsidRPr="00E16F2D">
              <w:t xml:space="preserve">1.10. </w:t>
            </w:r>
            <w:r w:rsidRPr="00E16F2D">
              <w:rPr>
                <w:u w:val="single"/>
              </w:rPr>
              <w:t>Клиент, присоединяясь к Договору</w:t>
            </w:r>
            <w:r w:rsidRPr="00E16F2D">
              <w:t>:</w:t>
            </w:r>
            <w:r w:rsidRPr="00E16F2D">
              <w:rPr>
                <w:bCs/>
                <w:color w:val="000000"/>
              </w:rPr>
              <w:t xml:space="preserve"> </w:t>
            </w:r>
          </w:p>
        </w:tc>
      </w:tr>
      <w:tr w:rsidR="00A30C84" w:rsidRPr="00E16F2D" w14:paraId="25498892" w14:textId="77777777" w:rsidTr="00BE0C92">
        <w:tc>
          <w:tcPr>
            <w:tcW w:w="5104" w:type="dxa"/>
            <w:gridSpan w:val="2"/>
          </w:tcPr>
          <w:p w14:paraId="0BE6D18C" w14:textId="77777777" w:rsidR="00A30C84" w:rsidRPr="00E16F2D" w:rsidRDefault="00A30C84" w:rsidP="00A30C84">
            <w:pPr>
              <w:tabs>
                <w:tab w:val="left" w:pos="180"/>
                <w:tab w:val="left" w:pos="284"/>
              </w:tabs>
              <w:jc w:val="both"/>
              <w:outlineLvl w:val="2"/>
              <w:rPr>
                <w:lang w:val="kk-KZ"/>
              </w:rPr>
            </w:pPr>
            <w:r w:rsidRPr="00E16F2D">
              <w:rPr>
                <w:bCs/>
                <w:color w:val="000000"/>
                <w:lang w:val="kk-KZ"/>
              </w:rPr>
              <w:t xml:space="preserve">1.10.1. </w:t>
            </w:r>
            <w:r w:rsidRPr="00E16F2D">
              <w:rPr>
                <w:lang w:val="kk-KZ"/>
              </w:rPr>
              <w:t>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279" w:type="dxa"/>
            <w:gridSpan w:val="2"/>
          </w:tcPr>
          <w:p w14:paraId="310198A4" w14:textId="77777777" w:rsidR="00A30C84" w:rsidRPr="00E16F2D" w:rsidRDefault="00A30C84" w:rsidP="00A30C84">
            <w:pPr>
              <w:tabs>
                <w:tab w:val="left" w:pos="180"/>
                <w:tab w:val="left" w:pos="284"/>
              </w:tabs>
              <w:jc w:val="both"/>
              <w:outlineLvl w:val="2"/>
            </w:pPr>
            <w:r w:rsidRPr="00E16F2D">
              <w:rPr>
                <w:bCs/>
                <w:color w:val="000000"/>
              </w:rPr>
              <w:t xml:space="preserve">1.10.1. </w:t>
            </w:r>
            <w:r w:rsidRPr="00E16F2D">
              <w:t>предоставляет Банку право осуществлять видео/аудиоозапись,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A30C84" w:rsidRPr="00E16F2D" w14:paraId="7224355C" w14:textId="77777777" w:rsidTr="00BE0C92">
        <w:tc>
          <w:tcPr>
            <w:tcW w:w="5104" w:type="dxa"/>
            <w:gridSpan w:val="2"/>
          </w:tcPr>
          <w:p w14:paraId="5100A6FD" w14:textId="3F80737E" w:rsidR="00A30C84" w:rsidRPr="00E16F2D" w:rsidRDefault="00A30C84" w:rsidP="00A30C84">
            <w:pPr>
              <w:tabs>
                <w:tab w:val="left" w:pos="180"/>
                <w:tab w:val="left" w:pos="284"/>
              </w:tabs>
              <w:jc w:val="both"/>
              <w:outlineLvl w:val="2"/>
              <w:rPr>
                <w:lang w:val="kk-KZ"/>
              </w:rPr>
            </w:pPr>
            <w:r w:rsidRPr="00E16F2D">
              <w:rPr>
                <w:lang w:val="kk-KZ"/>
              </w:rPr>
              <w:t>1.10.1-1. ақпараттандыру нысандарымен интеграцияланбаған жағдайларды қоспағанда, (немесе) технологиялық құралдарды пайдалана отырып, сондай-ақ Қазақстан Республикасының заңдарында көзделген өзге де жағдайларда Клиентті сәйкестендіру Банктің ішкі құжаттарында көзделген тәртіппен жүзеге асырылатын мемлекеттік заңды тұлғаларды сәйкестендіру/Клиентті  және (немесе) Қазақстан Республикасының заңнамасына және Банкпен белгіленген тәртіпке сәйкес оның өкіліне (уәкілетті тұлғаларына) сәйкестендіруді жүргізуді қоспағанда,  Банкке биометриялық сәйкестендіруді жүзеге асыру құқығын ұсынуға;</w:t>
            </w:r>
          </w:p>
        </w:tc>
        <w:tc>
          <w:tcPr>
            <w:tcW w:w="5279" w:type="dxa"/>
            <w:gridSpan w:val="2"/>
          </w:tcPr>
          <w:p w14:paraId="211307F0" w14:textId="0F23F284" w:rsidR="00A30C84" w:rsidRPr="00E16F2D" w:rsidRDefault="00A30C84" w:rsidP="00A30C84">
            <w:pPr>
              <w:tabs>
                <w:tab w:val="left" w:pos="180"/>
                <w:tab w:val="left" w:pos="284"/>
              </w:tabs>
              <w:jc w:val="both"/>
              <w:outlineLvl w:val="2"/>
            </w:pPr>
            <w:r w:rsidRPr="00E16F2D">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A30C84" w:rsidRPr="00E16F2D" w14:paraId="7F45709F" w14:textId="77777777" w:rsidTr="00BE0C92">
        <w:tc>
          <w:tcPr>
            <w:tcW w:w="5104" w:type="dxa"/>
            <w:gridSpan w:val="2"/>
          </w:tcPr>
          <w:p w14:paraId="11091D56" w14:textId="50E27A3A" w:rsidR="00A30C84" w:rsidRPr="00E16F2D" w:rsidRDefault="00A30C84" w:rsidP="00A30C84">
            <w:pPr>
              <w:tabs>
                <w:tab w:val="left" w:pos="180"/>
                <w:tab w:val="left" w:pos="284"/>
              </w:tabs>
              <w:jc w:val="both"/>
              <w:outlineLvl w:val="2"/>
              <w:rPr>
                <w:lang w:val="kk-KZ"/>
              </w:rPr>
            </w:pPr>
            <w:r w:rsidRPr="00E16F2D">
              <w:rPr>
                <w:lang w:val="kk-KZ"/>
              </w:rPr>
              <w:t>1.10.2. Банкке тұрақсыздық төлем (өсімпұлдар, айыппұлдар), шығыстар мен шығындардың сомаларын, сондай-ақ Ағымдағы шотқа қателесіп немесе есепке артық қосылған сомаларды қоса алып, бірақ шектелмей, Клиенттің Шарт және/немесе Банк пен Клиенттің арасында жасалған басқа шарт/келісім бойынша Клиентпен төлеуге жататын ақшаның/берешектің кез келген сомаларын даусыз) тәртіпте (Клиенттің алдын ала ескертуін және қосымша келісімін алусыз) Клиенттің Банкте ашылған Ағымдағы шотын/тиісті банктік шотын тура дебеттеу жолымен не басқа банкілерде ашылған Клиенттің Ағымдағы шотына/банктік шоттарына Қазақстан Республикасының заңнамасына сәйкес төлем талаптарды қою жолымен қолданудан алу (шығынға жазу), сондай-ақ Банктің заңды иелігінде/пайдалануында тұрған, Клиенттің мүлкін Қазақстан Республикасының заңнамасында  және Банк пен Клиенттің арасында жасалған тиісті  шарттарда (келісімдерде) белгіленген тәртіппен және мерзімде ұстауға шартсыз қайтарып алынбайтын келісімі мен құқығын ұсынады. Шарттың осы ережесінде көрсетілген Клиенттің Ағымдағы шоттан/ Клиенттің Банкте ашылған ағымдағы шотынан Банктің пайдасына не тиісті банктік шотты тура дебеттеу жолымен  Шарттың осы ережесінде көрсетілген ақшаның тиісті сомаларын Банкпен қолданудан алуға келісімі болып табылады. Сонымен Шарт Ағымдағы шоттан/Клиенттің Банкте ашылған ағымдағы шотынан Клиенттің банктік шотын тура дебеттеу жолымен Банкпен аталған ақшаны қолданудан алуды жүзеге асыру үшін жеткілікті негіз және құжат болып табылады;</w:t>
            </w:r>
          </w:p>
        </w:tc>
        <w:tc>
          <w:tcPr>
            <w:tcW w:w="5279" w:type="dxa"/>
            <w:gridSpan w:val="2"/>
          </w:tcPr>
          <w:p w14:paraId="25B72CFB" w14:textId="639E8312" w:rsidR="00A30C84" w:rsidRPr="00E16F2D" w:rsidRDefault="00A30C84" w:rsidP="00A30C84">
            <w:pPr>
              <w:tabs>
                <w:tab w:val="left" w:pos="180"/>
                <w:tab w:val="left" w:pos="284"/>
              </w:tabs>
              <w:jc w:val="both"/>
              <w:outlineLvl w:val="2"/>
            </w:pPr>
            <w:r w:rsidRPr="00E16F2D">
              <w:t>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или излишне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открытого в Банке,  либо путем выставления Банком платежных требований в 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является Договор;</w:t>
            </w:r>
          </w:p>
        </w:tc>
      </w:tr>
      <w:tr w:rsidR="00A30C84" w:rsidRPr="00E16F2D" w14:paraId="40D2E3F8" w14:textId="77777777" w:rsidTr="00BE0C92">
        <w:tc>
          <w:tcPr>
            <w:tcW w:w="5104" w:type="dxa"/>
            <w:gridSpan w:val="2"/>
          </w:tcPr>
          <w:p w14:paraId="25FE82FE" w14:textId="77777777" w:rsidR="00A30C84" w:rsidRPr="00E16F2D" w:rsidRDefault="00A30C84" w:rsidP="00A30C84">
            <w:pPr>
              <w:pStyle w:val="27"/>
              <w:tabs>
                <w:tab w:val="left" w:pos="284"/>
              </w:tabs>
              <w:ind w:left="0" w:firstLine="0"/>
              <w:jc w:val="both"/>
              <w:rPr>
                <w:lang w:val="kk-KZ"/>
              </w:rPr>
            </w:pPr>
            <w:r w:rsidRPr="00E16F2D">
              <w:rPr>
                <w:lang w:val="kk-KZ"/>
              </w:rPr>
              <w:t>1.10.3. Клиентпен Ағымдағы шот бойынша жүзеге асырылатын кейбір банк операцияларына қатысты Қазақстан Республикасының заңнамасында, халықаралық/үкіметаралық келісімдерде, шетелдік заңнамада, соның ішінде АҚШ заңнамасында және/немесе Банкпен белгіленген шектеулер қолданылуы мүмкін болатындығы туралы   ескертілді, түсінеді және келіседі;</w:t>
            </w:r>
          </w:p>
        </w:tc>
        <w:tc>
          <w:tcPr>
            <w:tcW w:w="5279" w:type="dxa"/>
            <w:gridSpan w:val="2"/>
          </w:tcPr>
          <w:p w14:paraId="2FF40E3C" w14:textId="77777777" w:rsidR="00A30C84" w:rsidRPr="00E16F2D" w:rsidRDefault="00A30C84" w:rsidP="00A30C84">
            <w:pPr>
              <w:pStyle w:val="27"/>
              <w:tabs>
                <w:tab w:val="left" w:pos="284"/>
              </w:tabs>
              <w:ind w:left="0" w:firstLine="0"/>
              <w:jc w:val="both"/>
            </w:pPr>
            <w:r w:rsidRPr="00E16F2D">
              <w:t>1.10.3. уведомлен, понимает и соглашается с тем, что в отношении некоторых банковских операций, осуществляемых Клиентом по Текущему счету,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и/или Банком;</w:t>
            </w:r>
          </w:p>
        </w:tc>
      </w:tr>
      <w:tr w:rsidR="00A30C84" w:rsidRPr="00E16F2D" w14:paraId="3BD7CDA1" w14:textId="77777777" w:rsidTr="00BE0C92">
        <w:tc>
          <w:tcPr>
            <w:tcW w:w="5104" w:type="dxa"/>
            <w:gridSpan w:val="2"/>
          </w:tcPr>
          <w:p w14:paraId="75808891" w14:textId="77777777" w:rsidR="00A30C84" w:rsidRPr="00E16F2D" w:rsidRDefault="00A30C84" w:rsidP="00A30C84">
            <w:pPr>
              <w:pStyle w:val="27"/>
              <w:tabs>
                <w:tab w:val="left" w:pos="284"/>
              </w:tabs>
              <w:ind w:left="0" w:firstLine="0"/>
              <w:jc w:val="both"/>
              <w:rPr>
                <w:bCs/>
                <w:lang w:val="kk-KZ"/>
              </w:rPr>
            </w:pPr>
            <w:r w:rsidRPr="00E16F2D">
              <w:rPr>
                <w:bCs/>
                <w:lang w:val="kk-KZ"/>
              </w:rPr>
              <w:t xml:space="preserve">1.10.4. </w:t>
            </w:r>
            <w:r w:rsidRPr="00E16F2D">
              <w:rPr>
                <w:lang w:val="kk-KZ"/>
              </w:rPr>
              <w:t xml:space="preserve">ол </w:t>
            </w:r>
            <w:r w:rsidRPr="00E16F2D">
              <w:rPr>
                <w:lang w:val="en-US"/>
              </w:rPr>
              <w:t>FATCA</w:t>
            </w:r>
            <w:r w:rsidRPr="00E16F2D">
              <w:t xml:space="preserve"> </w:t>
            </w:r>
            <w:r w:rsidRPr="00E16F2D">
              <w:rPr>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E16F2D">
              <w:rPr>
                <w:lang w:val="en-US"/>
              </w:rPr>
              <w:t>FATCA</w:t>
            </w:r>
            <w:r w:rsidRPr="00E16F2D">
              <w:t xml:space="preserve"> </w:t>
            </w:r>
            <w:r w:rsidRPr="00E16F2D">
              <w:rPr>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E16F2D">
              <w:rPr>
                <w:vertAlign w:val="superscript"/>
                <w:lang w:val="kk-KZ"/>
              </w:rPr>
              <w:t>2</w:t>
            </w:r>
            <w:r w:rsidRPr="00E16F2D">
              <w:rPr>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279" w:type="dxa"/>
            <w:gridSpan w:val="2"/>
          </w:tcPr>
          <w:p w14:paraId="5F041CF5" w14:textId="53172553" w:rsidR="00A30C84" w:rsidRPr="00E16F2D" w:rsidRDefault="00A30C84" w:rsidP="00A30C84">
            <w:pPr>
              <w:pStyle w:val="27"/>
              <w:tabs>
                <w:tab w:val="left" w:pos="284"/>
              </w:tabs>
              <w:ind w:left="34" w:firstLine="0"/>
              <w:jc w:val="both"/>
            </w:pPr>
            <w:r w:rsidRPr="00E16F2D">
              <w:t xml:space="preserve">1.10.4. уведомлен, понимает и безусловно соглашается с тем, что при несоблюдении им  требований </w:t>
            </w:r>
            <w:r w:rsidRPr="00E16F2D">
              <w:rPr>
                <w:lang w:val="en-US"/>
              </w:rPr>
              <w:t>FATCA</w:t>
            </w:r>
            <w:r w:rsidRPr="00E16F2D">
              <w:rPr>
                <w:rStyle w:val="aff"/>
                <w:lang w:val="en-US"/>
              </w:rPr>
              <w:footnoteReference w:id="2"/>
            </w:r>
            <w:r w:rsidRPr="00E16F2D">
              <w:t>, в том числе в случае 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w:t>
            </w:r>
            <w:r w:rsidRPr="00E16F2D">
              <w:rPr>
                <w:rStyle w:val="aff"/>
              </w:rPr>
              <w:footnoteReference w:id="3"/>
            </w:r>
            <w:r w:rsidRPr="00E16F2D">
              <w:t xml:space="preserve"> США), либо предоставившим неполные/недостоверные сведения.</w:t>
            </w:r>
          </w:p>
        </w:tc>
      </w:tr>
      <w:tr w:rsidR="00A30C84" w:rsidRPr="00E16F2D" w14:paraId="4333ACC4" w14:textId="77777777" w:rsidTr="00BE0C92">
        <w:tc>
          <w:tcPr>
            <w:tcW w:w="5104" w:type="dxa"/>
            <w:gridSpan w:val="2"/>
            <w:tcBorders>
              <w:top w:val="single" w:sz="4" w:space="0" w:color="auto"/>
              <w:left w:val="single" w:sz="4" w:space="0" w:color="auto"/>
              <w:bottom w:val="single" w:sz="4" w:space="0" w:color="auto"/>
              <w:right w:val="single" w:sz="4" w:space="0" w:color="auto"/>
            </w:tcBorders>
          </w:tcPr>
          <w:p w14:paraId="0D4B5DB1" w14:textId="57D8F714" w:rsidR="00A30C84" w:rsidRPr="00E16F2D" w:rsidRDefault="00A30C84" w:rsidP="00A30C84">
            <w:pPr>
              <w:pStyle w:val="27"/>
              <w:tabs>
                <w:tab w:val="left" w:pos="284"/>
              </w:tabs>
              <w:ind w:left="0" w:firstLine="0"/>
              <w:jc w:val="both"/>
              <w:rPr>
                <w:bCs/>
                <w:lang w:val="kk-KZ"/>
              </w:rPr>
            </w:pPr>
            <w:r w:rsidRPr="00E16F2D">
              <w:rPr>
                <w:lang w:val="kk-KZ"/>
              </w:rPr>
              <w:t>1.10.5. егер Банкте Клиентке ашылған Ағымдағы шот немесе өзге банктік шот бойынша мәліметтер үшінші тұлғаларға ашық байланыс арналары бойынша (оның ішінде Банктің ақпараттық-төлем терминалдары арқылы және т.б.) үшінші тұлғаларға қол жетімді болса, егер Клиент осындай байланыс арналары бойынша Банкке сұрау салуға бастамашылық жасаса немесе осындай байланыс арналары бойынша мәліметтерді жіберу туралы нұсқау берсе, Банк тарапынан банктік құпияны үшінші тұлғаларға ашуға келісім береді;</w:t>
            </w:r>
          </w:p>
        </w:tc>
        <w:tc>
          <w:tcPr>
            <w:tcW w:w="5279" w:type="dxa"/>
            <w:gridSpan w:val="2"/>
            <w:tcBorders>
              <w:top w:val="single" w:sz="4" w:space="0" w:color="auto"/>
              <w:left w:val="single" w:sz="4" w:space="0" w:color="auto"/>
              <w:bottom w:val="single" w:sz="4" w:space="0" w:color="auto"/>
              <w:right w:val="single" w:sz="4" w:space="0" w:color="auto"/>
            </w:tcBorders>
          </w:tcPr>
          <w:p w14:paraId="1F560CBF" w14:textId="62B62DBD" w:rsidR="00A30C84" w:rsidRPr="00E16F2D" w:rsidRDefault="00A30C84" w:rsidP="00A30C84">
            <w:pPr>
              <w:pStyle w:val="27"/>
              <w:tabs>
                <w:tab w:val="left" w:pos="284"/>
              </w:tabs>
              <w:ind w:left="34" w:firstLine="0"/>
              <w:jc w:val="both"/>
            </w:pPr>
            <w:r w:rsidRPr="00E16F2D">
              <w:t xml:space="preserve">1.10.5. </w:t>
            </w:r>
            <w:bookmarkStart w:id="15" w:name="OLE_LINK7"/>
            <w:r w:rsidRPr="00E16F2D">
              <w:t xml:space="preserve">дает согласие </w:t>
            </w:r>
            <w:r w:rsidRPr="00E16F2D">
              <w:rPr>
                <w:lang w:val="kk-KZ"/>
              </w:rPr>
              <w:t>на раскрытие б</w:t>
            </w:r>
            <w:r w:rsidRPr="00E16F2D">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E16F2D">
              <w:rPr>
                <w:lang w:val="kk-KZ"/>
              </w:rPr>
              <w:t xml:space="preserve">по </w:t>
            </w:r>
            <w:r w:rsidRPr="00E16F2D">
              <w:t>открытым каналам связи (в том числе через информационно-платежные терминалы Банка и т.п.),</w:t>
            </w:r>
            <w:r w:rsidRPr="00E16F2D">
              <w:rPr>
                <w:rFonts w:eastAsia="Calibri"/>
                <w:b/>
                <w:bCs/>
                <w:color w:val="000000"/>
              </w:rPr>
              <w:t xml:space="preserve"> </w:t>
            </w:r>
            <w:r w:rsidRPr="00E16F2D">
              <w:rPr>
                <w:rFonts w:eastAsia="Calibri"/>
                <w:bCs/>
                <w:color w:val="000000"/>
              </w:rPr>
              <w:t>если Клиент инициировал запрос Банку по таким каналам связи или дал указание о направлении сведений по таким каналам связи</w:t>
            </w:r>
            <w:bookmarkEnd w:id="15"/>
            <w:r w:rsidRPr="00E16F2D">
              <w:rPr>
                <w:rFonts w:eastAsia="Calibri"/>
                <w:bCs/>
                <w:color w:val="000000"/>
              </w:rPr>
              <w:t>;</w:t>
            </w:r>
          </w:p>
        </w:tc>
      </w:tr>
      <w:tr w:rsidR="00A30C84" w:rsidRPr="00E16F2D" w14:paraId="00844661" w14:textId="77777777" w:rsidTr="00BE0C92">
        <w:tc>
          <w:tcPr>
            <w:tcW w:w="5104" w:type="dxa"/>
            <w:gridSpan w:val="2"/>
            <w:tcBorders>
              <w:top w:val="single" w:sz="4" w:space="0" w:color="auto"/>
              <w:left w:val="single" w:sz="4" w:space="0" w:color="auto"/>
              <w:bottom w:val="single" w:sz="4" w:space="0" w:color="auto"/>
              <w:right w:val="single" w:sz="4" w:space="0" w:color="auto"/>
            </w:tcBorders>
          </w:tcPr>
          <w:p w14:paraId="1BB6301B" w14:textId="398BAB2F" w:rsidR="00A30C84" w:rsidRPr="00E16F2D" w:rsidRDefault="00A30C84" w:rsidP="00A30C84">
            <w:pPr>
              <w:pStyle w:val="27"/>
              <w:tabs>
                <w:tab w:val="left" w:pos="284"/>
              </w:tabs>
              <w:ind w:left="0" w:firstLine="0"/>
              <w:jc w:val="both"/>
              <w:rPr>
                <w:bCs/>
                <w:lang w:val="kk-KZ"/>
              </w:rPr>
            </w:pPr>
            <w:r w:rsidRPr="00E16F2D">
              <w:t>1.10.6. Банктің банктік, коммерциялық және өзге де құпияны құрайтын мәліметтерді, сондай-ақ дербес деректерді Қазақстан Республикасы Қаржы министрлігінің Мемлекеттік кірістер комитетіне (бұдан әрі-Комитет) ашуға келісім береді, егер Банкте Клиенттің жеке арнаулы салық режимін қолданатын дара кәсіпкер ретінде тіркеу есебінде тұрған салық төлеуші болып табылатыны және арнайы мобильдік қосымшаны пайдаланушы болып табылатыны туралы ақпарат, оның ішінде Комитеттен алынғаны туралы ақпарат болған жағдайда,</w:t>
            </w:r>
            <w:r w:rsidRPr="00E16F2D">
              <w:rPr>
                <w:lang w:val="kk-KZ"/>
              </w:rPr>
              <w:t xml:space="preserve"> Клиенттің пайдасына кәсіпкерлік қызметті жүзеге асыру үшін шотқа түскен төлемдер сомалары, Клиенттің ЖСН және атауы (Тегі, Аты, Әкесінің аты (бар болған жағдайда)), шот валютасы, төлемдер белгілеу коды бойынша ақпаратты қоса алғанда, бірақ олармен шектелмей.»</w:t>
            </w:r>
          </w:p>
        </w:tc>
        <w:tc>
          <w:tcPr>
            <w:tcW w:w="5279" w:type="dxa"/>
            <w:gridSpan w:val="2"/>
            <w:tcBorders>
              <w:top w:val="single" w:sz="4" w:space="0" w:color="auto"/>
              <w:left w:val="single" w:sz="4" w:space="0" w:color="auto"/>
              <w:bottom w:val="single" w:sz="4" w:space="0" w:color="auto"/>
              <w:right w:val="single" w:sz="4" w:space="0" w:color="auto"/>
            </w:tcBorders>
          </w:tcPr>
          <w:p w14:paraId="2731F0CD" w14:textId="1271F0AA" w:rsidR="00A30C84" w:rsidRPr="00E16F2D" w:rsidRDefault="00A30C84" w:rsidP="00A30C84">
            <w:pPr>
              <w:jc w:val="both"/>
            </w:pPr>
            <w:r w:rsidRPr="00E16F2D">
              <w:t>1.10.6.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для осуществления предпринимательской деятельности в пользу Клиента, ИИН и наименование (фамилию, имя, отчество (при наличии)) Клиента, валюте счета, коду назначения платежей.</w:t>
            </w:r>
          </w:p>
          <w:p w14:paraId="376032A9" w14:textId="77777777" w:rsidR="00A30C84" w:rsidRPr="00E16F2D" w:rsidRDefault="00A30C84" w:rsidP="00A30C84">
            <w:pPr>
              <w:pStyle w:val="27"/>
              <w:tabs>
                <w:tab w:val="left" w:pos="284"/>
              </w:tabs>
              <w:ind w:left="34" w:firstLine="0"/>
              <w:jc w:val="both"/>
            </w:pPr>
          </w:p>
        </w:tc>
      </w:tr>
      <w:tr w:rsidR="00F33F82" w:rsidRPr="00E16F2D" w14:paraId="0E3D59F0" w14:textId="77777777" w:rsidTr="00BE0C92">
        <w:tc>
          <w:tcPr>
            <w:tcW w:w="5104" w:type="dxa"/>
            <w:gridSpan w:val="2"/>
          </w:tcPr>
          <w:p w14:paraId="49D16793" w14:textId="36A4AF03" w:rsidR="00F33F82" w:rsidRPr="00E16F2D" w:rsidRDefault="00163502" w:rsidP="00BE0C92">
            <w:pPr>
              <w:pStyle w:val="a3"/>
              <w:tabs>
                <w:tab w:val="left" w:pos="284"/>
              </w:tabs>
              <w:spacing w:before="0"/>
              <w:rPr>
                <w:b/>
                <w:sz w:val="20"/>
                <w:szCs w:val="20"/>
                <w:lang w:val="kk-KZ"/>
              </w:rPr>
            </w:pPr>
            <w:r w:rsidRPr="00E16F2D">
              <w:rPr>
                <w:sz w:val="20"/>
                <w:szCs w:val="20"/>
              </w:rPr>
              <w:t>1.10.7. Клиенттің атына Қазақстан Республикасында тіркелген ұялы байланыс телефонының нөмірін Клиенттің пайдасына оның Ағымдағы шотына ақшаны қабылдау (есепке алу) кезінде Клиентті сәйкестендіруге мүмкіндік беретін баламалы сәйкестендіруші ретінде пайдалануға, сондай-ақ Клиенттің осы телефонының нөмірін пайдалана отырып түскен ақшаны Банктің Клиенттің Ағымдағы шотына есепке алуына өз келісімін білдіреді (береді).</w:t>
            </w:r>
          </w:p>
        </w:tc>
        <w:tc>
          <w:tcPr>
            <w:tcW w:w="5279" w:type="dxa"/>
            <w:gridSpan w:val="2"/>
          </w:tcPr>
          <w:p w14:paraId="017F5DC7" w14:textId="62AFF9F8" w:rsidR="00F33F82" w:rsidRPr="00E16F2D" w:rsidRDefault="00F33F82" w:rsidP="00BE0C92">
            <w:pPr>
              <w:pStyle w:val="a3"/>
              <w:tabs>
                <w:tab w:val="left" w:pos="284"/>
              </w:tabs>
              <w:spacing w:before="0"/>
              <w:rPr>
                <w:b/>
                <w:sz w:val="20"/>
                <w:szCs w:val="20"/>
              </w:rPr>
            </w:pPr>
            <w:r w:rsidRPr="00E16F2D">
              <w:rPr>
                <w:rFonts w:eastAsia="Calibri"/>
                <w:color w:val="000000"/>
                <w:sz w:val="20"/>
                <w:szCs w:val="20"/>
              </w:rPr>
              <w:t>1.10.7. выражает (дает) свое согласие на использование номера телефона сотовой связи, зарегистрированного в Республике Казахстан на имя Клиента, в качестве альтернативного идентификатора, позволяющего идентифицировать Клиента при приеме (зачислении) денег в пользу Клиента на его Текущий счет, а также на зачисление Банком денег на Текущий счет Клиента, поступивших с использованием данного номера телефона Клиента.</w:t>
            </w:r>
          </w:p>
        </w:tc>
      </w:tr>
      <w:tr w:rsidR="00A30C84" w:rsidRPr="00E16F2D" w14:paraId="35BAD93D" w14:textId="77777777" w:rsidTr="00BE0C92">
        <w:tc>
          <w:tcPr>
            <w:tcW w:w="5104" w:type="dxa"/>
            <w:gridSpan w:val="2"/>
          </w:tcPr>
          <w:p w14:paraId="60F85F2B" w14:textId="77777777" w:rsidR="00A30C84" w:rsidRPr="00E16F2D" w:rsidRDefault="00A30C84" w:rsidP="00A30C84">
            <w:pPr>
              <w:pStyle w:val="a3"/>
              <w:tabs>
                <w:tab w:val="left" w:pos="284"/>
              </w:tabs>
              <w:spacing w:before="0"/>
              <w:ind w:firstLine="567"/>
              <w:jc w:val="center"/>
              <w:rPr>
                <w:bCs/>
                <w:sz w:val="20"/>
                <w:szCs w:val="20"/>
                <w:lang w:val="kk-KZ"/>
              </w:rPr>
            </w:pPr>
            <w:r w:rsidRPr="00E16F2D">
              <w:rPr>
                <w:b/>
                <w:sz w:val="20"/>
                <w:szCs w:val="20"/>
                <w:lang w:val="kk-KZ"/>
              </w:rPr>
              <w:t>2. ТАРАПТАРДЫҢ МІНДЕТТЕРІ</w:t>
            </w:r>
          </w:p>
        </w:tc>
        <w:tc>
          <w:tcPr>
            <w:tcW w:w="5279" w:type="dxa"/>
            <w:gridSpan w:val="2"/>
          </w:tcPr>
          <w:p w14:paraId="3367F1FA" w14:textId="77777777" w:rsidR="00A30C84" w:rsidRPr="00E16F2D" w:rsidRDefault="00A30C84" w:rsidP="00A30C84">
            <w:pPr>
              <w:pStyle w:val="a3"/>
              <w:tabs>
                <w:tab w:val="left" w:pos="284"/>
              </w:tabs>
              <w:spacing w:before="0"/>
              <w:ind w:firstLine="567"/>
              <w:jc w:val="center"/>
              <w:rPr>
                <w:b/>
                <w:sz w:val="20"/>
                <w:szCs w:val="20"/>
              </w:rPr>
            </w:pPr>
            <w:r w:rsidRPr="00E16F2D">
              <w:rPr>
                <w:b/>
                <w:sz w:val="20"/>
                <w:szCs w:val="20"/>
              </w:rPr>
              <w:t>2. ОБЯЗАННОСТИ СТОРОН</w:t>
            </w:r>
          </w:p>
        </w:tc>
      </w:tr>
      <w:tr w:rsidR="00A30C84" w:rsidRPr="00E16F2D" w14:paraId="3BB41BF0" w14:textId="77777777" w:rsidTr="00BE0C92">
        <w:trPr>
          <w:trHeight w:val="219"/>
        </w:trPr>
        <w:tc>
          <w:tcPr>
            <w:tcW w:w="5104" w:type="dxa"/>
            <w:gridSpan w:val="2"/>
          </w:tcPr>
          <w:p w14:paraId="5C2CD5B2" w14:textId="77777777" w:rsidR="00A30C84" w:rsidRPr="00E16F2D" w:rsidRDefault="00A30C84" w:rsidP="00A30C84">
            <w:pPr>
              <w:pStyle w:val="a3"/>
              <w:tabs>
                <w:tab w:val="left" w:pos="284"/>
              </w:tabs>
              <w:spacing w:before="0"/>
              <w:rPr>
                <w:bCs/>
                <w:sz w:val="20"/>
                <w:szCs w:val="20"/>
                <w:lang w:val="kk-KZ"/>
              </w:rPr>
            </w:pPr>
            <w:r w:rsidRPr="00E16F2D">
              <w:rPr>
                <w:sz w:val="20"/>
                <w:szCs w:val="20"/>
                <w:u w:val="single"/>
                <w:lang w:val="kk-KZ"/>
              </w:rPr>
              <w:t>2.1. Банк:</w:t>
            </w:r>
          </w:p>
        </w:tc>
        <w:tc>
          <w:tcPr>
            <w:tcW w:w="5279" w:type="dxa"/>
            <w:gridSpan w:val="2"/>
          </w:tcPr>
          <w:p w14:paraId="3F0EF404" w14:textId="77777777" w:rsidR="00A30C84" w:rsidRPr="00E16F2D" w:rsidRDefault="00A30C84" w:rsidP="00A30C84">
            <w:pPr>
              <w:pStyle w:val="a3"/>
              <w:tabs>
                <w:tab w:val="left" w:pos="284"/>
              </w:tabs>
              <w:spacing w:before="0"/>
              <w:rPr>
                <w:sz w:val="20"/>
                <w:szCs w:val="20"/>
                <w:u w:val="single"/>
              </w:rPr>
            </w:pPr>
            <w:r w:rsidRPr="00E16F2D">
              <w:rPr>
                <w:sz w:val="20"/>
                <w:szCs w:val="20"/>
                <w:u w:val="single"/>
              </w:rPr>
              <w:t>2.1. Банк обязуется:</w:t>
            </w:r>
          </w:p>
        </w:tc>
      </w:tr>
      <w:tr w:rsidR="00A30C84" w:rsidRPr="00E16F2D" w14:paraId="3630B4A3" w14:textId="77777777" w:rsidTr="00BE0C92">
        <w:tc>
          <w:tcPr>
            <w:tcW w:w="5104" w:type="dxa"/>
            <w:gridSpan w:val="2"/>
          </w:tcPr>
          <w:p w14:paraId="07A0A1E7" w14:textId="382A5D89" w:rsidR="00A30C84" w:rsidRPr="00291C2B" w:rsidRDefault="00A30C84" w:rsidP="004F60CB">
            <w:pPr>
              <w:tabs>
                <w:tab w:val="left" w:pos="284"/>
              </w:tabs>
              <w:jc w:val="both"/>
              <w:rPr>
                <w:b/>
                <w:lang w:val="kk-KZ" w:eastAsia="en-US"/>
              </w:rPr>
            </w:pPr>
            <w:r w:rsidRPr="00291C2B">
              <w:rPr>
                <w:lang w:val="kk-KZ"/>
              </w:rPr>
              <w:t xml:space="preserve">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w:t>
            </w:r>
            <w:r w:rsidR="004F60CB" w:rsidRPr="00291C2B">
              <w:rPr>
                <w:lang w:val="kk-KZ"/>
              </w:rPr>
              <w:t xml:space="preserve">жеке тұлғалар үшін </w:t>
            </w:r>
            <w:r w:rsidRPr="00291C2B">
              <w:rPr>
                <w:lang w:val="kk-KZ"/>
              </w:rPr>
              <w:t xml:space="preserve">Интернет – </w:t>
            </w:r>
            <w:r w:rsidR="004F60CB" w:rsidRPr="00291C2B">
              <w:rPr>
                <w:lang w:val="kk-KZ"/>
              </w:rPr>
              <w:t>,банкинг</w:t>
            </w:r>
            <w:r w:rsidRPr="00291C2B">
              <w:rPr>
                <w:lang w:val="kk-KZ"/>
              </w:rPr>
              <w:t>/</w:t>
            </w:r>
            <w:r w:rsidRPr="00291C2B">
              <w:rPr>
                <w:color w:val="000000"/>
                <w:lang w:val="kk-KZ"/>
              </w:rPr>
              <w:t xml:space="preserve"> Мобильный банкинг</w:t>
            </w:r>
            <w:r w:rsidRPr="00291C2B">
              <w:rPr>
                <w:lang w:val="kk-KZ"/>
              </w:rPr>
              <w:t xml:space="preserve">  арқылы Ағымдағы шотты ашу есепке алмағанда</w:t>
            </w:r>
            <w:r w:rsidRPr="00291C2B">
              <w:rPr>
                <w:bCs/>
                <w:lang w:val="kk-KZ"/>
              </w:rPr>
              <w:t xml:space="preserve"> </w:t>
            </w:r>
            <w:r w:rsidRPr="00291C2B">
              <w:rPr>
                <w:lang w:val="kk-KZ"/>
              </w:rPr>
              <w:t>, Өтінішке сәйкес Ағымдағы шотты ашуға.</w:t>
            </w:r>
          </w:p>
        </w:tc>
        <w:tc>
          <w:tcPr>
            <w:tcW w:w="5279" w:type="dxa"/>
            <w:gridSpan w:val="2"/>
          </w:tcPr>
          <w:p w14:paraId="386FDAFC" w14:textId="2ACAB48C" w:rsidR="00A30C84" w:rsidRPr="00E16F2D" w:rsidRDefault="00A30C84" w:rsidP="00A075C6">
            <w:pPr>
              <w:tabs>
                <w:tab w:val="left" w:pos="284"/>
              </w:tabs>
              <w:jc w:val="both"/>
            </w:pPr>
            <w:r w:rsidRPr="00291C2B">
              <w:t>2.1.1. После заключения Договора и предоставления Клиентом документов/сведений,</w:t>
            </w:r>
            <w:r w:rsidRPr="00291C2B">
              <w:rPr>
                <w:bCs/>
              </w:rPr>
              <w:t xml:space="preserve"> за исключением случаев открытия Текущего счета через Интернет – </w:t>
            </w:r>
            <w:r w:rsidR="00A075C6" w:rsidRPr="00291C2B">
              <w:rPr>
                <w:bCs/>
              </w:rPr>
              <w:t>б</w:t>
            </w:r>
            <w:r w:rsidRPr="00291C2B">
              <w:rPr>
                <w:bCs/>
              </w:rPr>
              <w:t>анкинг</w:t>
            </w:r>
            <w:r w:rsidR="00A075C6" w:rsidRPr="00291C2B">
              <w:rPr>
                <w:bCs/>
              </w:rPr>
              <w:t xml:space="preserve"> для физических лиц</w:t>
            </w:r>
            <w:r w:rsidRPr="00291C2B">
              <w:rPr>
                <w:bCs/>
              </w:rPr>
              <w:t>,</w:t>
            </w:r>
            <w:r w:rsidRPr="00291C2B">
              <w:t xml:space="preserve">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A30C84" w:rsidRPr="00E16F2D" w14:paraId="40AC6271" w14:textId="77777777" w:rsidTr="00BE0C92">
        <w:tc>
          <w:tcPr>
            <w:tcW w:w="5104" w:type="dxa"/>
            <w:gridSpan w:val="2"/>
          </w:tcPr>
          <w:p w14:paraId="058EA8CF" w14:textId="77777777" w:rsidR="00A30C84" w:rsidRPr="00E16F2D" w:rsidRDefault="00A30C84" w:rsidP="00A30C84">
            <w:pPr>
              <w:tabs>
                <w:tab w:val="left" w:pos="284"/>
              </w:tabs>
              <w:jc w:val="both"/>
              <w:rPr>
                <w:lang w:val="kk-KZ"/>
              </w:rPr>
            </w:pPr>
            <w:r w:rsidRPr="00E16F2D">
              <w:rPr>
                <w:lang w:val="kk-KZ"/>
              </w:rPr>
              <w:t>2.1.2. Ағымдағы шот бойынша:</w:t>
            </w:r>
          </w:p>
          <w:p w14:paraId="4CEECDA3" w14:textId="77777777"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29321CCB" w14:textId="4354D0BC" w:rsidR="00A30C84" w:rsidRPr="00E16F2D" w:rsidRDefault="00A30C84" w:rsidP="00A30C84">
            <w:pPr>
              <w:pStyle w:val="27"/>
              <w:tabs>
                <w:tab w:val="left" w:pos="0"/>
                <w:tab w:val="left" w:pos="284"/>
                <w:tab w:val="left" w:pos="1701"/>
              </w:tabs>
              <w:ind w:left="0" w:firstLine="0"/>
              <w:contextualSpacing w:val="0"/>
              <w:jc w:val="both"/>
              <w:rPr>
                <w:lang w:val="kk-KZ"/>
              </w:rPr>
            </w:pPr>
            <w:r w:rsidRPr="00E16F2D">
              <w:rPr>
                <w:lang w:val="kk-KZ"/>
              </w:rPr>
              <w:t xml:space="preserve">Шарттың 1.4.т. сәйкес Клиенттің ақшаныүшінші тұлғалардың пайдасына аудару туралы </w:t>
            </w:r>
          </w:p>
          <w:p w14:paraId="02875A10" w14:textId="27D8935E"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Клиенттің шотынан қолма-қол ақшаны беру арқылы;</w:t>
            </w:r>
          </w:p>
          <w:p w14:paraId="1D96D029" w14:textId="752FD59E"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Қазақстан Республикасының заңнамасында және/немесе) шартта көзделген негіздер бойынша Клиенттің ақшасын алу туралы үшінші тұлғалардың нұсқауларын орындау;</w:t>
            </w:r>
          </w:p>
          <w:p w14:paraId="3DBC7F27" w14:textId="48482CFE"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 xml:space="preserve">клиенттің талабы бойынша клиенттің банктегі ақша сомасы және </w:t>
            </w:r>
          </w:p>
          <w:p w14:paraId="0366C5E0" w14:textId="7E413193" w:rsidR="00A30C84" w:rsidRPr="00E16F2D" w:rsidRDefault="00A30C84" w:rsidP="00A30C84">
            <w:pPr>
              <w:pStyle w:val="27"/>
              <w:numPr>
                <w:ilvl w:val="0"/>
                <w:numId w:val="7"/>
              </w:numPr>
              <w:tabs>
                <w:tab w:val="left" w:pos="0"/>
                <w:tab w:val="left" w:pos="284"/>
                <w:tab w:val="left" w:pos="1701"/>
              </w:tabs>
              <w:ind w:left="0" w:firstLine="0"/>
              <w:contextualSpacing w:val="0"/>
              <w:jc w:val="both"/>
              <w:rPr>
                <w:b/>
                <w:lang w:val="kk-KZ"/>
              </w:rPr>
            </w:pPr>
            <w:r w:rsidRPr="00E16F2D">
              <w:rPr>
                <w:lang w:val="kk-KZ"/>
              </w:rPr>
              <w:t xml:space="preserve">шартта көзделген тәртіпте және мерзімде жүргізілген операциялар туралы ақпаратты ұсыну; шартта, Қазақстан Республикасының заңнамасында және/немесе банктік практикада </w:t>
            </w:r>
            <w:r w:rsidRPr="00E16F2D">
              <w:rPr>
                <w:rStyle w:val="aff4"/>
                <w:i w:val="0"/>
                <w:lang w:val="kk-KZ"/>
              </w:rPr>
              <w:t xml:space="preserve">қолданылатын iскерлiк айналым дәстүрлерiнде көзделген </w:t>
            </w:r>
            <w:r w:rsidRPr="00E16F2D">
              <w:rPr>
                <w:lang w:val="kk-KZ"/>
              </w:rPr>
              <w:t xml:space="preserve">клиентке өзге </w:t>
            </w:r>
            <w:r w:rsidRPr="00E16F2D">
              <w:rPr>
                <w:rStyle w:val="aff4"/>
                <w:i w:val="0"/>
                <w:lang w:val="kk-KZ"/>
              </w:rPr>
              <w:t>банктік қызмет көрсетуді жүзеге асыру</w:t>
            </w:r>
            <w:r w:rsidRPr="00E16F2D">
              <w:rPr>
                <w:i/>
                <w:lang w:val="kk-KZ"/>
              </w:rPr>
              <w:t xml:space="preserve">. </w:t>
            </w:r>
          </w:p>
        </w:tc>
        <w:tc>
          <w:tcPr>
            <w:tcW w:w="5279" w:type="dxa"/>
            <w:gridSpan w:val="2"/>
          </w:tcPr>
          <w:p w14:paraId="18C1D986" w14:textId="515F24CA" w:rsidR="00A30C84" w:rsidRPr="00E16F2D" w:rsidRDefault="00A30C84" w:rsidP="00A30C84">
            <w:pPr>
              <w:tabs>
                <w:tab w:val="left" w:pos="284"/>
              </w:tabs>
              <w:jc w:val="both"/>
            </w:pPr>
            <w:r w:rsidRPr="00E16F2D">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5FC2B787" w14:textId="2617C76B"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обеспечением наличия денег, принадлежащих Клиенту (в пределах остатка денег на Текущем счете);</w:t>
            </w:r>
          </w:p>
          <w:p w14:paraId="335BC2DF" w14:textId="423A2D0E"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 xml:space="preserve"> приемом (зачислением) на Текущий счет сумм денег в пользу Клиента в соответствии с п. 1.4. Договора;</w:t>
            </w:r>
          </w:p>
          <w:p w14:paraId="3199D63E" w14:textId="220BA23D"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выполнением указаний Клиента о переводе денег в пользу третьих лиц;</w:t>
            </w:r>
          </w:p>
          <w:p w14:paraId="75BCD21A" w14:textId="77777777"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выдачей со счета Клиенту наличных денег;</w:t>
            </w:r>
          </w:p>
          <w:p w14:paraId="67D51785" w14:textId="3C4B46D4"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исполнением указания третьих лиц об изъятии денег Клиента по основаниям, предусмотренным законодательством Республики Казахстан и/или Договором;</w:t>
            </w:r>
          </w:p>
          <w:p w14:paraId="56B03349" w14:textId="4A1349A0" w:rsidR="00A30C84" w:rsidRPr="00E16F2D" w:rsidRDefault="00A30C84" w:rsidP="00A30C84">
            <w:pPr>
              <w:pStyle w:val="27"/>
              <w:numPr>
                <w:ilvl w:val="0"/>
                <w:numId w:val="7"/>
              </w:numPr>
              <w:tabs>
                <w:tab w:val="left" w:pos="0"/>
                <w:tab w:val="left" w:pos="284"/>
                <w:tab w:val="left" w:pos="1701"/>
              </w:tabs>
              <w:ind w:left="0" w:firstLine="34"/>
              <w:contextualSpacing w:val="0"/>
              <w:jc w:val="both"/>
              <w:rPr>
                <w:lang w:val="kk-KZ"/>
              </w:rPr>
            </w:pPr>
            <w:r w:rsidRPr="00E16F2D">
              <w:t xml:space="preserve">предоставлением по требованию Клиента информации о сумме денег Клиента в Банке и произведенных операциях в порядке и сроки, предусмотренные Договором; 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 </w:t>
            </w:r>
          </w:p>
        </w:tc>
      </w:tr>
      <w:tr w:rsidR="00A30C84" w:rsidRPr="00E16F2D" w14:paraId="07E620A2" w14:textId="77777777" w:rsidTr="00BE0C92">
        <w:tc>
          <w:tcPr>
            <w:tcW w:w="5104" w:type="dxa"/>
            <w:gridSpan w:val="2"/>
          </w:tcPr>
          <w:p w14:paraId="30496A9C" w14:textId="77777777" w:rsidR="00A30C84" w:rsidRPr="00E16F2D" w:rsidRDefault="00A30C84" w:rsidP="00A30C84">
            <w:pPr>
              <w:tabs>
                <w:tab w:val="left" w:pos="284"/>
              </w:tabs>
              <w:autoSpaceDE w:val="0"/>
              <w:autoSpaceDN w:val="0"/>
              <w:adjustRightInd w:val="0"/>
              <w:jc w:val="both"/>
              <w:rPr>
                <w:lang w:val="kk-KZ"/>
              </w:rPr>
            </w:pPr>
            <w:r w:rsidRPr="00E16F2D">
              <w:rPr>
                <w:lang w:val="kk-KZ"/>
              </w:rPr>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279" w:type="dxa"/>
            <w:gridSpan w:val="2"/>
          </w:tcPr>
          <w:p w14:paraId="0B8BA92F" w14:textId="77777777" w:rsidR="00A30C84" w:rsidRPr="00E16F2D" w:rsidRDefault="00A30C84" w:rsidP="00A30C84">
            <w:pPr>
              <w:tabs>
                <w:tab w:val="left" w:pos="284"/>
              </w:tabs>
              <w:autoSpaceDE w:val="0"/>
              <w:autoSpaceDN w:val="0"/>
              <w:adjustRightInd w:val="0"/>
              <w:jc w:val="both"/>
            </w:pPr>
            <w:r w:rsidRPr="00E16F2D">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A30C84" w:rsidRPr="00E16F2D" w14:paraId="3208DD73" w14:textId="77777777" w:rsidTr="00BE0C92">
        <w:tc>
          <w:tcPr>
            <w:tcW w:w="5104" w:type="dxa"/>
            <w:gridSpan w:val="2"/>
          </w:tcPr>
          <w:p w14:paraId="227E8EF1" w14:textId="77777777" w:rsidR="00A30C84" w:rsidRPr="00E16F2D" w:rsidRDefault="00A30C84" w:rsidP="00A30C84">
            <w:pPr>
              <w:tabs>
                <w:tab w:val="left" w:pos="284"/>
              </w:tabs>
              <w:autoSpaceDE w:val="0"/>
              <w:autoSpaceDN w:val="0"/>
              <w:adjustRightInd w:val="0"/>
              <w:jc w:val="both"/>
              <w:rPr>
                <w:lang w:val="kk-KZ"/>
              </w:rPr>
            </w:pPr>
            <w:r w:rsidRPr="00E16F2D">
              <w:rPr>
                <w:lang w:val="kk-KZ"/>
              </w:rPr>
              <w:t xml:space="preserve">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мәліметтерді бұндай ақпаратты үшінші тұлғаларға ұсынуға Клиенттің келісімі бар құжат не Шарттың ережелері болған кезде, уәкілетті мемлекеттік органдарға, сондай-ақ үшінші тұлғаларға Қазақстан Республикасының қолданыстағы заңнамасында көзделген тәртіппен және талаптарында ғана ұсынуға.  </w:t>
            </w:r>
          </w:p>
        </w:tc>
        <w:tc>
          <w:tcPr>
            <w:tcW w:w="5279" w:type="dxa"/>
            <w:gridSpan w:val="2"/>
          </w:tcPr>
          <w:p w14:paraId="6C3E6DD8" w14:textId="77777777" w:rsidR="00A30C84" w:rsidRPr="00E16F2D" w:rsidRDefault="00A30C84" w:rsidP="00A30C84">
            <w:pPr>
              <w:tabs>
                <w:tab w:val="left" w:pos="284"/>
              </w:tabs>
              <w:autoSpaceDE w:val="0"/>
              <w:autoSpaceDN w:val="0"/>
              <w:adjustRightInd w:val="0"/>
              <w:jc w:val="both"/>
            </w:pPr>
            <w:r w:rsidRPr="00E16F2D">
              <w:t>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счету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A30C84" w:rsidRPr="00E16F2D" w14:paraId="708D34E1" w14:textId="77777777" w:rsidTr="00BE0C92">
        <w:tc>
          <w:tcPr>
            <w:tcW w:w="5104" w:type="dxa"/>
            <w:gridSpan w:val="2"/>
          </w:tcPr>
          <w:p w14:paraId="1924407F" w14:textId="77777777" w:rsidR="00A30C84" w:rsidRPr="00E16F2D" w:rsidRDefault="00A30C84" w:rsidP="00A30C84">
            <w:pPr>
              <w:tabs>
                <w:tab w:val="left" w:pos="284"/>
              </w:tabs>
              <w:autoSpaceDE w:val="0"/>
              <w:autoSpaceDN w:val="0"/>
              <w:adjustRightInd w:val="0"/>
              <w:jc w:val="both"/>
              <w:rPr>
                <w:b/>
                <w:bCs/>
                <w:caps/>
                <w:lang w:val="kk-KZ"/>
              </w:rPr>
            </w:pPr>
            <w:r w:rsidRPr="00E16F2D">
              <w:rPr>
                <w:lang w:val="kk-KZ"/>
              </w:rPr>
              <w:t>2.1.5. Клиенттің Ағымдағы шот бойынша операцияларды жүргізу туралы нұсқауын алған кезде, оны кабылдауга не Қазақстан Республикасының нормативтік құқықтық актілерінде көзделген тәртіппен және мерзімде оны кабылдаудан дәлелді бас тартуға.</w:t>
            </w:r>
          </w:p>
        </w:tc>
        <w:tc>
          <w:tcPr>
            <w:tcW w:w="5279" w:type="dxa"/>
            <w:gridSpan w:val="2"/>
          </w:tcPr>
          <w:p w14:paraId="1ECB1910" w14:textId="77777777" w:rsidR="00A30C84" w:rsidRPr="00E16F2D" w:rsidRDefault="00A30C84" w:rsidP="00A30C84">
            <w:pPr>
              <w:tabs>
                <w:tab w:val="left" w:pos="284"/>
              </w:tabs>
              <w:autoSpaceDE w:val="0"/>
              <w:autoSpaceDN w:val="0"/>
              <w:adjustRightInd w:val="0"/>
              <w:jc w:val="both"/>
            </w:pPr>
            <w:r w:rsidRPr="00E16F2D">
              <w:t>2.1.5. При получении указания Клиента о проведении операций по Текущему счету принять его либо мотивированно отказать в его принятии в порядке и сроки, предусмотренные нормативными правовыми актами Республики Казахстан.</w:t>
            </w:r>
          </w:p>
        </w:tc>
      </w:tr>
      <w:tr w:rsidR="00A30C84" w:rsidRPr="00E16F2D" w14:paraId="165844B5" w14:textId="77777777" w:rsidTr="00BE0C92">
        <w:trPr>
          <w:trHeight w:val="70"/>
        </w:trPr>
        <w:tc>
          <w:tcPr>
            <w:tcW w:w="5104" w:type="dxa"/>
            <w:gridSpan w:val="2"/>
          </w:tcPr>
          <w:p w14:paraId="7432932C" w14:textId="77777777" w:rsidR="00A30C84" w:rsidRPr="00E16F2D" w:rsidRDefault="00A30C84" w:rsidP="00A30C84">
            <w:pPr>
              <w:tabs>
                <w:tab w:val="left" w:pos="284"/>
              </w:tabs>
              <w:autoSpaceDE w:val="0"/>
              <w:autoSpaceDN w:val="0"/>
              <w:adjustRightInd w:val="0"/>
              <w:jc w:val="both"/>
              <w:rPr>
                <w:b/>
                <w:bCs/>
                <w:caps/>
                <w:lang w:val="kk-KZ"/>
              </w:rPr>
            </w:pPr>
            <w:r w:rsidRPr="00E16F2D">
              <w:rPr>
                <w:lang w:val="kk-KZ"/>
              </w:rPr>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279" w:type="dxa"/>
            <w:gridSpan w:val="2"/>
          </w:tcPr>
          <w:p w14:paraId="5344ED81" w14:textId="77777777" w:rsidR="00A30C84" w:rsidRPr="00E16F2D" w:rsidRDefault="00A30C84" w:rsidP="00A30C84">
            <w:pPr>
              <w:tabs>
                <w:tab w:val="left" w:pos="284"/>
              </w:tabs>
              <w:autoSpaceDE w:val="0"/>
              <w:autoSpaceDN w:val="0"/>
              <w:adjustRightInd w:val="0"/>
              <w:jc w:val="both"/>
            </w:pPr>
            <w:r w:rsidRPr="00E16F2D">
              <w:t>2.1.6. Исполнять указания, предъявленные к Текущему счету, в порядке и очередности, предусмотренным  действующим законодательством Республики Казахстан.</w:t>
            </w:r>
          </w:p>
        </w:tc>
      </w:tr>
      <w:tr w:rsidR="00A30C84" w:rsidRPr="00E16F2D" w14:paraId="435ABA01" w14:textId="77777777" w:rsidTr="00BE0C92">
        <w:tc>
          <w:tcPr>
            <w:tcW w:w="5104" w:type="dxa"/>
            <w:gridSpan w:val="2"/>
          </w:tcPr>
          <w:p w14:paraId="53509B3C" w14:textId="77777777" w:rsidR="00A30C84" w:rsidRPr="00E16F2D" w:rsidRDefault="00A30C84" w:rsidP="00A30C84">
            <w:pPr>
              <w:tabs>
                <w:tab w:val="left" w:pos="284"/>
              </w:tabs>
              <w:autoSpaceDE w:val="0"/>
              <w:autoSpaceDN w:val="0"/>
              <w:adjustRightInd w:val="0"/>
              <w:jc w:val="both"/>
              <w:rPr>
                <w:lang w:val="kk-KZ"/>
              </w:rPr>
            </w:pPr>
            <w:r w:rsidRPr="00E16F2D">
              <w:rPr>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сатуға өкімін (нұсқауын) орындауға.</w:t>
            </w:r>
          </w:p>
        </w:tc>
        <w:tc>
          <w:tcPr>
            <w:tcW w:w="5279" w:type="dxa"/>
            <w:gridSpan w:val="2"/>
          </w:tcPr>
          <w:p w14:paraId="56603193" w14:textId="77777777" w:rsidR="00A30C84" w:rsidRPr="00E16F2D" w:rsidRDefault="00A30C84" w:rsidP="00A30C84">
            <w:pPr>
              <w:tabs>
                <w:tab w:val="left" w:pos="284"/>
              </w:tabs>
              <w:autoSpaceDE w:val="0"/>
              <w:autoSpaceDN w:val="0"/>
              <w:adjustRightInd w:val="0"/>
              <w:jc w:val="both"/>
            </w:pPr>
            <w:r w:rsidRPr="00E16F2D">
              <w:t>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условиях, указанных в заявлении.</w:t>
            </w:r>
          </w:p>
        </w:tc>
      </w:tr>
      <w:tr w:rsidR="00A30C84" w:rsidRPr="00E16F2D" w14:paraId="09FA42A6" w14:textId="77777777" w:rsidTr="00BE0C92">
        <w:tc>
          <w:tcPr>
            <w:tcW w:w="5104" w:type="dxa"/>
            <w:gridSpan w:val="2"/>
          </w:tcPr>
          <w:p w14:paraId="0A9E9DE5" w14:textId="77777777" w:rsidR="00A30C84" w:rsidRPr="00E16F2D" w:rsidRDefault="00A30C84" w:rsidP="00A30C84">
            <w:pPr>
              <w:tabs>
                <w:tab w:val="left" w:pos="284"/>
              </w:tabs>
              <w:autoSpaceDE w:val="0"/>
              <w:autoSpaceDN w:val="0"/>
              <w:adjustRightInd w:val="0"/>
              <w:jc w:val="both"/>
              <w:rPr>
                <w:lang w:val="kk-KZ"/>
              </w:rPr>
            </w:pPr>
            <w:r w:rsidRPr="00E16F2D">
              <w:rPr>
                <w:lang w:val="kk-KZ"/>
              </w:rPr>
              <w:t>2.1.8. Клиенттің талап ететін төлем талапты  алу күнінен кейінгі келесі жұмыс күннен кеш емес төлем талапты Клиентке қағаз көзінде оны соңынан не оны дәлелді бас тарту үшін тапсыруға.</w:t>
            </w:r>
          </w:p>
        </w:tc>
        <w:tc>
          <w:tcPr>
            <w:tcW w:w="5279" w:type="dxa"/>
            <w:gridSpan w:val="2"/>
          </w:tcPr>
          <w:p w14:paraId="021C1264" w14:textId="77777777" w:rsidR="00A30C84" w:rsidRPr="00E16F2D" w:rsidRDefault="00A30C84" w:rsidP="00A30C84">
            <w:pPr>
              <w:tabs>
                <w:tab w:val="left" w:pos="284"/>
              </w:tabs>
              <w:autoSpaceDE w:val="0"/>
              <w:autoSpaceDN w:val="0"/>
              <w:adjustRightInd w:val="0"/>
              <w:jc w:val="both"/>
            </w:pPr>
            <w:r w:rsidRPr="00E16F2D">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A30C84" w:rsidRPr="00E16F2D" w14:paraId="5AA260D5" w14:textId="77777777" w:rsidTr="00BE0C92">
        <w:tc>
          <w:tcPr>
            <w:tcW w:w="5104" w:type="dxa"/>
            <w:gridSpan w:val="2"/>
          </w:tcPr>
          <w:p w14:paraId="60DB963F" w14:textId="3D7D2E95" w:rsidR="00A30C84" w:rsidRPr="00E16F2D" w:rsidRDefault="00A30C84" w:rsidP="00A30C84">
            <w:pPr>
              <w:tabs>
                <w:tab w:val="left" w:pos="284"/>
              </w:tabs>
              <w:autoSpaceDE w:val="0"/>
              <w:autoSpaceDN w:val="0"/>
              <w:adjustRightInd w:val="0"/>
              <w:jc w:val="both"/>
              <w:rPr>
                <w:lang w:val="kk-KZ"/>
              </w:rPr>
            </w:pPr>
            <w:r w:rsidRPr="00E16F2D">
              <w:rPr>
                <w:lang w:val="kk-KZ"/>
              </w:rPr>
              <w:t xml:space="preserve">2.1.9. Клиентті Банктің ставкаларымен және тарифтерімен таныстыру мақсатында, Банктің сатавкалары мен Тарифтері туралы ақпаратты (соның ішінде оның өзгертулерімен және толықтыруларымен) Банктің Интернет желісіндегі ресми сайтында </w:t>
            </w:r>
            <w:hyperlink r:id="rId27" w:history="1">
              <w:r w:rsidR="001C14A8" w:rsidRPr="001C14A8">
                <w:rPr>
                  <w:rStyle w:val="af7"/>
                  <w:lang w:val="kk-KZ"/>
                </w:rPr>
                <w:t>https://kz.vtb-bank.kz/</w:t>
              </w:r>
            </w:hyperlink>
            <w:r w:rsidRPr="00E16F2D">
              <w:rPr>
                <w:lang w:val="kk-KZ"/>
              </w:rPr>
              <w:t xml:space="preserve"> мекен-жайы бойынша және</w:t>
            </w:r>
            <w:r w:rsidR="00727167">
              <w:rPr>
                <w:lang w:val="kk-KZ"/>
              </w:rPr>
              <w:t xml:space="preserve"> </w:t>
            </w:r>
            <w:r w:rsidRPr="00E16F2D">
              <w:rPr>
                <w:lang w:val="kk-KZ"/>
              </w:rPr>
              <w:t xml:space="preserve"> Банктің операциялық бөлімшесінде шолу және танысу үшін қолжетімді жерде орналастыруға.</w:t>
            </w:r>
          </w:p>
        </w:tc>
        <w:tc>
          <w:tcPr>
            <w:tcW w:w="5279" w:type="dxa"/>
            <w:gridSpan w:val="2"/>
          </w:tcPr>
          <w:p w14:paraId="631FEBB5" w14:textId="0670EE29" w:rsidR="00A30C84" w:rsidRPr="00E16F2D" w:rsidRDefault="00A30C84" w:rsidP="00A30C84">
            <w:pPr>
              <w:tabs>
                <w:tab w:val="left" w:pos="284"/>
              </w:tabs>
              <w:autoSpaceDE w:val="0"/>
              <w:autoSpaceDN w:val="0"/>
              <w:adjustRightInd w:val="0"/>
              <w:jc w:val="both"/>
            </w:pPr>
            <w:r w:rsidRPr="00E16F2D">
              <w:t xml:space="preserve">2.1.9. С целью ознакомления Клиента со ставками и Тарифами Банка, размещать информацию о ставках и Тарифах Банка (в том числе с изменениями и дополнениями к ним) на официальном сайте Банка в сети Интернет по адресу: </w:t>
            </w:r>
            <w:hyperlink r:id="rId28" w:history="1">
              <w:r w:rsidRPr="00E16F2D">
                <w:rPr>
                  <w:rStyle w:val="af7"/>
                </w:rPr>
                <w:t>www.vtb-bank.kz</w:t>
              </w:r>
            </w:hyperlink>
            <w:r w:rsidRPr="00E16F2D">
              <w:t xml:space="preserve"> и в операционном подразделении Банка, в месте, доступном для обозрения и ознакомления.</w:t>
            </w:r>
          </w:p>
        </w:tc>
      </w:tr>
      <w:tr w:rsidR="00A30C84" w:rsidRPr="00E16F2D" w14:paraId="00A22CE1" w14:textId="77777777" w:rsidTr="00BE0C92">
        <w:tc>
          <w:tcPr>
            <w:tcW w:w="5104" w:type="dxa"/>
            <w:gridSpan w:val="2"/>
          </w:tcPr>
          <w:p w14:paraId="2269C2AB" w14:textId="77777777" w:rsidR="00A30C84" w:rsidRPr="00E16F2D" w:rsidRDefault="00A30C84" w:rsidP="00A30C84">
            <w:pPr>
              <w:tabs>
                <w:tab w:val="left" w:pos="284"/>
              </w:tabs>
              <w:autoSpaceDE w:val="0"/>
              <w:autoSpaceDN w:val="0"/>
              <w:jc w:val="both"/>
              <w:rPr>
                <w:lang w:val="kk-KZ"/>
              </w:rPr>
            </w:pPr>
            <w:r w:rsidRPr="00E16F2D">
              <w:rPr>
                <w:lang w:val="kk-KZ"/>
              </w:rPr>
              <w:t>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279" w:type="dxa"/>
            <w:gridSpan w:val="2"/>
          </w:tcPr>
          <w:p w14:paraId="4E5DD431" w14:textId="77777777" w:rsidR="00A30C84" w:rsidRPr="00E16F2D" w:rsidRDefault="00A30C84" w:rsidP="00A30C84">
            <w:pPr>
              <w:tabs>
                <w:tab w:val="left" w:pos="284"/>
              </w:tabs>
              <w:autoSpaceDE w:val="0"/>
              <w:autoSpaceDN w:val="0"/>
              <w:jc w:val="both"/>
              <w:rPr>
                <w:rStyle w:val="s0"/>
                <w:sz w:val="20"/>
                <w:szCs w:val="20"/>
              </w:rPr>
            </w:pPr>
            <w:r w:rsidRPr="00E16F2D">
              <w:t>2.1.10.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A30C84" w:rsidRPr="00E16F2D" w14:paraId="778BCB8A" w14:textId="77777777" w:rsidTr="00BE0C92">
        <w:tc>
          <w:tcPr>
            <w:tcW w:w="5104" w:type="dxa"/>
            <w:gridSpan w:val="2"/>
          </w:tcPr>
          <w:p w14:paraId="68A05561" w14:textId="77777777" w:rsidR="00A30C84" w:rsidRPr="00E16F2D" w:rsidRDefault="00A30C84" w:rsidP="00A30C84">
            <w:pPr>
              <w:tabs>
                <w:tab w:val="left" w:pos="284"/>
              </w:tabs>
              <w:autoSpaceDE w:val="0"/>
              <w:autoSpaceDN w:val="0"/>
              <w:jc w:val="both"/>
              <w:rPr>
                <w:lang w:val="kk-KZ" w:eastAsia="ko-KR"/>
              </w:rPr>
            </w:pPr>
            <w:r w:rsidRPr="00E16F2D">
              <w:rPr>
                <w:rStyle w:val="s0"/>
                <w:sz w:val="20"/>
                <w:szCs w:val="20"/>
                <w:lang w:val="kk-KZ"/>
              </w:rPr>
              <w:t xml:space="preserve">2.1.11.  </w:t>
            </w:r>
            <w:r w:rsidRPr="00E16F2D">
              <w:rPr>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279" w:type="dxa"/>
            <w:gridSpan w:val="2"/>
          </w:tcPr>
          <w:p w14:paraId="69F8596E" w14:textId="77777777" w:rsidR="00A30C84" w:rsidRPr="00E16F2D" w:rsidRDefault="00A30C84" w:rsidP="00A30C84">
            <w:pPr>
              <w:tabs>
                <w:tab w:val="left" w:pos="284"/>
              </w:tabs>
              <w:autoSpaceDE w:val="0"/>
              <w:autoSpaceDN w:val="0"/>
              <w:jc w:val="both"/>
            </w:pPr>
            <w:r w:rsidRPr="00E16F2D">
              <w:rPr>
                <w:rStyle w:val="s0"/>
                <w:sz w:val="20"/>
                <w:szCs w:val="20"/>
              </w:rPr>
              <w:t xml:space="preserve">2.1.11.  </w:t>
            </w:r>
            <w:r w:rsidRPr="00E16F2D">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A30C84" w:rsidRPr="00E16F2D" w14:paraId="4D968215" w14:textId="77777777" w:rsidTr="00BE0C92">
        <w:trPr>
          <w:trHeight w:val="330"/>
        </w:trPr>
        <w:tc>
          <w:tcPr>
            <w:tcW w:w="5104" w:type="dxa"/>
            <w:gridSpan w:val="2"/>
          </w:tcPr>
          <w:p w14:paraId="490C73A1" w14:textId="77777777" w:rsidR="00A30C84" w:rsidRPr="00E16F2D" w:rsidRDefault="00A30C84" w:rsidP="00A30C84">
            <w:pPr>
              <w:tabs>
                <w:tab w:val="left" w:pos="284"/>
              </w:tabs>
              <w:autoSpaceDE w:val="0"/>
              <w:autoSpaceDN w:val="0"/>
              <w:jc w:val="both"/>
              <w:rPr>
                <w:lang w:val="kk-KZ"/>
              </w:rPr>
            </w:pPr>
            <w:r w:rsidRPr="00E16F2D">
              <w:rPr>
                <w:rStyle w:val="s0"/>
                <w:sz w:val="20"/>
                <w:szCs w:val="20"/>
                <w:lang w:val="kk-KZ"/>
              </w:rPr>
              <w:t>2.1.12.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E16F2D">
              <w:rPr>
                <w:lang w:val="kk-KZ"/>
              </w:rPr>
              <w:t>.</w:t>
            </w:r>
          </w:p>
        </w:tc>
        <w:tc>
          <w:tcPr>
            <w:tcW w:w="5279" w:type="dxa"/>
            <w:gridSpan w:val="2"/>
          </w:tcPr>
          <w:p w14:paraId="7DBCC31F" w14:textId="77777777" w:rsidR="00A30C84" w:rsidRPr="00E16F2D" w:rsidRDefault="00A30C84" w:rsidP="00A30C84">
            <w:pPr>
              <w:tabs>
                <w:tab w:val="left" w:pos="284"/>
              </w:tabs>
              <w:autoSpaceDE w:val="0"/>
              <w:autoSpaceDN w:val="0"/>
              <w:jc w:val="both"/>
            </w:pPr>
            <w:r w:rsidRPr="00E16F2D">
              <w:rPr>
                <w:rStyle w:val="s0"/>
                <w:sz w:val="20"/>
                <w:szCs w:val="20"/>
              </w:rPr>
              <w:t>2.1.12. Выполнять иные обязанности, определенные положениями Договора и/или действующего законодательства Республики Казахстан</w:t>
            </w:r>
            <w:r w:rsidRPr="00E16F2D">
              <w:t>.</w:t>
            </w:r>
          </w:p>
        </w:tc>
      </w:tr>
      <w:tr w:rsidR="00A30C84" w:rsidRPr="00E16F2D" w14:paraId="6957F4E9" w14:textId="77777777" w:rsidTr="00BE0C92">
        <w:trPr>
          <w:trHeight w:val="352"/>
        </w:trPr>
        <w:tc>
          <w:tcPr>
            <w:tcW w:w="5104" w:type="dxa"/>
            <w:gridSpan w:val="2"/>
          </w:tcPr>
          <w:p w14:paraId="2209495B" w14:textId="77777777" w:rsidR="00A30C84" w:rsidRPr="00E16F2D" w:rsidRDefault="00A30C84" w:rsidP="00A30C84">
            <w:pPr>
              <w:tabs>
                <w:tab w:val="left" w:pos="284"/>
              </w:tabs>
              <w:autoSpaceDE w:val="0"/>
              <w:autoSpaceDN w:val="0"/>
              <w:adjustRightInd w:val="0"/>
              <w:jc w:val="both"/>
              <w:rPr>
                <w:lang w:val="kk-KZ"/>
              </w:rPr>
            </w:pPr>
            <w:r w:rsidRPr="00E16F2D">
              <w:rPr>
                <w:u w:val="single"/>
                <w:lang w:val="kk-KZ"/>
              </w:rPr>
              <w:t>2.2. Клиент:</w:t>
            </w:r>
          </w:p>
        </w:tc>
        <w:tc>
          <w:tcPr>
            <w:tcW w:w="5279" w:type="dxa"/>
            <w:gridSpan w:val="2"/>
          </w:tcPr>
          <w:p w14:paraId="594FE6D9" w14:textId="77777777" w:rsidR="00A30C84" w:rsidRPr="00E16F2D" w:rsidRDefault="00A30C84" w:rsidP="00A30C84">
            <w:pPr>
              <w:tabs>
                <w:tab w:val="left" w:pos="284"/>
              </w:tabs>
              <w:autoSpaceDE w:val="0"/>
              <w:autoSpaceDN w:val="0"/>
              <w:adjustRightInd w:val="0"/>
              <w:jc w:val="both"/>
              <w:rPr>
                <w:u w:val="single"/>
              </w:rPr>
            </w:pPr>
            <w:r w:rsidRPr="00E16F2D">
              <w:rPr>
                <w:u w:val="single"/>
              </w:rPr>
              <w:t>2.2. Клиент обязан:</w:t>
            </w:r>
          </w:p>
        </w:tc>
      </w:tr>
      <w:tr w:rsidR="00A30C84" w:rsidRPr="00E16F2D" w14:paraId="2259B157" w14:textId="77777777" w:rsidTr="00BE0C92">
        <w:tc>
          <w:tcPr>
            <w:tcW w:w="5104" w:type="dxa"/>
            <w:gridSpan w:val="2"/>
          </w:tcPr>
          <w:p w14:paraId="6E5B85EE" w14:textId="4035E3B9" w:rsidR="00A30C84" w:rsidRPr="00291C2B" w:rsidRDefault="00A30C84" w:rsidP="00A30C84">
            <w:pPr>
              <w:pStyle w:val="31"/>
              <w:tabs>
                <w:tab w:val="left" w:pos="284"/>
                <w:tab w:val="left" w:pos="567"/>
              </w:tabs>
              <w:rPr>
                <w:b/>
                <w:lang w:val="kk-KZ"/>
              </w:rPr>
            </w:pPr>
            <w:r w:rsidRPr="00291C2B">
              <w:rPr>
                <w:lang w:val="kk-KZ"/>
              </w:rPr>
              <w:t xml:space="preserve">2.2.1. Банкке </w:t>
            </w:r>
            <w:r w:rsidR="00727167" w:rsidRPr="00291C2B">
              <w:rPr>
                <w:lang w:val="kk-KZ"/>
              </w:rPr>
              <w:t xml:space="preserve">жеке тұлғалар үшін </w:t>
            </w:r>
            <w:r w:rsidRPr="00291C2B">
              <w:rPr>
                <w:lang w:val="kk-KZ"/>
              </w:rPr>
              <w:t>Интернет – Банкинг  арқылы Ағымдағы шотты ашу есепке алмағанда</w:t>
            </w:r>
            <w:r w:rsidRPr="00291C2B">
              <w:rPr>
                <w:bCs/>
                <w:lang w:val="kk-KZ"/>
              </w:rPr>
              <w:t xml:space="preserve">  </w:t>
            </w:r>
            <w:r w:rsidRPr="00291C2B">
              <w:rPr>
                <w:lang w:val="kk-KZ"/>
              </w:rPr>
              <w:t>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мен құжаттардың көшірмелерін) жүзеге асыру мақсаттары үшін қоса алып, бірақ шектелмей ұсынуға.</w:t>
            </w:r>
          </w:p>
        </w:tc>
        <w:tc>
          <w:tcPr>
            <w:tcW w:w="5279" w:type="dxa"/>
            <w:gridSpan w:val="2"/>
          </w:tcPr>
          <w:p w14:paraId="482DDBE5" w14:textId="0EA99E5A" w:rsidR="00A30C84" w:rsidRPr="00E16F2D" w:rsidRDefault="00A30C84" w:rsidP="00A30C84">
            <w:pPr>
              <w:pStyle w:val="31"/>
              <w:tabs>
                <w:tab w:val="left" w:pos="284"/>
                <w:tab w:val="left" w:pos="567"/>
              </w:tabs>
              <w:rPr>
                <w:b/>
              </w:rPr>
            </w:pPr>
            <w:r w:rsidRPr="00291C2B">
              <w:t>2.2.1. Предоставить Банку для открытия Текущего счета,</w:t>
            </w:r>
            <w:r w:rsidRPr="00291C2B">
              <w:rPr>
                <w:bCs/>
              </w:rPr>
              <w:t xml:space="preserve"> за исключением случаев открытия Текущего счета через Интернет – </w:t>
            </w:r>
            <w:r w:rsidR="00D65D67" w:rsidRPr="00291C2B">
              <w:rPr>
                <w:bCs/>
              </w:rPr>
              <w:t>б</w:t>
            </w:r>
            <w:r w:rsidRPr="00291C2B">
              <w:rPr>
                <w:bCs/>
              </w:rPr>
              <w:t>анкинг</w:t>
            </w:r>
            <w:r w:rsidR="00D65D67" w:rsidRPr="00291C2B">
              <w:rPr>
                <w:bCs/>
              </w:rPr>
              <w:t xml:space="preserve"> для физических лиц</w:t>
            </w:r>
            <w:r w:rsidRPr="00291C2B">
              <w:rPr>
                <w:bCs/>
              </w:rPr>
              <w:t>,</w:t>
            </w:r>
            <w:r w:rsidRPr="00291C2B">
              <w:t xml:space="preserve">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291C2B">
              <w:rPr>
                <w:lang w:val="en-US"/>
              </w:rPr>
              <w:t>FATCA</w:t>
            </w:r>
            <w:r w:rsidRPr="00291C2B">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A30C84" w:rsidRPr="00E16F2D" w14:paraId="5147C63C" w14:textId="77777777" w:rsidTr="00BE0C92">
        <w:tc>
          <w:tcPr>
            <w:tcW w:w="5104" w:type="dxa"/>
            <w:gridSpan w:val="2"/>
          </w:tcPr>
          <w:p w14:paraId="65F52594" w14:textId="77777777" w:rsidR="00A30C84" w:rsidRPr="00E16F2D" w:rsidRDefault="00A30C84" w:rsidP="00A30C84">
            <w:pPr>
              <w:tabs>
                <w:tab w:val="left" w:pos="0"/>
                <w:tab w:val="left" w:pos="284"/>
                <w:tab w:val="left" w:pos="461"/>
              </w:tabs>
              <w:jc w:val="both"/>
              <w:rPr>
                <w:lang w:val="kk-KZ"/>
              </w:rPr>
            </w:pPr>
            <w:r w:rsidRPr="00E16F2D">
              <w:rPr>
                <w:lang w:val="kk-KZ"/>
              </w:rPr>
              <w:t>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279" w:type="dxa"/>
            <w:gridSpan w:val="2"/>
          </w:tcPr>
          <w:p w14:paraId="08AF89D8" w14:textId="77777777" w:rsidR="00A30C84" w:rsidRPr="00E16F2D" w:rsidRDefault="00A30C84" w:rsidP="00A30C84">
            <w:pPr>
              <w:tabs>
                <w:tab w:val="left" w:pos="0"/>
                <w:tab w:val="left" w:pos="284"/>
                <w:tab w:val="left" w:pos="461"/>
              </w:tabs>
              <w:jc w:val="both"/>
            </w:pPr>
            <w:r w:rsidRPr="00E16F2D">
              <w:t>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tc>
      </w:tr>
      <w:tr w:rsidR="00A30C84" w:rsidRPr="00E16F2D" w14:paraId="2E7DA11C" w14:textId="77777777" w:rsidTr="00BE0C92">
        <w:tc>
          <w:tcPr>
            <w:tcW w:w="5104" w:type="dxa"/>
            <w:gridSpan w:val="2"/>
          </w:tcPr>
          <w:p w14:paraId="498CD06D" w14:textId="77777777" w:rsidR="00A30C84" w:rsidRPr="00E16F2D" w:rsidRDefault="00A30C84" w:rsidP="00A30C84">
            <w:pPr>
              <w:tabs>
                <w:tab w:val="left" w:pos="0"/>
                <w:tab w:val="left" w:pos="284"/>
                <w:tab w:val="left" w:pos="461"/>
              </w:tabs>
              <w:jc w:val="both"/>
              <w:rPr>
                <w:lang w:val="kk-KZ"/>
              </w:rPr>
            </w:pPr>
            <w:r w:rsidRPr="00E16F2D">
              <w:rPr>
                <w:lang w:val="kk-KZ"/>
              </w:rPr>
              <w:t>2.2.3. Ағымдағы шот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байланысты, Банктің шығыстары және/немесе Ағымдағы шот бойынша операциялар Клиентке қайтаруға жатпайды.</w:t>
            </w:r>
          </w:p>
        </w:tc>
        <w:tc>
          <w:tcPr>
            <w:tcW w:w="5279" w:type="dxa"/>
            <w:gridSpan w:val="2"/>
          </w:tcPr>
          <w:p w14:paraId="3A24BD44" w14:textId="77777777" w:rsidR="00A30C84" w:rsidRPr="00E16F2D" w:rsidRDefault="00A30C84" w:rsidP="00A30C84">
            <w:pPr>
              <w:tabs>
                <w:tab w:val="left" w:pos="0"/>
                <w:tab w:val="left" w:pos="284"/>
                <w:tab w:val="left" w:pos="461"/>
              </w:tabs>
              <w:jc w:val="both"/>
            </w:pPr>
            <w:r w:rsidRPr="00E16F2D">
              <w:t>2.2.3. Своевременно производить оплату Услуг Банка в соответствии с Тарифами Банка, действующими на момент совершения операции по 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 (-ых) в Банке, комиссионное вознаграждение и/или иные суммы в оплату любых задолженностей Клиента перед Банком изымается (-ются) (списывается (-ются)) при пополнении Текущего счета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A30C84" w:rsidRPr="00E16F2D" w14:paraId="4722436F" w14:textId="77777777" w:rsidTr="00BE0C92">
        <w:trPr>
          <w:trHeight w:val="325"/>
        </w:trPr>
        <w:tc>
          <w:tcPr>
            <w:tcW w:w="5104" w:type="dxa"/>
            <w:gridSpan w:val="2"/>
          </w:tcPr>
          <w:p w14:paraId="249A8CFC" w14:textId="77777777" w:rsidR="00A30C84" w:rsidRPr="00E16F2D" w:rsidRDefault="00A30C84" w:rsidP="00A30C84">
            <w:pPr>
              <w:tabs>
                <w:tab w:val="left" w:pos="284"/>
              </w:tabs>
              <w:jc w:val="both"/>
              <w:rPr>
                <w:lang w:val="kk-KZ"/>
              </w:rPr>
            </w:pPr>
            <w:r w:rsidRPr="00E16F2D">
              <w:rPr>
                <w:lang w:val="kk-KZ"/>
              </w:rPr>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279" w:type="dxa"/>
            <w:gridSpan w:val="2"/>
          </w:tcPr>
          <w:p w14:paraId="581F62E8" w14:textId="77777777" w:rsidR="00A30C84" w:rsidRPr="00E16F2D" w:rsidRDefault="00A30C84" w:rsidP="00A30C84">
            <w:pPr>
              <w:tabs>
                <w:tab w:val="left" w:pos="284"/>
              </w:tabs>
              <w:jc w:val="both"/>
            </w:pPr>
            <w:r w:rsidRPr="00E16F2D">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A30C84" w:rsidRPr="00E16F2D" w14:paraId="1D40DAD3" w14:textId="77777777" w:rsidTr="00BE0C92">
        <w:trPr>
          <w:trHeight w:val="359"/>
        </w:trPr>
        <w:tc>
          <w:tcPr>
            <w:tcW w:w="5104" w:type="dxa"/>
            <w:gridSpan w:val="2"/>
          </w:tcPr>
          <w:p w14:paraId="0881DB69" w14:textId="77777777" w:rsidR="00A30C84" w:rsidRPr="00E16F2D" w:rsidRDefault="00A30C84" w:rsidP="00A30C84">
            <w:pPr>
              <w:pStyle w:val="27"/>
              <w:tabs>
                <w:tab w:val="left" w:pos="-1101"/>
                <w:tab w:val="left" w:pos="284"/>
                <w:tab w:val="left" w:pos="601"/>
                <w:tab w:val="num" w:pos="1004"/>
              </w:tabs>
              <w:ind w:left="0" w:firstLine="0"/>
              <w:jc w:val="both"/>
              <w:rPr>
                <w:lang w:val="kk-KZ"/>
              </w:rPr>
            </w:pPr>
            <w:r w:rsidRPr="00E16F2D">
              <w:rPr>
                <w:lang w:val="kk-KZ"/>
              </w:rPr>
              <w:t xml:space="preserve">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 </w:t>
            </w:r>
          </w:p>
        </w:tc>
        <w:tc>
          <w:tcPr>
            <w:tcW w:w="5279" w:type="dxa"/>
            <w:gridSpan w:val="2"/>
          </w:tcPr>
          <w:p w14:paraId="78CAF5B3" w14:textId="77777777" w:rsidR="00A30C84" w:rsidRPr="00E16F2D" w:rsidRDefault="00A30C84" w:rsidP="00A30C84">
            <w:pPr>
              <w:pStyle w:val="27"/>
              <w:tabs>
                <w:tab w:val="left" w:pos="-1101"/>
                <w:tab w:val="left" w:pos="284"/>
                <w:tab w:val="num" w:pos="1004"/>
              </w:tabs>
              <w:ind w:left="34" w:firstLine="0"/>
              <w:jc w:val="both"/>
            </w:pPr>
            <w:r w:rsidRPr="00E16F2D">
              <w:t xml:space="preserve">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 </w:t>
            </w:r>
          </w:p>
        </w:tc>
      </w:tr>
      <w:tr w:rsidR="00A30C84" w:rsidRPr="00E16F2D" w14:paraId="4F62747C" w14:textId="77777777" w:rsidTr="00BE0C92">
        <w:trPr>
          <w:trHeight w:val="335"/>
        </w:trPr>
        <w:tc>
          <w:tcPr>
            <w:tcW w:w="5104" w:type="dxa"/>
            <w:gridSpan w:val="2"/>
          </w:tcPr>
          <w:p w14:paraId="5C17A1CC" w14:textId="039B3F9F" w:rsidR="00A30C84" w:rsidRPr="00E16F2D" w:rsidRDefault="00A30C84" w:rsidP="00A30C84">
            <w:pPr>
              <w:tabs>
                <w:tab w:val="left" w:pos="284"/>
              </w:tabs>
              <w:jc w:val="both"/>
              <w:rPr>
                <w:lang w:val="kk-KZ"/>
              </w:rPr>
            </w:pPr>
            <w:r w:rsidRPr="00E16F2D">
              <w:rPr>
                <w:lang w:val="kk-KZ"/>
              </w:rPr>
              <w:t>2.2.6. Қазақстан Республикасының заңнамасына сәйкес төлем құжатының дұрыс орындалуын айқындауға және Банкті нұсқауларды санкцияланбаған орындау туралы, Ағымдағы шот бойынша қателесіп жүргізілген операциялар (соның ішінде орындалған төлем тапсырмалар)  туралы Ағымдағы шот бойынша үзінді-көшірмені алған сәттен бастап, тиісті ескертуде өз төлем тапсырмасының деректемелерін және анықталған қате деректемелерді көрсетіп 3 (үш) жұмыс күні ішінде жазбаша ескертуге.</w:t>
            </w:r>
          </w:p>
        </w:tc>
        <w:tc>
          <w:tcPr>
            <w:tcW w:w="5279" w:type="dxa"/>
            <w:gridSpan w:val="2"/>
          </w:tcPr>
          <w:p w14:paraId="11A70473" w14:textId="4CDF45EE" w:rsidR="00A30C84" w:rsidRPr="00E16F2D" w:rsidRDefault="00A30C84" w:rsidP="00A30C84">
            <w:pPr>
              <w:tabs>
                <w:tab w:val="left" w:pos="284"/>
              </w:tabs>
              <w:jc w:val="both"/>
            </w:pPr>
            <w:r w:rsidRPr="00E16F2D">
              <w:t>2.2.6. Определять правильность исполнения платежного документа в соответствии с законодательством Республики Казахстан и 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документах) в течение 3 (трех) рабочих дней с момента получения выписки по Текущему счету, соответственно, с указанием в уведомлении реквизитов своего платежного документа и выявленных ошибочных реквизитах.</w:t>
            </w:r>
          </w:p>
        </w:tc>
      </w:tr>
      <w:tr w:rsidR="00A30C84" w:rsidRPr="00E16F2D" w14:paraId="11C70282" w14:textId="77777777" w:rsidTr="00BE0C92">
        <w:trPr>
          <w:trHeight w:val="274"/>
        </w:trPr>
        <w:tc>
          <w:tcPr>
            <w:tcW w:w="5104" w:type="dxa"/>
            <w:gridSpan w:val="2"/>
          </w:tcPr>
          <w:p w14:paraId="0F1BA88B" w14:textId="5D070BB4" w:rsidR="00A30C84" w:rsidRPr="00E16F2D" w:rsidRDefault="00A30C84" w:rsidP="00A30C84">
            <w:pPr>
              <w:pStyle w:val="a3"/>
              <w:tabs>
                <w:tab w:val="left" w:pos="0"/>
                <w:tab w:val="left" w:pos="284"/>
              </w:tabs>
              <w:suppressAutoHyphens/>
              <w:spacing w:before="0"/>
              <w:rPr>
                <w:sz w:val="20"/>
                <w:szCs w:val="20"/>
                <w:lang w:val="kk-KZ"/>
              </w:rPr>
            </w:pPr>
            <w:r w:rsidRPr="00E16F2D">
              <w:rPr>
                <w:spacing w:val="-5"/>
                <w:sz w:val="20"/>
                <w:szCs w:val="20"/>
                <w:lang w:val="kk-KZ"/>
              </w:rPr>
              <w:t>2.2.7. Клиентке тиесілі емес ақшаны Ағымдағы шотқа қателесіп немесе артық есепке жазған жағдайда, Банкті дереу ескертуге және қателесіп/артық есепке қосылған соманы Ағымдағы шотқа ақшаны қателесіп/артық есепке қосуды тапқан/Банктің талаптарын ұсынған күннен бастап 3 (үш) операциялық күн ішінде Банкке қайтаруды жүргізуге.</w:t>
            </w:r>
          </w:p>
        </w:tc>
        <w:tc>
          <w:tcPr>
            <w:tcW w:w="5279" w:type="dxa"/>
            <w:gridSpan w:val="2"/>
          </w:tcPr>
          <w:p w14:paraId="331D9AC3" w14:textId="7258CF01" w:rsidR="00A30C84" w:rsidRPr="00E16F2D" w:rsidRDefault="00A30C84" w:rsidP="00A30C84">
            <w:pPr>
              <w:pStyle w:val="a3"/>
              <w:tabs>
                <w:tab w:val="left" w:pos="0"/>
                <w:tab w:val="left" w:pos="284"/>
              </w:tabs>
              <w:suppressAutoHyphens/>
              <w:spacing w:before="0"/>
              <w:rPr>
                <w:spacing w:val="-5"/>
                <w:sz w:val="20"/>
                <w:szCs w:val="20"/>
              </w:rPr>
            </w:pPr>
            <w:r w:rsidRPr="00E16F2D">
              <w:rPr>
                <w:spacing w:val="-5"/>
                <w:sz w:val="20"/>
                <w:szCs w:val="20"/>
              </w:rPr>
              <w:t xml:space="preserve">2.2.7. </w:t>
            </w:r>
            <w:r w:rsidRPr="00E16F2D">
              <w:rPr>
                <w:sz w:val="20"/>
                <w:szCs w:val="20"/>
              </w:rPr>
              <w:t xml:space="preserve">В случае ошибочного или излишнего зачисления денег на Текущий счет, не принадлежащих Клиенту, незамедлительно уведомить Банк и произвести возврат ошибочно/излишне зачисленной суммы Банку в течение 3 (трех) операционных  дней </w:t>
            </w:r>
            <w:r w:rsidRPr="00E16F2D">
              <w:rPr>
                <w:spacing w:val="-5"/>
                <w:sz w:val="20"/>
                <w:szCs w:val="20"/>
              </w:rPr>
              <w:t>со дня обнаружения ошибочного/излишнего зачисления денег на Текущий счет/предъявления требования Банка.</w:t>
            </w:r>
          </w:p>
        </w:tc>
      </w:tr>
      <w:tr w:rsidR="00A30C84" w:rsidRPr="00E16F2D" w14:paraId="4E7D2D1E" w14:textId="77777777" w:rsidTr="00BE0C92">
        <w:trPr>
          <w:trHeight w:val="353"/>
        </w:trPr>
        <w:tc>
          <w:tcPr>
            <w:tcW w:w="5104" w:type="dxa"/>
            <w:gridSpan w:val="2"/>
          </w:tcPr>
          <w:p w14:paraId="1AB7FCA3" w14:textId="2BF862FA" w:rsidR="00A30C84" w:rsidRPr="00E16F2D" w:rsidRDefault="00A30C84" w:rsidP="00A30C84">
            <w:pPr>
              <w:pStyle w:val="27"/>
              <w:tabs>
                <w:tab w:val="left" w:pos="-1101"/>
                <w:tab w:val="left" w:pos="284"/>
                <w:tab w:val="left" w:pos="601"/>
                <w:tab w:val="num" w:pos="1004"/>
              </w:tabs>
              <w:ind w:left="0" w:firstLine="0"/>
              <w:jc w:val="both"/>
              <w:rPr>
                <w:bCs/>
                <w:lang w:val="kk-KZ"/>
              </w:rPr>
            </w:pPr>
            <w:r w:rsidRPr="00E16F2D">
              <w:rPr>
                <w:lang w:val="kk-KZ"/>
              </w:rPr>
              <w:t>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тексеруге. Қандай да бір дәлміздікті және/немесе толық емес орындауды тапқан жағдайда, Клиент бұл туралы Банкті 3 (үш) операциялық күн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279" w:type="dxa"/>
            <w:gridSpan w:val="2"/>
          </w:tcPr>
          <w:p w14:paraId="1F63B0AA" w14:textId="758FEAE3" w:rsidR="00A30C84" w:rsidRPr="00E16F2D" w:rsidRDefault="00A30C84" w:rsidP="00A30C84">
            <w:pPr>
              <w:pStyle w:val="27"/>
              <w:tabs>
                <w:tab w:val="left" w:pos="-1101"/>
                <w:tab w:val="left" w:pos="34"/>
                <w:tab w:val="left" w:pos="284"/>
                <w:tab w:val="num" w:pos="1004"/>
              </w:tabs>
              <w:ind w:left="34" w:firstLine="0"/>
              <w:jc w:val="both"/>
            </w:pPr>
            <w:r w:rsidRPr="00E16F2D">
              <w:t>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указаний Клиента. В случае обнаружения какой-либо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tc>
      </w:tr>
      <w:tr w:rsidR="00A30C84" w:rsidRPr="00291C2B" w14:paraId="411C18C2" w14:textId="77777777" w:rsidTr="00BE0C92">
        <w:trPr>
          <w:trHeight w:val="353"/>
        </w:trPr>
        <w:tc>
          <w:tcPr>
            <w:tcW w:w="5104" w:type="dxa"/>
            <w:gridSpan w:val="2"/>
          </w:tcPr>
          <w:p w14:paraId="3338BD0E" w14:textId="1C2CACF4" w:rsidR="00A30C84" w:rsidRPr="00291C2B" w:rsidRDefault="00A30C84" w:rsidP="00A30C84">
            <w:pPr>
              <w:pStyle w:val="a3"/>
              <w:tabs>
                <w:tab w:val="left" w:pos="0"/>
                <w:tab w:val="left" w:pos="284"/>
              </w:tabs>
              <w:suppressAutoHyphens/>
              <w:spacing w:before="0"/>
              <w:rPr>
                <w:bCs/>
                <w:sz w:val="20"/>
                <w:szCs w:val="20"/>
                <w:lang w:val="kk-KZ"/>
              </w:rPr>
            </w:pPr>
            <w:r w:rsidRPr="00291C2B">
              <w:rPr>
                <w:sz w:val="20"/>
                <w:szCs w:val="20"/>
                <w:lang w:val="kk-KZ"/>
              </w:rPr>
              <w:t>2.2.9. 30 (отыз) күнтізбелік күні ішінде 1 (бір) реттен сирек емес, сондай-ақ тікелей Ағымдағы шот бойынша операцияларды жүзеге асыруға дейін Банкке және/немесе Банктің Интернет желісіндегі ресми сайтында www.</w:t>
            </w:r>
            <w:hyperlink r:id="rId29" w:history="1">
              <w:r w:rsidRPr="00291C2B">
                <w:rPr>
                  <w:rStyle w:val="af7"/>
                  <w:sz w:val="20"/>
                  <w:szCs w:val="20"/>
                  <w:lang w:val="kk-KZ"/>
                </w:rPr>
                <w:t>vtb-bank.kz</w:t>
              </w:r>
            </w:hyperlink>
            <w:r w:rsidRPr="00291C2B">
              <w:rPr>
                <w:sz w:val="20"/>
                <w:szCs w:val="20"/>
                <w:lang w:val="kk-KZ"/>
              </w:rPr>
              <w:t xml:space="preserve"> мекен-жайы бойынша Банктің қолданыстағы Тарифтері туралы ақпаратты және/немесе Шартпен байланысты басқа ақпаратты алу үшін жүгінуге. Сонымен Клиент (сенім білдірілген тұлға) Шарттың, Банк Тарифтерінің</w:t>
            </w:r>
            <w:r w:rsidR="00C664EF" w:rsidRPr="00291C2B">
              <w:rPr>
                <w:sz w:val="20"/>
                <w:szCs w:val="20"/>
                <w:lang w:val="kk-KZ"/>
              </w:rPr>
              <w:t xml:space="preserve">, оның ішінде төлемдер және(немесе) ақша аударымдары бойынша тарифтер туралы </w:t>
            </w:r>
            <w:r w:rsidRPr="00291C2B">
              <w:rPr>
                <w:sz w:val="20"/>
                <w:szCs w:val="20"/>
                <w:lang w:val="kk-KZ"/>
              </w:rPr>
              <w:t>өзгертулеріне/толықтыруларына және/немесе ақпаратқа қатысты хабарсыздығына сілтеме жасауға құқылы емес.</w:t>
            </w:r>
          </w:p>
        </w:tc>
        <w:tc>
          <w:tcPr>
            <w:tcW w:w="5279" w:type="dxa"/>
            <w:gridSpan w:val="2"/>
          </w:tcPr>
          <w:p w14:paraId="22B97DCE" w14:textId="642B84ED" w:rsidR="00A30C84" w:rsidRPr="00291C2B" w:rsidRDefault="00A30C84" w:rsidP="00A30C84">
            <w:pPr>
              <w:pStyle w:val="a3"/>
              <w:tabs>
                <w:tab w:val="left" w:pos="0"/>
                <w:tab w:val="left" w:pos="284"/>
              </w:tabs>
              <w:suppressAutoHyphens/>
              <w:spacing w:before="0"/>
              <w:rPr>
                <w:sz w:val="20"/>
                <w:szCs w:val="20"/>
              </w:rPr>
            </w:pPr>
            <w:r w:rsidRPr="00291C2B">
              <w:rPr>
                <w:sz w:val="20"/>
                <w:szCs w:val="20"/>
              </w:rPr>
              <w:t xml:space="preserve">2.2.9. Не реже 1 (одного) раза в течение 30 (тридцати) календарных дней, а также непосредственно до осуществления операции по Текущему счету, обращаться в Банк и/или на официальный сайт Банка в сети Интернет по адресу: </w:t>
            </w:r>
            <w:hyperlink r:id="rId30" w:history="1">
              <w:r w:rsidRPr="00291C2B">
                <w:rPr>
                  <w:rStyle w:val="af7"/>
                  <w:sz w:val="20"/>
                  <w:szCs w:val="20"/>
                </w:rPr>
                <w:t>www.vtb-bank.kz</w:t>
              </w:r>
            </w:hyperlink>
            <w:r w:rsidRPr="00291C2B">
              <w:rPr>
                <w:sz w:val="20"/>
                <w:szCs w:val="20"/>
              </w:rPr>
              <w:t xml:space="preserve"> за получением информации о действующих Тарифах Банка</w:t>
            </w:r>
            <w:r w:rsidR="004939F3" w:rsidRPr="00291C2B">
              <w:rPr>
                <w:sz w:val="20"/>
                <w:szCs w:val="20"/>
              </w:rPr>
              <w:t>, в том числе о тарифах по платежам и(или) переводам денег,</w:t>
            </w:r>
            <w:r w:rsidRPr="00291C2B">
              <w:rPr>
                <w:sz w:val="20"/>
                <w:szCs w:val="20"/>
              </w:rPr>
              <w:t xml:space="preserve"> и/или иной, связанной с Договором информацией. При этом Клиент (доверенное лицо) не вправе ссылаться на неосведомленность в отношении изменений/дополнений Договора, Тарифов Банка/информации.</w:t>
            </w:r>
          </w:p>
        </w:tc>
      </w:tr>
      <w:tr w:rsidR="00A30C84" w:rsidRPr="00291C2B" w14:paraId="493A0AD7" w14:textId="77777777" w:rsidTr="00BE0C92">
        <w:tc>
          <w:tcPr>
            <w:tcW w:w="5104" w:type="dxa"/>
            <w:gridSpan w:val="2"/>
          </w:tcPr>
          <w:p w14:paraId="781F7DB7" w14:textId="0A9DC2E4" w:rsidR="00A30C84" w:rsidRPr="00291C2B" w:rsidRDefault="00A30C84" w:rsidP="00A30C84">
            <w:pPr>
              <w:tabs>
                <w:tab w:val="left" w:pos="284"/>
                <w:tab w:val="left" w:pos="567"/>
              </w:tabs>
              <w:jc w:val="both"/>
              <w:rPr>
                <w:lang w:val="kk-KZ" w:eastAsia="en-US"/>
              </w:rPr>
            </w:pPr>
            <w:r w:rsidRPr="00291C2B">
              <w:rPr>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279" w:type="dxa"/>
            <w:gridSpan w:val="2"/>
          </w:tcPr>
          <w:p w14:paraId="6B26C3FF" w14:textId="77777777" w:rsidR="00A30C84" w:rsidRPr="00291C2B" w:rsidRDefault="00A30C84" w:rsidP="00A30C84">
            <w:pPr>
              <w:tabs>
                <w:tab w:val="left" w:pos="284"/>
                <w:tab w:val="left" w:pos="567"/>
              </w:tabs>
              <w:jc w:val="both"/>
            </w:pPr>
            <w:r w:rsidRPr="00291C2B">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291C2B">
              <w:rPr>
                <w:lang w:eastAsia="ko-KR"/>
              </w:rPr>
              <w:t xml:space="preserve"> </w:t>
            </w:r>
            <w:r w:rsidRPr="00291C2B">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A30C84" w:rsidRPr="00E16F2D" w14:paraId="05AE5A95" w14:textId="77777777" w:rsidTr="00BE0C92">
        <w:tc>
          <w:tcPr>
            <w:tcW w:w="5104" w:type="dxa"/>
            <w:gridSpan w:val="2"/>
          </w:tcPr>
          <w:p w14:paraId="7DF9C648" w14:textId="3A26B02F" w:rsidR="00A30C84" w:rsidRPr="00291C2B" w:rsidRDefault="00A30C84" w:rsidP="00A30C84">
            <w:pPr>
              <w:tabs>
                <w:tab w:val="left" w:pos="284"/>
                <w:tab w:val="left" w:pos="567"/>
              </w:tabs>
              <w:jc w:val="both"/>
              <w:rPr>
                <w:lang w:val="kk-KZ"/>
              </w:rPr>
            </w:pPr>
            <w:r w:rsidRPr="00291C2B">
              <w:rPr>
                <w:lang w:val="kk-KZ"/>
              </w:rPr>
              <w:t xml:space="preserve">2.2.11. </w:t>
            </w:r>
            <w:r w:rsidR="00C664EF" w:rsidRPr="00291C2B">
              <w:rPr>
                <w:lang w:val="kk-KZ"/>
              </w:rPr>
              <w:t>Банкке қолма-қол ақша алуға өтінімді Клиент алған болжамды күнге дейін 1 (бір) жұмыс күні бұрын беру.</w:t>
            </w:r>
          </w:p>
          <w:p w14:paraId="685FAE87" w14:textId="56892930" w:rsidR="00C664EF" w:rsidRPr="00291C2B" w:rsidRDefault="00C664EF" w:rsidP="00C664EF">
            <w:pPr>
              <w:tabs>
                <w:tab w:val="left" w:pos="284"/>
                <w:tab w:val="left" w:pos="567"/>
              </w:tabs>
              <w:jc w:val="both"/>
              <w:rPr>
                <w:lang w:val="kk-KZ"/>
              </w:rPr>
            </w:pPr>
            <w:r w:rsidRPr="00291C2B">
              <w:rPr>
                <w:lang w:val="kk-KZ"/>
              </w:rPr>
              <w:t xml:space="preserve">Клиент өтінімді ағымдағы жұмыс күні </w:t>
            </w:r>
            <w:r w:rsidR="007855D1" w:rsidRPr="00291C2B">
              <w:rPr>
                <w:lang w:val="kk-KZ"/>
              </w:rPr>
              <w:t>12 сағат 00 минутқа</w:t>
            </w:r>
            <w:r w:rsidRPr="00291C2B">
              <w:rPr>
                <w:lang w:val="kk-KZ"/>
              </w:rPr>
              <w:t xml:space="preserve"> дейін берген кезде өтінімді Банк келесі жұмыс күні орындайды.</w:t>
            </w:r>
          </w:p>
          <w:p w14:paraId="39B76B40" w14:textId="4DCF775B" w:rsidR="00C664EF" w:rsidRPr="00291C2B" w:rsidRDefault="00C664EF" w:rsidP="00C664EF">
            <w:pPr>
              <w:tabs>
                <w:tab w:val="left" w:pos="284"/>
                <w:tab w:val="left" w:pos="567"/>
              </w:tabs>
              <w:jc w:val="both"/>
              <w:rPr>
                <w:lang w:val="kk-KZ"/>
              </w:rPr>
            </w:pPr>
            <w:r w:rsidRPr="00291C2B">
              <w:rPr>
                <w:lang w:val="kk-KZ"/>
              </w:rPr>
              <w:t>Клиент өтінім берген кезде ағымдағы жұмыс күнінің 12 сағат 00 минуттан 17 сағат 00 минутқа дейін өтінімді Банк өтінім берілген күннен бастап бір жұмыс күнінен кейін орындайды.</w:t>
            </w:r>
          </w:p>
          <w:p w14:paraId="52BEC806" w14:textId="3DB372A2" w:rsidR="00C664EF" w:rsidRPr="00291C2B" w:rsidRDefault="00C664EF" w:rsidP="00C664EF">
            <w:pPr>
              <w:tabs>
                <w:tab w:val="left" w:pos="284"/>
                <w:tab w:val="left" w:pos="567"/>
              </w:tabs>
              <w:jc w:val="both"/>
              <w:rPr>
                <w:lang w:val="kk-KZ"/>
              </w:rPr>
            </w:pPr>
            <w:r w:rsidRPr="00291C2B">
              <w:rPr>
                <w:lang w:val="kk-KZ"/>
              </w:rPr>
              <w:t>Қолма-қол ақшаны Банк кассасы арқылы беру Қазақстан Республикасының заңнамасында, Банктің ішкі құжаттарында және Банктің жұмыс кестесіне сәйкес белгіленген тәртіппен жүзеге асырылады.</w:t>
            </w:r>
          </w:p>
        </w:tc>
        <w:tc>
          <w:tcPr>
            <w:tcW w:w="5279" w:type="dxa"/>
            <w:gridSpan w:val="2"/>
          </w:tcPr>
          <w:p w14:paraId="0A575F4B" w14:textId="77777777" w:rsidR="002E7DDC" w:rsidRPr="00291C2B" w:rsidRDefault="00A30C84" w:rsidP="00A30C84">
            <w:pPr>
              <w:tabs>
                <w:tab w:val="left" w:pos="284"/>
                <w:tab w:val="left" w:pos="567"/>
              </w:tabs>
              <w:jc w:val="both"/>
            </w:pPr>
            <w:r w:rsidRPr="00291C2B">
              <w:t>2.2.11. Предоставлять Банку заявку на получение наличных денег за 1 (один) рабочий день до предполагаемого дня совершения Клиентом получения.</w:t>
            </w:r>
          </w:p>
          <w:p w14:paraId="54EF7359" w14:textId="77777777" w:rsidR="002E7DDC" w:rsidRPr="00291C2B" w:rsidRDefault="002E7DDC" w:rsidP="002E7DDC">
            <w:pPr>
              <w:jc w:val="both"/>
              <w:rPr>
                <w:lang w:val="kk-KZ"/>
              </w:rPr>
            </w:pPr>
            <w:r w:rsidRPr="00291C2B">
              <w:rPr>
                <w:lang w:val="kk-KZ"/>
              </w:rPr>
              <w:t>При подаче Клиентом заявки до 12 часов 00 минут текущего рабочего дня заявка исполняется Банком на следующий рабочий день.</w:t>
            </w:r>
          </w:p>
          <w:p w14:paraId="0128F288" w14:textId="77777777" w:rsidR="002E7DDC" w:rsidRPr="00291C2B" w:rsidRDefault="002E7DDC" w:rsidP="002E7DDC">
            <w:pPr>
              <w:jc w:val="both"/>
              <w:rPr>
                <w:lang w:val="kk-KZ"/>
              </w:rPr>
            </w:pPr>
            <w:r w:rsidRPr="00291C2B">
              <w:rPr>
                <w:lang w:val="kk-KZ"/>
              </w:rPr>
              <w:t>При подаче Клиентом заявки с 12 часов 00 минут до 17 часов 00  минут  текущего рабочего дня заявка исполняется Банком через один рабочий день со дня подачи заявки.</w:t>
            </w:r>
          </w:p>
          <w:p w14:paraId="7C0C79EC" w14:textId="7313E56E" w:rsidR="00A30C84" w:rsidRPr="00614395" w:rsidRDefault="00A30C84" w:rsidP="00DB4376">
            <w:pPr>
              <w:tabs>
                <w:tab w:val="left" w:pos="284"/>
                <w:tab w:val="left" w:pos="567"/>
              </w:tabs>
              <w:jc w:val="both"/>
            </w:pPr>
            <w:r w:rsidRPr="00291C2B">
              <w:t xml:space="preserve">Выдача наличных денег </w:t>
            </w:r>
            <w:r w:rsidR="00DB4376" w:rsidRPr="00291C2B">
              <w:t xml:space="preserve">через кассу Банка </w:t>
            </w:r>
            <w:r w:rsidRPr="00291C2B">
              <w:t>осуществляется в порядке, установленном законодательством Республики Казахстан</w:t>
            </w:r>
            <w:r w:rsidR="00DB4376" w:rsidRPr="00291C2B">
              <w:t xml:space="preserve">, </w:t>
            </w:r>
            <w:r w:rsidR="00DB4376" w:rsidRPr="00291C2B">
              <w:rPr>
                <w:lang w:val="kk-KZ"/>
              </w:rPr>
              <w:t>внутренними документами Банка и в соответствии с графиком работы Банка.</w:t>
            </w:r>
          </w:p>
        </w:tc>
      </w:tr>
      <w:tr w:rsidR="00A30C84" w:rsidRPr="00E16F2D" w14:paraId="7DDEB8DB" w14:textId="77777777" w:rsidTr="00BE0C92">
        <w:trPr>
          <w:trHeight w:val="351"/>
        </w:trPr>
        <w:tc>
          <w:tcPr>
            <w:tcW w:w="5104" w:type="dxa"/>
            <w:gridSpan w:val="2"/>
          </w:tcPr>
          <w:p w14:paraId="0CD5C5BF" w14:textId="77777777" w:rsidR="00A30C84" w:rsidRPr="00E16F2D" w:rsidRDefault="00A30C84" w:rsidP="00A30C84">
            <w:pPr>
              <w:tabs>
                <w:tab w:val="left" w:pos="284"/>
                <w:tab w:val="left" w:pos="567"/>
              </w:tabs>
              <w:jc w:val="both"/>
              <w:rPr>
                <w:lang w:val="kk-KZ" w:eastAsia="en-US"/>
              </w:rPr>
            </w:pPr>
            <w:r w:rsidRPr="00E16F2D">
              <w:rPr>
                <w:color w:val="000000"/>
                <w:lang w:val="kk-KZ"/>
              </w:rPr>
              <w:t xml:space="preserve">2.2.12. </w:t>
            </w:r>
            <w:r w:rsidRPr="00E16F2D">
              <w:rPr>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279" w:type="dxa"/>
            <w:gridSpan w:val="2"/>
          </w:tcPr>
          <w:p w14:paraId="000FEC09" w14:textId="77777777" w:rsidR="00A30C84" w:rsidRPr="00E16F2D" w:rsidRDefault="00A30C84" w:rsidP="00A30C84">
            <w:pPr>
              <w:tabs>
                <w:tab w:val="left" w:pos="284"/>
                <w:tab w:val="left" w:pos="567"/>
              </w:tabs>
              <w:jc w:val="both"/>
            </w:pPr>
            <w:r w:rsidRPr="00E16F2D">
              <w:rPr>
                <w:color w:val="000000"/>
              </w:rPr>
              <w:t xml:space="preserve">2.2.12. </w:t>
            </w:r>
            <w:r w:rsidRPr="00E16F2D">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A30C84" w:rsidRPr="00E16F2D" w14:paraId="08A7DC8D" w14:textId="77777777" w:rsidTr="00BE0C92">
        <w:trPr>
          <w:trHeight w:val="271"/>
        </w:trPr>
        <w:tc>
          <w:tcPr>
            <w:tcW w:w="5104" w:type="dxa"/>
            <w:gridSpan w:val="2"/>
          </w:tcPr>
          <w:p w14:paraId="6466B47A" w14:textId="6337A238" w:rsidR="00A30C84" w:rsidRPr="00E16F2D" w:rsidRDefault="00A30C84" w:rsidP="00A30C84">
            <w:pPr>
              <w:pStyle w:val="a3"/>
              <w:tabs>
                <w:tab w:val="left" w:pos="0"/>
                <w:tab w:val="left" w:pos="284"/>
              </w:tabs>
              <w:suppressAutoHyphens/>
              <w:spacing w:before="0"/>
              <w:rPr>
                <w:sz w:val="20"/>
                <w:szCs w:val="20"/>
                <w:lang w:val="kk-KZ"/>
              </w:rPr>
            </w:pPr>
            <w:r w:rsidRPr="00E16F2D">
              <w:rPr>
                <w:sz w:val="20"/>
                <w:szCs w:val="20"/>
                <w:lang w:val="kk-KZ"/>
              </w:rPr>
              <w:t>2.2.13. Үшінші тұлғалармен Ағымдағы шотқа ұсынылған, Клиенттің талап ететін төлем талапты не оны Клиенттің аталған нұсқауын алған күннен бастап 3 (үш) жұмыс күні ішінде дәлелді бас тартуға.</w:t>
            </w:r>
          </w:p>
        </w:tc>
        <w:tc>
          <w:tcPr>
            <w:tcW w:w="5279" w:type="dxa"/>
            <w:gridSpan w:val="2"/>
          </w:tcPr>
          <w:p w14:paraId="53268ACE" w14:textId="68571D5A" w:rsidR="00A30C84" w:rsidRPr="00E16F2D" w:rsidRDefault="00A30C84" w:rsidP="00A30C84">
            <w:pPr>
              <w:pStyle w:val="a3"/>
              <w:tabs>
                <w:tab w:val="left" w:pos="0"/>
                <w:tab w:val="left" w:pos="284"/>
              </w:tabs>
              <w:suppressAutoHyphens/>
              <w:spacing w:before="0"/>
              <w:rPr>
                <w:sz w:val="20"/>
                <w:szCs w:val="20"/>
              </w:rPr>
            </w:pPr>
            <w:r w:rsidRPr="00E16F2D">
              <w:rPr>
                <w:sz w:val="20"/>
                <w:szCs w:val="20"/>
              </w:rPr>
              <w:t>2.2.13.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A30C84" w:rsidRPr="00E16F2D" w14:paraId="4F567E0C" w14:textId="77777777" w:rsidTr="00BE0C92">
        <w:tc>
          <w:tcPr>
            <w:tcW w:w="5104" w:type="dxa"/>
            <w:gridSpan w:val="2"/>
          </w:tcPr>
          <w:p w14:paraId="2AC4CD4A" w14:textId="710DEBD2" w:rsidR="00A30C84" w:rsidRPr="00E16F2D" w:rsidRDefault="00A30C84" w:rsidP="00A30C84">
            <w:pPr>
              <w:pStyle w:val="a3"/>
              <w:tabs>
                <w:tab w:val="left" w:pos="0"/>
                <w:tab w:val="left" w:pos="284"/>
              </w:tabs>
              <w:suppressAutoHyphens/>
              <w:spacing w:before="0"/>
              <w:rPr>
                <w:b/>
                <w:sz w:val="20"/>
                <w:szCs w:val="20"/>
                <w:lang w:val="kk-KZ"/>
              </w:rPr>
            </w:pPr>
            <w:r w:rsidRPr="00E16F2D">
              <w:rPr>
                <w:sz w:val="20"/>
                <w:szCs w:val="20"/>
                <w:lang w:val="kk-KZ"/>
              </w:rPr>
              <w:t>2.2.14. Банкпен тұрақты байланысты қолдауға.</w:t>
            </w:r>
          </w:p>
        </w:tc>
        <w:tc>
          <w:tcPr>
            <w:tcW w:w="5279" w:type="dxa"/>
            <w:gridSpan w:val="2"/>
          </w:tcPr>
          <w:p w14:paraId="5B044EF9" w14:textId="3E1CC73B" w:rsidR="00A30C84" w:rsidRPr="00E16F2D" w:rsidRDefault="00A30C84" w:rsidP="00A30C84">
            <w:pPr>
              <w:pStyle w:val="a3"/>
              <w:tabs>
                <w:tab w:val="left" w:pos="0"/>
                <w:tab w:val="left" w:pos="284"/>
              </w:tabs>
              <w:suppressAutoHyphens/>
              <w:spacing w:before="0"/>
              <w:rPr>
                <w:sz w:val="20"/>
                <w:szCs w:val="20"/>
              </w:rPr>
            </w:pPr>
            <w:r w:rsidRPr="00E16F2D">
              <w:rPr>
                <w:sz w:val="20"/>
                <w:szCs w:val="20"/>
              </w:rPr>
              <w:t>2.2.14. Поддерживать постоянную связь с Банком.</w:t>
            </w:r>
          </w:p>
        </w:tc>
      </w:tr>
      <w:tr w:rsidR="00871D1E" w:rsidRPr="00667FAE" w14:paraId="62CBB700" w14:textId="77777777" w:rsidTr="00BE0C92">
        <w:tc>
          <w:tcPr>
            <w:tcW w:w="5104" w:type="dxa"/>
            <w:gridSpan w:val="2"/>
          </w:tcPr>
          <w:p w14:paraId="3364AC66" w14:textId="77777777" w:rsidR="00865BB0" w:rsidRPr="00AC758B" w:rsidRDefault="00871D1E" w:rsidP="00501899">
            <w:pPr>
              <w:pStyle w:val="a3"/>
              <w:tabs>
                <w:tab w:val="left" w:pos="0"/>
                <w:tab w:val="left" w:pos="284"/>
              </w:tabs>
              <w:suppressAutoHyphens/>
              <w:spacing w:before="0"/>
              <w:rPr>
                <w:sz w:val="20"/>
                <w:szCs w:val="20"/>
                <w:lang w:val="kk-KZ"/>
              </w:rPr>
            </w:pPr>
            <w:r w:rsidRPr="00AC758B">
              <w:rPr>
                <w:sz w:val="20"/>
                <w:szCs w:val="20"/>
                <w:lang w:val="kk-KZ"/>
              </w:rPr>
              <w:t xml:space="preserve">2.2.15. </w:t>
            </w:r>
            <w:r w:rsidR="00865BB0" w:rsidRPr="00AC758B">
              <w:rPr>
                <w:sz w:val="20"/>
                <w:szCs w:val="20"/>
                <w:lang w:val="kk-KZ"/>
              </w:rPr>
              <w:t>Банкке жазбаша нысанда Банкпен ерекше қатынастармен байланысты тұлғалар санатына жататыны туралы, жария лауазымды тұлға мәртебесі туралы не оның жұбайы (-ы), жақын туысы екендігі туралы, сондай-ақ азаматтығы, салықтық резиденттігі және АҚШ тұлғасына жататынын/жатпайтынын растайтын өзге де белгілер туралы Шарттың 2.2-тармағының 2.2.5-тармақшасында көрсетілген мерзімдерді ескере отырып хабарлау. Банк көрсетілген ақпаратты тексеру және нақтылау үшін ресми ақпарат көздерін пайдалануға құқылы (Жария лауазымды тұлға – бұл:</w:t>
            </w:r>
          </w:p>
          <w:p w14:paraId="4041B3D0" w14:textId="77777777" w:rsidR="00865BB0" w:rsidRPr="00AC758B" w:rsidRDefault="00865BB0" w:rsidP="00501899">
            <w:pPr>
              <w:pStyle w:val="a3"/>
              <w:tabs>
                <w:tab w:val="left" w:pos="0"/>
                <w:tab w:val="left" w:pos="284"/>
              </w:tabs>
              <w:suppressAutoHyphens/>
              <w:spacing w:before="0"/>
              <w:rPr>
                <w:sz w:val="20"/>
                <w:szCs w:val="20"/>
                <w:lang w:val="kk-KZ"/>
              </w:rPr>
            </w:pPr>
            <w:r w:rsidRPr="00AC758B">
              <w:rPr>
                <w:sz w:val="20"/>
                <w:szCs w:val="20"/>
                <w:lang w:val="kk-KZ"/>
              </w:rPr>
              <w:t>(1) жауапты мемлекеттік лауазымды атқаратын тұлға;</w:t>
            </w:r>
          </w:p>
          <w:p w14:paraId="339C02A9" w14:textId="77777777" w:rsidR="00865BB0" w:rsidRPr="00AC758B" w:rsidRDefault="00865BB0" w:rsidP="00501899">
            <w:pPr>
              <w:pStyle w:val="a3"/>
              <w:tabs>
                <w:tab w:val="left" w:pos="0"/>
                <w:tab w:val="left" w:pos="284"/>
              </w:tabs>
              <w:suppressAutoHyphens/>
              <w:spacing w:before="0"/>
              <w:rPr>
                <w:sz w:val="20"/>
                <w:szCs w:val="20"/>
                <w:lang w:val="kk-KZ"/>
              </w:rPr>
            </w:pPr>
            <w:r w:rsidRPr="00AC758B">
              <w:rPr>
                <w:sz w:val="20"/>
                <w:szCs w:val="20"/>
                <w:lang w:val="kk-KZ"/>
              </w:rPr>
              <w:t>(2) лауазымды тұлға;</w:t>
            </w:r>
          </w:p>
          <w:p w14:paraId="031EEDE8" w14:textId="77777777" w:rsidR="00865BB0" w:rsidRPr="00AC758B" w:rsidRDefault="00865BB0" w:rsidP="00501899">
            <w:pPr>
              <w:pStyle w:val="a3"/>
              <w:tabs>
                <w:tab w:val="left" w:pos="0"/>
                <w:tab w:val="left" w:pos="284"/>
              </w:tabs>
              <w:suppressAutoHyphens/>
              <w:spacing w:before="0"/>
              <w:rPr>
                <w:sz w:val="20"/>
                <w:szCs w:val="20"/>
                <w:lang w:val="kk-KZ"/>
              </w:rPr>
            </w:pPr>
            <w:r w:rsidRPr="00AC758B">
              <w:rPr>
                <w:sz w:val="20"/>
                <w:szCs w:val="20"/>
                <w:lang w:val="kk-KZ"/>
              </w:rPr>
              <w:t>(3) мемлекеттік функцияларды орындауға уәкілетті тұлға;</w:t>
            </w:r>
          </w:p>
          <w:p w14:paraId="54998EF5" w14:textId="77777777" w:rsidR="00865BB0" w:rsidRPr="00AC758B" w:rsidRDefault="00865BB0" w:rsidP="00501899">
            <w:pPr>
              <w:pStyle w:val="a3"/>
              <w:tabs>
                <w:tab w:val="left" w:pos="0"/>
                <w:tab w:val="left" w:pos="284"/>
              </w:tabs>
              <w:suppressAutoHyphens/>
              <w:spacing w:before="0"/>
              <w:rPr>
                <w:sz w:val="20"/>
                <w:szCs w:val="20"/>
                <w:lang w:val="kk-KZ"/>
              </w:rPr>
            </w:pPr>
            <w:r w:rsidRPr="00AC758B">
              <w:rPr>
                <w:sz w:val="20"/>
                <w:szCs w:val="20"/>
                <w:lang w:val="kk-KZ"/>
              </w:rPr>
              <w:t>(4) мемлекеттік ұйымда немесе квазимемлекеттік сектор субъектісінде басқару функцияларын орындайтын тұлға;</w:t>
            </w:r>
          </w:p>
          <w:p w14:paraId="220E3742" w14:textId="4987218C" w:rsidR="00865BB0" w:rsidRPr="00AC758B" w:rsidRDefault="00865BB0" w:rsidP="00501899">
            <w:pPr>
              <w:pStyle w:val="a3"/>
              <w:tabs>
                <w:tab w:val="left" w:pos="0"/>
                <w:tab w:val="left" w:pos="284"/>
              </w:tabs>
              <w:suppressAutoHyphens/>
              <w:spacing w:before="0"/>
              <w:rPr>
                <w:sz w:val="20"/>
                <w:szCs w:val="20"/>
                <w:lang w:val="kk-KZ"/>
              </w:rPr>
            </w:pPr>
            <w:r w:rsidRPr="00AC758B">
              <w:rPr>
                <w:sz w:val="20"/>
                <w:szCs w:val="20"/>
                <w:lang w:val="kk-KZ"/>
              </w:rPr>
              <w:t xml:space="preserve">(5) шет мемлекеттің заң шығарушы, атқарушы, әкімшілік, сот органдарында немесе </w:t>
            </w:r>
            <w:r w:rsidR="007855D1" w:rsidRPr="00AC758B">
              <w:rPr>
                <w:sz w:val="20"/>
                <w:szCs w:val="20"/>
                <w:lang w:val="kk-KZ"/>
              </w:rPr>
              <w:t xml:space="preserve">қарулы күштерінде </w:t>
            </w:r>
            <w:r w:rsidRPr="00AC758B">
              <w:rPr>
                <w:sz w:val="20"/>
                <w:szCs w:val="20"/>
                <w:lang w:val="kk-KZ"/>
              </w:rPr>
              <w:t>қандай да бір лауазымды атқаратын, тағайындалатын немесе сайланатын адам;</w:t>
            </w:r>
          </w:p>
          <w:p w14:paraId="166A98D3" w14:textId="77777777" w:rsidR="00865BB0" w:rsidRPr="00AC758B" w:rsidRDefault="00865BB0" w:rsidP="00501899">
            <w:pPr>
              <w:pStyle w:val="a3"/>
              <w:tabs>
                <w:tab w:val="left" w:pos="0"/>
                <w:tab w:val="left" w:pos="284"/>
              </w:tabs>
              <w:suppressAutoHyphens/>
              <w:spacing w:before="0"/>
              <w:rPr>
                <w:sz w:val="20"/>
                <w:szCs w:val="20"/>
                <w:lang w:val="kk-KZ"/>
              </w:rPr>
            </w:pPr>
            <w:r w:rsidRPr="00AC758B">
              <w:rPr>
                <w:sz w:val="20"/>
                <w:szCs w:val="20"/>
                <w:lang w:val="kk-KZ"/>
              </w:rPr>
              <w:t>(6) шет мемлекет үшін қандай да бір қоғамдық функцияны орындайтын тұлға;</w:t>
            </w:r>
          </w:p>
          <w:p w14:paraId="6A74F8B8" w14:textId="7F6BBD08" w:rsidR="00871D1E" w:rsidRPr="00AC758B" w:rsidRDefault="00865BB0" w:rsidP="007855D1">
            <w:pPr>
              <w:pStyle w:val="a3"/>
              <w:tabs>
                <w:tab w:val="left" w:pos="0"/>
                <w:tab w:val="left" w:pos="284"/>
              </w:tabs>
              <w:suppressAutoHyphens/>
              <w:spacing w:before="0"/>
              <w:rPr>
                <w:i/>
                <w:sz w:val="20"/>
                <w:szCs w:val="20"/>
                <w:lang w:val="kk-KZ"/>
              </w:rPr>
            </w:pPr>
            <w:r w:rsidRPr="00AC758B">
              <w:rPr>
                <w:sz w:val="20"/>
                <w:szCs w:val="20"/>
                <w:lang w:val="kk-KZ"/>
              </w:rPr>
              <w:t xml:space="preserve">(7) халықаралық шарттар мәртебесіне ие келісімдер негізінде мемлекеттер құрған ұйымдарда басшылық лауазымды атқаратын тұлға). </w:t>
            </w:r>
            <w:r w:rsidR="007147A0" w:rsidRPr="00AC758B">
              <w:rPr>
                <w:i/>
                <w:sz w:val="20"/>
                <w:szCs w:val="20"/>
                <w:lang w:val="kk-KZ"/>
              </w:rPr>
              <w:t xml:space="preserve"> </w:t>
            </w:r>
          </w:p>
          <w:p w14:paraId="442E7929" w14:textId="44D6A336" w:rsidR="00865BB0" w:rsidRPr="00AC758B" w:rsidRDefault="00865BB0" w:rsidP="00871D1E">
            <w:pPr>
              <w:pStyle w:val="a3"/>
              <w:tabs>
                <w:tab w:val="left" w:pos="0"/>
                <w:tab w:val="left" w:pos="284"/>
              </w:tabs>
              <w:suppressAutoHyphens/>
              <w:spacing w:before="0"/>
              <w:rPr>
                <w:iCs/>
                <w:sz w:val="20"/>
                <w:szCs w:val="20"/>
                <w:lang w:val="kk-KZ"/>
              </w:rPr>
            </w:pPr>
          </w:p>
        </w:tc>
        <w:tc>
          <w:tcPr>
            <w:tcW w:w="5279" w:type="dxa"/>
            <w:gridSpan w:val="2"/>
          </w:tcPr>
          <w:p w14:paraId="2B5BE840" w14:textId="1757E932" w:rsidR="00871D1E" w:rsidRPr="00AC758B" w:rsidRDefault="0051080D" w:rsidP="00871D1E">
            <w:pPr>
              <w:pStyle w:val="a3"/>
              <w:tabs>
                <w:tab w:val="left" w:pos="0"/>
                <w:tab w:val="left" w:pos="284"/>
              </w:tabs>
              <w:spacing w:before="0"/>
              <w:rPr>
                <w:spacing w:val="-5"/>
                <w:sz w:val="20"/>
                <w:szCs w:val="20"/>
              </w:rPr>
            </w:pPr>
            <w:r w:rsidRPr="00AC758B">
              <w:rPr>
                <w:sz w:val="20"/>
                <w:szCs w:val="20"/>
              </w:rPr>
              <w:t>2.2.15</w:t>
            </w:r>
            <w:r w:rsidR="00871D1E" w:rsidRPr="00AC758B">
              <w:rPr>
                <w:sz w:val="20"/>
                <w:szCs w:val="20"/>
              </w:rPr>
              <w:t xml:space="preserve">. </w:t>
            </w:r>
            <w:r w:rsidR="00871D1E" w:rsidRPr="00AC758B">
              <w:rPr>
                <w:spacing w:val="-5"/>
                <w:sz w:val="20"/>
                <w:szCs w:val="20"/>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7FE99F89" w14:textId="77777777" w:rsidR="00871D1E" w:rsidRPr="00AC758B" w:rsidRDefault="00871D1E" w:rsidP="00871D1E">
            <w:pPr>
              <w:pStyle w:val="a3"/>
              <w:tabs>
                <w:tab w:val="left" w:pos="0"/>
                <w:tab w:val="left" w:pos="284"/>
              </w:tabs>
              <w:spacing w:before="0"/>
              <w:rPr>
                <w:spacing w:val="-5"/>
                <w:sz w:val="20"/>
                <w:szCs w:val="20"/>
              </w:rPr>
            </w:pPr>
            <w:r w:rsidRPr="00AC758B">
              <w:rPr>
                <w:spacing w:val="-5"/>
                <w:sz w:val="20"/>
                <w:szCs w:val="20"/>
              </w:rPr>
              <w:t>(1) лицо, занимающее ответственную государственную должность;</w:t>
            </w:r>
          </w:p>
          <w:p w14:paraId="409A4521" w14:textId="77777777" w:rsidR="00871D1E" w:rsidRPr="00AC758B" w:rsidRDefault="00871D1E" w:rsidP="00871D1E">
            <w:pPr>
              <w:pStyle w:val="a3"/>
              <w:tabs>
                <w:tab w:val="left" w:pos="0"/>
                <w:tab w:val="left" w:pos="284"/>
              </w:tabs>
              <w:spacing w:before="0"/>
              <w:rPr>
                <w:spacing w:val="-5"/>
                <w:sz w:val="20"/>
                <w:szCs w:val="20"/>
              </w:rPr>
            </w:pPr>
            <w:r w:rsidRPr="00AC758B">
              <w:rPr>
                <w:spacing w:val="-5"/>
                <w:sz w:val="20"/>
                <w:szCs w:val="20"/>
              </w:rPr>
              <w:t>(2) должностное лицо;</w:t>
            </w:r>
          </w:p>
          <w:p w14:paraId="795ACE4A" w14:textId="77777777" w:rsidR="00871D1E" w:rsidRPr="00AC758B" w:rsidRDefault="00871D1E" w:rsidP="00871D1E">
            <w:pPr>
              <w:pStyle w:val="a3"/>
              <w:tabs>
                <w:tab w:val="left" w:pos="0"/>
                <w:tab w:val="left" w:pos="284"/>
              </w:tabs>
              <w:spacing w:before="0"/>
              <w:rPr>
                <w:spacing w:val="-5"/>
                <w:sz w:val="20"/>
                <w:szCs w:val="20"/>
              </w:rPr>
            </w:pPr>
            <w:r w:rsidRPr="00AC758B">
              <w:rPr>
                <w:spacing w:val="-5"/>
                <w:sz w:val="20"/>
                <w:szCs w:val="20"/>
              </w:rPr>
              <w:t>(3) лицо, уполномоченное на выполнение государственных функций;</w:t>
            </w:r>
          </w:p>
          <w:p w14:paraId="2BA8DBC7" w14:textId="77777777" w:rsidR="00871D1E" w:rsidRPr="00AC758B" w:rsidRDefault="00871D1E" w:rsidP="00871D1E">
            <w:pPr>
              <w:pStyle w:val="a3"/>
              <w:tabs>
                <w:tab w:val="left" w:pos="0"/>
                <w:tab w:val="left" w:pos="284"/>
              </w:tabs>
              <w:spacing w:before="0"/>
              <w:rPr>
                <w:spacing w:val="-5"/>
                <w:sz w:val="20"/>
                <w:szCs w:val="20"/>
              </w:rPr>
            </w:pPr>
            <w:r w:rsidRPr="00AC758B">
              <w:rPr>
                <w:spacing w:val="-5"/>
                <w:sz w:val="20"/>
                <w:szCs w:val="20"/>
              </w:rPr>
              <w:t>(4) лицо, исполняющее управленческие функции в государственной организации или субъекте квазигосударственного сектора;</w:t>
            </w:r>
          </w:p>
          <w:p w14:paraId="0804348B" w14:textId="77777777" w:rsidR="00871D1E" w:rsidRPr="00AC758B" w:rsidRDefault="00871D1E" w:rsidP="00871D1E">
            <w:pPr>
              <w:pStyle w:val="a3"/>
              <w:tabs>
                <w:tab w:val="left" w:pos="0"/>
                <w:tab w:val="left" w:pos="284"/>
              </w:tabs>
              <w:spacing w:before="0"/>
              <w:rPr>
                <w:spacing w:val="-5"/>
                <w:sz w:val="20"/>
                <w:szCs w:val="20"/>
              </w:rPr>
            </w:pPr>
            <w:r w:rsidRPr="00AC758B">
              <w:rPr>
                <w:spacing w:val="-5"/>
                <w:sz w:val="20"/>
                <w:szCs w:val="20"/>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24606468" w14:textId="77777777" w:rsidR="00871D1E" w:rsidRPr="00AC758B" w:rsidRDefault="00871D1E" w:rsidP="00871D1E">
            <w:pPr>
              <w:pStyle w:val="a3"/>
              <w:tabs>
                <w:tab w:val="left" w:pos="0"/>
                <w:tab w:val="left" w:pos="284"/>
              </w:tabs>
              <w:spacing w:before="0"/>
              <w:rPr>
                <w:spacing w:val="-5"/>
                <w:sz w:val="20"/>
                <w:szCs w:val="20"/>
              </w:rPr>
            </w:pPr>
            <w:r w:rsidRPr="00AC758B">
              <w:rPr>
                <w:spacing w:val="-5"/>
                <w:sz w:val="20"/>
                <w:szCs w:val="20"/>
              </w:rPr>
              <w:t>(6) лицо, выполняющее какую-либо публичную функцию для иностранного государства;</w:t>
            </w:r>
          </w:p>
          <w:p w14:paraId="45EAFBD3" w14:textId="59B32EDC" w:rsidR="00871D1E" w:rsidRPr="00AC758B" w:rsidRDefault="00871D1E" w:rsidP="00871D1E">
            <w:pPr>
              <w:pStyle w:val="a3"/>
              <w:tabs>
                <w:tab w:val="left" w:pos="0"/>
                <w:tab w:val="left" w:pos="284"/>
              </w:tabs>
              <w:suppressAutoHyphens/>
              <w:spacing w:before="0"/>
              <w:rPr>
                <w:sz w:val="20"/>
                <w:szCs w:val="20"/>
              </w:rPr>
            </w:pPr>
            <w:r w:rsidRPr="00AC758B">
              <w:rPr>
                <w:spacing w:val="-5"/>
                <w:sz w:val="20"/>
                <w:szCs w:val="20"/>
              </w:rPr>
              <w:t>(7)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tc>
      </w:tr>
      <w:tr w:rsidR="00871D1E" w:rsidRPr="00E16F2D" w14:paraId="7E90CB08" w14:textId="77777777" w:rsidTr="00BE0C92">
        <w:tc>
          <w:tcPr>
            <w:tcW w:w="5104" w:type="dxa"/>
            <w:gridSpan w:val="2"/>
          </w:tcPr>
          <w:p w14:paraId="3C3863AD" w14:textId="00BF6CB5" w:rsidR="00871D1E" w:rsidRPr="00E16F2D" w:rsidRDefault="00871D1E" w:rsidP="00871D1E">
            <w:pPr>
              <w:tabs>
                <w:tab w:val="left" w:pos="461"/>
                <w:tab w:val="left" w:pos="603"/>
              </w:tabs>
              <w:jc w:val="both"/>
              <w:rPr>
                <w:lang w:val="kk-KZ"/>
              </w:rPr>
            </w:pPr>
            <w:r w:rsidRPr="00E16F2D">
              <w:rPr>
                <w:lang w:val="kk-KZ"/>
              </w:rPr>
              <w:t>2.2.16. Банк қызметкерлерінің олардан не Банктен 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E16F2D">
              <w:rPr>
                <w:color w:val="000000"/>
                <w:lang w:val="kk-KZ"/>
              </w:rPr>
              <w:t>.</w:t>
            </w:r>
          </w:p>
        </w:tc>
        <w:tc>
          <w:tcPr>
            <w:tcW w:w="5279" w:type="dxa"/>
            <w:gridSpan w:val="2"/>
          </w:tcPr>
          <w:p w14:paraId="5A54B42B" w14:textId="2D32FCEE" w:rsidR="00871D1E" w:rsidRPr="00E16F2D" w:rsidRDefault="00871D1E" w:rsidP="00871D1E">
            <w:pPr>
              <w:tabs>
                <w:tab w:val="left" w:pos="461"/>
                <w:tab w:val="left" w:pos="603"/>
              </w:tabs>
              <w:jc w:val="both"/>
              <w:rPr>
                <w:color w:val="000000"/>
              </w:rPr>
            </w:pPr>
            <w:r w:rsidRPr="00E16F2D">
              <w:t>2.2.16.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w:t>
            </w:r>
            <w:r w:rsidRPr="00E16F2D">
              <w:rPr>
                <w:color w:val="000000"/>
              </w:rPr>
              <w:t xml:space="preserve"> Договора.</w:t>
            </w:r>
          </w:p>
        </w:tc>
      </w:tr>
      <w:tr w:rsidR="00871D1E" w:rsidRPr="00E16F2D" w14:paraId="3C0FE344" w14:textId="77777777" w:rsidTr="00BE0C92">
        <w:tc>
          <w:tcPr>
            <w:tcW w:w="5104" w:type="dxa"/>
            <w:gridSpan w:val="2"/>
          </w:tcPr>
          <w:p w14:paraId="13C9E3F3" w14:textId="2799DD75" w:rsidR="00871D1E" w:rsidRPr="00E16F2D" w:rsidRDefault="00871D1E" w:rsidP="00871D1E">
            <w:pPr>
              <w:pStyle w:val="a3"/>
              <w:tabs>
                <w:tab w:val="left" w:pos="0"/>
                <w:tab w:val="left" w:pos="284"/>
              </w:tabs>
              <w:suppressAutoHyphens/>
              <w:spacing w:before="0"/>
              <w:rPr>
                <w:sz w:val="20"/>
                <w:szCs w:val="20"/>
                <w:lang w:val="kk-KZ"/>
              </w:rPr>
            </w:pPr>
            <w:r w:rsidRPr="00E16F2D">
              <w:rPr>
                <w:rStyle w:val="s0"/>
                <w:sz w:val="20"/>
                <w:szCs w:val="20"/>
                <w:lang w:val="kk-KZ"/>
              </w:rPr>
              <w:t xml:space="preserve">2.2.17. </w:t>
            </w:r>
            <w:r w:rsidRPr="00E16F2D">
              <w:rPr>
                <w:spacing w:val="-6"/>
                <w:sz w:val="20"/>
                <w:szCs w:val="20"/>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E16F2D">
              <w:rPr>
                <w:rStyle w:val="s0"/>
                <w:sz w:val="20"/>
                <w:szCs w:val="20"/>
                <w:lang w:val="kk-KZ"/>
              </w:rPr>
              <w:t>міндеттенеді</w:t>
            </w:r>
            <w:r w:rsidRPr="00E16F2D">
              <w:rPr>
                <w:sz w:val="20"/>
                <w:szCs w:val="20"/>
                <w:lang w:val="kk-KZ"/>
              </w:rPr>
              <w:t>.</w:t>
            </w:r>
          </w:p>
        </w:tc>
        <w:tc>
          <w:tcPr>
            <w:tcW w:w="5279" w:type="dxa"/>
            <w:gridSpan w:val="2"/>
          </w:tcPr>
          <w:p w14:paraId="433AA670" w14:textId="54D19995" w:rsidR="00871D1E" w:rsidRPr="00E16F2D" w:rsidRDefault="00871D1E" w:rsidP="00871D1E">
            <w:pPr>
              <w:pStyle w:val="a3"/>
              <w:tabs>
                <w:tab w:val="left" w:pos="0"/>
                <w:tab w:val="left" w:pos="284"/>
              </w:tabs>
              <w:suppressAutoHyphens/>
              <w:spacing w:before="0"/>
              <w:rPr>
                <w:sz w:val="20"/>
                <w:szCs w:val="20"/>
              </w:rPr>
            </w:pPr>
            <w:r w:rsidRPr="00E16F2D">
              <w:rPr>
                <w:rStyle w:val="s0"/>
                <w:sz w:val="20"/>
                <w:szCs w:val="20"/>
              </w:rPr>
              <w:t>2.2.17. Выполнять иные обязанности, определенные положениями Договора и/или действующего законодательства Республики Казахстан</w:t>
            </w:r>
            <w:r w:rsidRPr="00E16F2D">
              <w:rPr>
                <w:sz w:val="20"/>
                <w:szCs w:val="20"/>
              </w:rPr>
              <w:t>.</w:t>
            </w:r>
          </w:p>
        </w:tc>
      </w:tr>
      <w:tr w:rsidR="00871D1E" w:rsidRPr="00E16F2D" w14:paraId="41E7F259" w14:textId="77777777" w:rsidTr="00BE0C92">
        <w:tc>
          <w:tcPr>
            <w:tcW w:w="5104" w:type="dxa"/>
            <w:gridSpan w:val="2"/>
          </w:tcPr>
          <w:p w14:paraId="488E739B" w14:textId="77777777" w:rsidR="00871D1E" w:rsidRPr="00E16F2D" w:rsidRDefault="00871D1E" w:rsidP="00871D1E">
            <w:pPr>
              <w:pStyle w:val="a3"/>
              <w:tabs>
                <w:tab w:val="left" w:pos="284"/>
              </w:tabs>
              <w:spacing w:before="0"/>
              <w:ind w:firstLine="567"/>
              <w:jc w:val="center"/>
              <w:rPr>
                <w:sz w:val="20"/>
                <w:szCs w:val="20"/>
                <w:lang w:val="kk-KZ"/>
              </w:rPr>
            </w:pPr>
            <w:r w:rsidRPr="00E16F2D">
              <w:rPr>
                <w:b/>
                <w:sz w:val="20"/>
                <w:szCs w:val="20"/>
                <w:lang w:val="kk-KZ"/>
              </w:rPr>
              <w:t>3. ТАРАПТАРДЫҢ ҚҰҚЫҚТАРЫ</w:t>
            </w:r>
          </w:p>
        </w:tc>
        <w:tc>
          <w:tcPr>
            <w:tcW w:w="5279" w:type="dxa"/>
            <w:gridSpan w:val="2"/>
          </w:tcPr>
          <w:p w14:paraId="1BF5DB3A" w14:textId="77777777" w:rsidR="00871D1E" w:rsidRPr="00E16F2D" w:rsidRDefault="00871D1E" w:rsidP="00871D1E">
            <w:pPr>
              <w:pStyle w:val="a3"/>
              <w:tabs>
                <w:tab w:val="left" w:pos="284"/>
              </w:tabs>
              <w:spacing w:before="0"/>
              <w:ind w:firstLine="567"/>
              <w:jc w:val="center"/>
              <w:rPr>
                <w:b/>
                <w:sz w:val="20"/>
                <w:szCs w:val="20"/>
              </w:rPr>
            </w:pPr>
            <w:r w:rsidRPr="00E16F2D">
              <w:rPr>
                <w:b/>
                <w:sz w:val="20"/>
                <w:szCs w:val="20"/>
              </w:rPr>
              <w:t>3. ПРАВА СТОРОН</w:t>
            </w:r>
          </w:p>
        </w:tc>
      </w:tr>
      <w:tr w:rsidR="00871D1E" w:rsidRPr="00E16F2D" w14:paraId="6D995A2A" w14:textId="77777777" w:rsidTr="00BE0C92">
        <w:tc>
          <w:tcPr>
            <w:tcW w:w="5104" w:type="dxa"/>
            <w:gridSpan w:val="2"/>
          </w:tcPr>
          <w:p w14:paraId="7A491599" w14:textId="77777777" w:rsidR="00871D1E" w:rsidRPr="00E16F2D" w:rsidRDefault="00871D1E" w:rsidP="00871D1E">
            <w:pPr>
              <w:pStyle w:val="a3"/>
              <w:tabs>
                <w:tab w:val="left" w:pos="284"/>
              </w:tabs>
              <w:spacing w:before="0"/>
              <w:rPr>
                <w:b/>
                <w:sz w:val="20"/>
                <w:szCs w:val="20"/>
                <w:lang w:val="kk-KZ"/>
              </w:rPr>
            </w:pPr>
            <w:r w:rsidRPr="00E16F2D">
              <w:rPr>
                <w:sz w:val="20"/>
                <w:szCs w:val="20"/>
                <w:u w:val="single"/>
                <w:lang w:val="kk-KZ"/>
              </w:rPr>
              <w:t>3.1. Банк:</w:t>
            </w:r>
          </w:p>
        </w:tc>
        <w:tc>
          <w:tcPr>
            <w:tcW w:w="5279" w:type="dxa"/>
            <w:gridSpan w:val="2"/>
          </w:tcPr>
          <w:p w14:paraId="60CE838B" w14:textId="77777777" w:rsidR="00871D1E" w:rsidRPr="00E16F2D" w:rsidRDefault="00871D1E" w:rsidP="00871D1E">
            <w:pPr>
              <w:pStyle w:val="a3"/>
              <w:tabs>
                <w:tab w:val="left" w:pos="284"/>
              </w:tabs>
              <w:spacing w:before="0"/>
              <w:rPr>
                <w:sz w:val="20"/>
                <w:szCs w:val="20"/>
                <w:u w:val="single"/>
              </w:rPr>
            </w:pPr>
            <w:r w:rsidRPr="00E16F2D">
              <w:rPr>
                <w:sz w:val="20"/>
                <w:szCs w:val="20"/>
                <w:u w:val="single"/>
              </w:rPr>
              <w:t>3.1. Банк вправе:</w:t>
            </w:r>
          </w:p>
        </w:tc>
      </w:tr>
      <w:tr w:rsidR="00871D1E" w:rsidRPr="00E16F2D" w14:paraId="7B17DEA5" w14:textId="77777777" w:rsidTr="00BE0C92">
        <w:tc>
          <w:tcPr>
            <w:tcW w:w="5104" w:type="dxa"/>
            <w:gridSpan w:val="2"/>
          </w:tcPr>
          <w:p w14:paraId="2F24E1F6" w14:textId="77777777" w:rsidR="00871D1E" w:rsidRPr="00E16F2D" w:rsidRDefault="00871D1E" w:rsidP="00871D1E">
            <w:pPr>
              <w:tabs>
                <w:tab w:val="left" w:pos="284"/>
              </w:tabs>
              <w:jc w:val="both"/>
              <w:rPr>
                <w:lang w:val="kk-KZ"/>
              </w:rPr>
            </w:pPr>
            <w:r w:rsidRPr="00E16F2D">
              <w:rPr>
                <w:lang w:val="kk-KZ"/>
              </w:rPr>
              <w:t>3.1.1.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279" w:type="dxa"/>
            <w:gridSpan w:val="2"/>
          </w:tcPr>
          <w:p w14:paraId="34FD7901" w14:textId="77777777" w:rsidR="00871D1E" w:rsidRPr="00E16F2D" w:rsidRDefault="00871D1E" w:rsidP="00871D1E">
            <w:pPr>
              <w:tabs>
                <w:tab w:val="left" w:pos="284"/>
              </w:tabs>
              <w:jc w:val="both"/>
              <w:rPr>
                <w:lang w:val="kk-KZ"/>
              </w:rPr>
            </w:pPr>
            <w:r w:rsidRPr="00E16F2D">
              <w:t xml:space="preserve">3.1.1.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E16F2D">
              <w:rPr>
                <w:lang w:val="en-US"/>
              </w:rPr>
              <w:t>FATCA</w:t>
            </w:r>
            <w:r w:rsidRPr="00E16F2D">
              <w:t>, внутренним документам Банка.</w:t>
            </w:r>
          </w:p>
        </w:tc>
      </w:tr>
      <w:tr w:rsidR="00871D1E" w:rsidRPr="00E16F2D" w14:paraId="1E5A3875" w14:textId="77777777" w:rsidTr="00BE0C92">
        <w:tc>
          <w:tcPr>
            <w:tcW w:w="5104" w:type="dxa"/>
            <w:gridSpan w:val="2"/>
          </w:tcPr>
          <w:p w14:paraId="5DC5647D" w14:textId="77777777" w:rsidR="00871D1E" w:rsidRPr="00E16F2D" w:rsidRDefault="00871D1E" w:rsidP="00871D1E">
            <w:pPr>
              <w:tabs>
                <w:tab w:val="left" w:pos="284"/>
              </w:tabs>
              <w:jc w:val="both"/>
              <w:rPr>
                <w:lang w:val="kk-KZ"/>
              </w:rPr>
            </w:pPr>
            <w:r w:rsidRPr="00E16F2D">
              <w:rPr>
                <w:lang w:val="kk-KZ"/>
              </w:rPr>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tc>
        <w:tc>
          <w:tcPr>
            <w:tcW w:w="5279" w:type="dxa"/>
            <w:gridSpan w:val="2"/>
          </w:tcPr>
          <w:p w14:paraId="78ACF5AF" w14:textId="77777777" w:rsidR="00871D1E" w:rsidRPr="00E16F2D" w:rsidRDefault="00871D1E" w:rsidP="00871D1E">
            <w:pPr>
              <w:tabs>
                <w:tab w:val="left" w:pos="284"/>
              </w:tabs>
              <w:jc w:val="both"/>
            </w:pPr>
            <w:r w:rsidRPr="00E16F2D">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871D1E" w:rsidRPr="000C5F71" w14:paraId="1C09BBCB" w14:textId="77777777" w:rsidTr="00BE0C92">
        <w:trPr>
          <w:trHeight w:val="409"/>
        </w:trPr>
        <w:tc>
          <w:tcPr>
            <w:tcW w:w="5104" w:type="dxa"/>
            <w:gridSpan w:val="2"/>
          </w:tcPr>
          <w:p w14:paraId="7AE0282A" w14:textId="52CD8D00" w:rsidR="00871D1E" w:rsidRPr="00AC758B" w:rsidRDefault="00FA000B" w:rsidP="00871D1E">
            <w:pPr>
              <w:tabs>
                <w:tab w:val="left" w:pos="284"/>
              </w:tabs>
              <w:jc w:val="both"/>
              <w:rPr>
                <w:lang w:val="kk-KZ"/>
              </w:rPr>
            </w:pPr>
            <w:r w:rsidRPr="00AC758B">
              <w:rPr>
                <w:lang w:val="kk-KZ"/>
              </w:rPr>
              <w:t>3.1.2-1. Клиент Антифрод-орталықтың</w:t>
            </w:r>
            <w:r w:rsidRPr="00AC758B">
              <w:rPr>
                <w:vertAlign w:val="superscript"/>
                <w:lang w:val="kk-KZ"/>
              </w:rPr>
              <w:t>1</w:t>
            </w:r>
            <w:r w:rsidRPr="00AC758B">
              <w:rPr>
                <w:lang w:val="kk-KZ"/>
              </w:rPr>
              <w:t xml:space="preserve"> дерекқорына қосылған кезде Клиентке Қызмет көрсетуден бас тарту не Қызметтер тізбесін шектеу. </w:t>
            </w:r>
          </w:p>
        </w:tc>
        <w:tc>
          <w:tcPr>
            <w:tcW w:w="5279" w:type="dxa"/>
            <w:gridSpan w:val="2"/>
          </w:tcPr>
          <w:p w14:paraId="0471C7C6" w14:textId="49FBE462" w:rsidR="00871D1E" w:rsidRPr="00AC758B" w:rsidRDefault="00871D1E" w:rsidP="00871D1E">
            <w:pPr>
              <w:tabs>
                <w:tab w:val="left" w:pos="284"/>
              </w:tabs>
              <w:jc w:val="both"/>
            </w:pPr>
            <w:r w:rsidRPr="00AC758B">
              <w:rPr>
                <w:lang w:val="kk-KZ"/>
              </w:rPr>
              <w:t>3.1.2-1. О</w:t>
            </w:r>
            <w:r w:rsidRPr="00AC758B">
              <w:t>тказать Клиенту в оказании Услуг либо ограничить перечень Услуг при включении Клиента в базу данных Антифрод-центра</w:t>
            </w:r>
            <w:r w:rsidRPr="00AC758B">
              <w:rPr>
                <w:rStyle w:val="aff"/>
              </w:rPr>
              <w:footnoteReference w:id="4"/>
            </w:r>
            <w:r w:rsidRPr="00AC758B">
              <w:t>.</w:t>
            </w:r>
          </w:p>
        </w:tc>
      </w:tr>
      <w:tr w:rsidR="00871D1E" w:rsidRPr="00E16F2D" w14:paraId="4BA32333" w14:textId="77777777" w:rsidTr="00BE0C92">
        <w:trPr>
          <w:trHeight w:val="409"/>
        </w:trPr>
        <w:tc>
          <w:tcPr>
            <w:tcW w:w="5104" w:type="dxa"/>
            <w:gridSpan w:val="2"/>
          </w:tcPr>
          <w:p w14:paraId="063499FA" w14:textId="77777777" w:rsidR="00871D1E" w:rsidRPr="00E16F2D" w:rsidRDefault="00871D1E" w:rsidP="00871D1E">
            <w:pPr>
              <w:tabs>
                <w:tab w:val="left" w:pos="284"/>
              </w:tabs>
              <w:jc w:val="both"/>
              <w:rPr>
                <w:lang w:val="kk-KZ" w:eastAsia="ko-KR"/>
              </w:rPr>
            </w:pPr>
            <w:r w:rsidRPr="00E16F2D">
              <w:rPr>
                <w:lang w:val="kk-KZ"/>
              </w:rPr>
              <w:t>3.1.3. Клиенттің Ағымдағы шоты бойынша операцияларды жасауда келесі жағдайларда бас тартуға:</w:t>
            </w:r>
          </w:p>
        </w:tc>
        <w:tc>
          <w:tcPr>
            <w:tcW w:w="5279" w:type="dxa"/>
            <w:gridSpan w:val="2"/>
          </w:tcPr>
          <w:p w14:paraId="2B03CB83" w14:textId="77777777" w:rsidR="00871D1E" w:rsidRPr="00E16F2D" w:rsidRDefault="00871D1E" w:rsidP="00871D1E">
            <w:pPr>
              <w:tabs>
                <w:tab w:val="left" w:pos="284"/>
              </w:tabs>
              <w:jc w:val="both"/>
            </w:pPr>
            <w:r w:rsidRPr="00E16F2D">
              <w:t>3.1.3. Отказать в совершении операций по Текущему счету в следующих случаях:</w:t>
            </w:r>
          </w:p>
        </w:tc>
      </w:tr>
      <w:tr w:rsidR="00871D1E" w:rsidRPr="00E16F2D" w14:paraId="284430E5" w14:textId="77777777" w:rsidTr="00BE0C92">
        <w:tc>
          <w:tcPr>
            <w:tcW w:w="5104" w:type="dxa"/>
            <w:gridSpan w:val="2"/>
          </w:tcPr>
          <w:p w14:paraId="4C8A47B9" w14:textId="77777777" w:rsidR="00871D1E" w:rsidRPr="00E16F2D" w:rsidRDefault="00871D1E" w:rsidP="00871D1E">
            <w:pPr>
              <w:jc w:val="both"/>
              <w:rPr>
                <w:lang w:val="kk-KZ"/>
              </w:rPr>
            </w:pPr>
            <w:r w:rsidRPr="00E16F2D">
              <w:rPr>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279" w:type="dxa"/>
            <w:gridSpan w:val="2"/>
          </w:tcPr>
          <w:p w14:paraId="6FEE6922" w14:textId="77777777" w:rsidR="00871D1E" w:rsidRPr="00E16F2D" w:rsidRDefault="00871D1E" w:rsidP="00871D1E">
            <w:pPr>
              <w:jc w:val="both"/>
            </w:pPr>
            <w:r w:rsidRPr="00E16F2D">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871D1E" w:rsidRPr="00E16F2D" w14:paraId="02CF40E4" w14:textId="77777777" w:rsidTr="00BE0C92">
        <w:tc>
          <w:tcPr>
            <w:tcW w:w="5104" w:type="dxa"/>
            <w:gridSpan w:val="2"/>
          </w:tcPr>
          <w:p w14:paraId="5B147843" w14:textId="77777777" w:rsidR="00871D1E" w:rsidRPr="00E16F2D" w:rsidRDefault="00871D1E" w:rsidP="00871D1E">
            <w:pPr>
              <w:jc w:val="both"/>
              <w:rPr>
                <w:rFonts w:eastAsia="Batang"/>
                <w:lang w:val="kk-KZ" w:eastAsia="ko-KR"/>
              </w:rPr>
            </w:pPr>
            <w:r w:rsidRPr="00E16F2D">
              <w:rPr>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279" w:type="dxa"/>
            <w:gridSpan w:val="2"/>
          </w:tcPr>
          <w:p w14:paraId="3B568F96" w14:textId="77777777" w:rsidR="00871D1E" w:rsidRPr="00E16F2D" w:rsidRDefault="00871D1E" w:rsidP="00871D1E">
            <w:pPr>
              <w:jc w:val="both"/>
            </w:pPr>
            <w:r w:rsidRPr="00E16F2D">
              <w:t>2) если операция, которую необходимо осуществить в соответствии с указанием Клиента, запрещена законодательством Республики Казахстан;</w:t>
            </w:r>
          </w:p>
        </w:tc>
      </w:tr>
      <w:tr w:rsidR="00871D1E" w:rsidRPr="00E16F2D" w14:paraId="7F602DD2" w14:textId="77777777" w:rsidTr="00BE0C92">
        <w:tc>
          <w:tcPr>
            <w:tcW w:w="5104" w:type="dxa"/>
            <w:gridSpan w:val="2"/>
          </w:tcPr>
          <w:p w14:paraId="63F924AC" w14:textId="77777777" w:rsidR="00871D1E" w:rsidRPr="00E16F2D" w:rsidRDefault="00871D1E" w:rsidP="00871D1E">
            <w:pPr>
              <w:jc w:val="both"/>
              <w:rPr>
                <w:lang w:val="kk-KZ"/>
              </w:rPr>
            </w:pPr>
            <w:r w:rsidRPr="00E16F2D">
              <w:rPr>
                <w:lang w:val="kk-KZ"/>
              </w:rPr>
              <w:t>3) Клиенттің Қазақстан Республикасының қолданыстағы заңнамасының нормаларын</w:t>
            </w:r>
            <w:r w:rsidRPr="00E16F2D">
              <w:rPr>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E16F2D">
              <w:rPr>
                <w:lang w:val="kk-KZ"/>
              </w:rPr>
              <w:t xml:space="preserve">бұзуын куәландыратын фактілер болған кезде; </w:t>
            </w:r>
          </w:p>
        </w:tc>
        <w:tc>
          <w:tcPr>
            <w:tcW w:w="5279" w:type="dxa"/>
            <w:gridSpan w:val="2"/>
          </w:tcPr>
          <w:p w14:paraId="6800BD04" w14:textId="77777777" w:rsidR="00871D1E" w:rsidRPr="00E16F2D" w:rsidRDefault="00871D1E" w:rsidP="00871D1E">
            <w:pPr>
              <w:jc w:val="both"/>
            </w:pPr>
            <w:r w:rsidRPr="00E16F2D">
              <w:t xml:space="preserve">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 </w:t>
            </w:r>
          </w:p>
        </w:tc>
      </w:tr>
      <w:tr w:rsidR="00871D1E" w:rsidRPr="00E16F2D" w14:paraId="0F127147" w14:textId="77777777" w:rsidTr="00BE0C92">
        <w:tc>
          <w:tcPr>
            <w:tcW w:w="5104" w:type="dxa"/>
            <w:gridSpan w:val="2"/>
          </w:tcPr>
          <w:p w14:paraId="27CADCA8" w14:textId="77777777" w:rsidR="00871D1E" w:rsidRPr="00E16F2D" w:rsidRDefault="00871D1E" w:rsidP="00871D1E">
            <w:pPr>
              <w:jc w:val="both"/>
              <w:rPr>
                <w:lang w:val="kk-KZ"/>
              </w:rPr>
            </w:pPr>
            <w:r w:rsidRPr="00E16F2D">
              <w:rPr>
                <w:lang w:val="kk-KZ"/>
              </w:rPr>
              <w:t>4) ұсынылған төлем құжаттың негізіндегі төлем санкцияланбаған болып саналады деп есептейтін жеткілікті негіздер болған кезде;</w:t>
            </w:r>
          </w:p>
          <w:p w14:paraId="2C7FED2D" w14:textId="77777777" w:rsidR="00871D1E" w:rsidRPr="00E16F2D" w:rsidRDefault="00871D1E" w:rsidP="00871D1E">
            <w:pPr>
              <w:tabs>
                <w:tab w:val="left" w:pos="284"/>
              </w:tabs>
              <w:autoSpaceDE w:val="0"/>
              <w:autoSpaceDN w:val="0"/>
              <w:adjustRightInd w:val="0"/>
              <w:jc w:val="both"/>
              <w:rPr>
                <w:lang w:val="kk-KZ"/>
              </w:rPr>
            </w:pPr>
          </w:p>
        </w:tc>
        <w:tc>
          <w:tcPr>
            <w:tcW w:w="5279" w:type="dxa"/>
            <w:gridSpan w:val="2"/>
          </w:tcPr>
          <w:p w14:paraId="42BAB083" w14:textId="77777777" w:rsidR="00871D1E" w:rsidRPr="00E16F2D" w:rsidRDefault="00871D1E" w:rsidP="00871D1E">
            <w:pPr>
              <w:jc w:val="both"/>
            </w:pPr>
            <w:r w:rsidRPr="00E16F2D">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871D1E" w:rsidRPr="00E16F2D" w14:paraId="3A61B491" w14:textId="77777777" w:rsidTr="00BE0C92">
        <w:tc>
          <w:tcPr>
            <w:tcW w:w="5104" w:type="dxa"/>
            <w:gridSpan w:val="2"/>
          </w:tcPr>
          <w:p w14:paraId="5190628B" w14:textId="77777777" w:rsidR="00871D1E" w:rsidRPr="00E16F2D" w:rsidRDefault="00871D1E" w:rsidP="00871D1E">
            <w:pPr>
              <w:jc w:val="both"/>
              <w:rPr>
                <w:lang w:val="kk-KZ"/>
              </w:rPr>
            </w:pPr>
            <w:r w:rsidRPr="00E16F2D">
              <w:rPr>
                <w:lang w:val="kk-KZ"/>
              </w:rPr>
              <w:t>5) Банкке төлем және басқа құжаттарды, сондай-ақ Банкпен, Шартта және/немесе Қазақстан ақпаратты ұсынған;</w:t>
            </w:r>
          </w:p>
        </w:tc>
        <w:tc>
          <w:tcPr>
            <w:tcW w:w="5279" w:type="dxa"/>
            <w:gridSpan w:val="2"/>
          </w:tcPr>
          <w:p w14:paraId="2B215FB7" w14:textId="77777777" w:rsidR="00871D1E" w:rsidRPr="00E16F2D" w:rsidRDefault="00871D1E" w:rsidP="00871D1E">
            <w:pPr>
              <w:jc w:val="both"/>
            </w:pPr>
            <w:r w:rsidRPr="00E16F2D">
              <w:t xml:space="preserve">5) </w:t>
            </w:r>
            <w:r w:rsidRPr="00E16F2D">
              <w:rPr>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E16F2D">
              <w:t>;</w:t>
            </w:r>
          </w:p>
        </w:tc>
      </w:tr>
      <w:tr w:rsidR="00871D1E" w:rsidRPr="00E16F2D" w14:paraId="747141B5" w14:textId="77777777" w:rsidTr="00BE0C92">
        <w:tc>
          <w:tcPr>
            <w:tcW w:w="5104" w:type="dxa"/>
            <w:gridSpan w:val="2"/>
          </w:tcPr>
          <w:p w14:paraId="79609F6E" w14:textId="6F8A3716" w:rsidR="00871D1E" w:rsidRPr="00E16F2D" w:rsidRDefault="00871D1E" w:rsidP="00871D1E">
            <w:pPr>
              <w:tabs>
                <w:tab w:val="left" w:pos="4925"/>
              </w:tabs>
              <w:ind w:right="175"/>
              <w:jc w:val="both"/>
              <w:rPr>
                <w:lang w:val="kk-KZ"/>
              </w:rPr>
            </w:pPr>
            <w:r w:rsidRPr="00E16F2D">
              <w:rPr>
                <w:lang w:val="kk-KZ"/>
              </w:rPr>
              <w:t>6)  егер операция қатысушылары тізімдерде немесе:</w:t>
            </w:r>
          </w:p>
          <w:p w14:paraId="0AD128D7" w14:textId="3221C52F" w:rsidR="00871D1E" w:rsidRPr="004D37CD" w:rsidRDefault="00871D1E" w:rsidP="00871D1E">
            <w:pPr>
              <w:pStyle w:val="af8"/>
              <w:numPr>
                <w:ilvl w:val="0"/>
                <w:numId w:val="38"/>
              </w:numPr>
              <w:tabs>
                <w:tab w:val="left" w:pos="795"/>
                <w:tab w:val="left" w:pos="4925"/>
              </w:tabs>
              <w:ind w:left="31" w:right="175" w:firstLine="329"/>
              <w:jc w:val="both"/>
              <w:rPr>
                <w:lang w:val="kk-KZ"/>
              </w:rPr>
            </w:pPr>
            <w:r w:rsidRPr="004D37CD">
              <w:rPr>
                <w:lang w:val="kk-KZ"/>
              </w:rPr>
              <w:t>халықаралық санкцияланған тізімдерде;</w:t>
            </w:r>
          </w:p>
          <w:p w14:paraId="1518668C" w14:textId="1EDEDA3C" w:rsidR="00871D1E" w:rsidRPr="004D37CD" w:rsidRDefault="00871D1E" w:rsidP="00871D1E">
            <w:pPr>
              <w:pStyle w:val="af8"/>
              <w:numPr>
                <w:ilvl w:val="0"/>
                <w:numId w:val="38"/>
              </w:numPr>
              <w:tabs>
                <w:tab w:val="left" w:pos="795"/>
                <w:tab w:val="left" w:pos="4925"/>
              </w:tabs>
              <w:ind w:left="31" w:right="175" w:firstLine="329"/>
              <w:jc w:val="both"/>
              <w:rPr>
                <w:lang w:val="kk-KZ"/>
              </w:rPr>
            </w:pPr>
            <w:r w:rsidRPr="004D37CD">
              <w:rPr>
                <w:lang w:val="kk-KZ"/>
              </w:rPr>
              <w:t>жеке мемлекеттердің санкцияланған тізімдерінде;</w:t>
            </w:r>
          </w:p>
          <w:p w14:paraId="6422C34D" w14:textId="6BDE2769" w:rsidR="00871D1E" w:rsidRPr="004D37CD" w:rsidRDefault="00871D1E" w:rsidP="00871D1E">
            <w:pPr>
              <w:pStyle w:val="af8"/>
              <w:numPr>
                <w:ilvl w:val="0"/>
                <w:numId w:val="38"/>
              </w:numPr>
              <w:tabs>
                <w:tab w:val="left" w:pos="795"/>
                <w:tab w:val="left" w:pos="4925"/>
              </w:tabs>
              <w:ind w:left="31" w:right="175" w:firstLine="329"/>
              <w:jc w:val="both"/>
              <w:rPr>
                <w:lang w:val="kk-KZ"/>
              </w:rPr>
            </w:pPr>
            <w:r w:rsidRPr="004D37CD">
              <w:rPr>
                <w:lang w:val="kk-KZ"/>
              </w:rPr>
              <w:t>жеке мемлекеттердің клиенттерінің ерекше/тыйым салынған санаттарының тізімдерінде;</w:t>
            </w:r>
          </w:p>
          <w:p w14:paraId="24AB54E4" w14:textId="100BA4DA" w:rsidR="00871D1E" w:rsidRPr="004D37CD" w:rsidRDefault="00871D1E" w:rsidP="00871D1E">
            <w:pPr>
              <w:pStyle w:val="af8"/>
              <w:numPr>
                <w:ilvl w:val="0"/>
                <w:numId w:val="38"/>
              </w:numPr>
              <w:tabs>
                <w:tab w:val="left" w:pos="795"/>
                <w:tab w:val="left" w:pos="4925"/>
              </w:tabs>
              <w:ind w:left="31" w:right="175" w:firstLine="329"/>
              <w:jc w:val="both"/>
              <w:rPr>
                <w:u w:val="single"/>
                <w:lang w:val="kk-KZ"/>
              </w:rPr>
            </w:pPr>
            <w:r w:rsidRPr="004D37CD">
              <w:rPr>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сондай-ақ егер операция/операция қатысушылары тәуекелдің жоғары деңгейімен елдердің тізімімен байланысса;</w:t>
            </w:r>
          </w:p>
        </w:tc>
        <w:tc>
          <w:tcPr>
            <w:tcW w:w="5279" w:type="dxa"/>
            <w:gridSpan w:val="2"/>
          </w:tcPr>
          <w:p w14:paraId="5BE4623A" w14:textId="247044A6" w:rsidR="00871D1E" w:rsidRPr="00E16F2D" w:rsidRDefault="00871D1E" w:rsidP="00871D1E">
            <w:pPr>
              <w:tabs>
                <w:tab w:val="left" w:pos="4925"/>
              </w:tabs>
              <w:jc w:val="both"/>
              <w:rPr>
                <w:lang w:val="kk-KZ"/>
              </w:rPr>
            </w:pPr>
            <w:r w:rsidRPr="00E16F2D">
              <w:t>6</w:t>
            </w:r>
            <w:r w:rsidRPr="00E16F2D">
              <w:rPr>
                <w:lang w:val="kk-KZ"/>
              </w:rPr>
              <w:t>)  если участники операции находятся в списках или связаны/аффилиированы с лицами, указанными в:</w:t>
            </w:r>
          </w:p>
          <w:p w14:paraId="63993C23" w14:textId="69B90AAA" w:rsidR="00871D1E" w:rsidRPr="004D37CD" w:rsidRDefault="00871D1E" w:rsidP="00871D1E">
            <w:pPr>
              <w:pStyle w:val="af8"/>
              <w:numPr>
                <w:ilvl w:val="0"/>
                <w:numId w:val="40"/>
              </w:numPr>
              <w:tabs>
                <w:tab w:val="left" w:pos="1006"/>
                <w:tab w:val="left" w:pos="4925"/>
              </w:tabs>
              <w:ind w:left="0" w:right="175" w:firstLine="679"/>
              <w:jc w:val="both"/>
              <w:rPr>
                <w:lang w:val="kk-KZ"/>
              </w:rPr>
            </w:pPr>
            <w:r w:rsidRPr="004D37CD">
              <w:rPr>
                <w:lang w:val="kk-KZ"/>
              </w:rPr>
              <w:t>международных санкционных списках;</w:t>
            </w:r>
          </w:p>
          <w:p w14:paraId="08A4E83B" w14:textId="30956BB6" w:rsidR="00871D1E" w:rsidRPr="004D37CD" w:rsidRDefault="00871D1E" w:rsidP="00871D1E">
            <w:pPr>
              <w:pStyle w:val="af8"/>
              <w:numPr>
                <w:ilvl w:val="0"/>
                <w:numId w:val="40"/>
              </w:numPr>
              <w:tabs>
                <w:tab w:val="left" w:pos="1006"/>
                <w:tab w:val="left" w:pos="4925"/>
              </w:tabs>
              <w:ind w:left="0" w:right="175" w:firstLine="679"/>
              <w:jc w:val="both"/>
              <w:rPr>
                <w:lang w:val="kk-KZ"/>
              </w:rPr>
            </w:pPr>
            <w:r w:rsidRPr="004D37CD">
              <w:rPr>
                <w:lang w:val="kk-KZ"/>
              </w:rPr>
              <w:t>санкционных списках отдельных государств;</w:t>
            </w:r>
          </w:p>
          <w:p w14:paraId="396DC6EC" w14:textId="6CD1A17A" w:rsidR="00871D1E" w:rsidRPr="004D37CD" w:rsidRDefault="00871D1E" w:rsidP="00871D1E">
            <w:pPr>
              <w:pStyle w:val="af8"/>
              <w:numPr>
                <w:ilvl w:val="0"/>
                <w:numId w:val="40"/>
              </w:numPr>
              <w:tabs>
                <w:tab w:val="left" w:pos="1006"/>
                <w:tab w:val="left" w:pos="4925"/>
              </w:tabs>
              <w:ind w:left="0" w:right="175" w:firstLine="679"/>
              <w:jc w:val="both"/>
              <w:rPr>
                <w:lang w:val="kk-KZ"/>
              </w:rPr>
            </w:pPr>
            <w:r w:rsidRPr="004D37CD">
              <w:rPr>
                <w:lang w:val="kk-KZ"/>
              </w:rPr>
              <w:t>списках особых/запрещенных категорий клиентов отдельных государств;</w:t>
            </w:r>
          </w:p>
          <w:p w14:paraId="43751B02" w14:textId="25F0869F" w:rsidR="00871D1E" w:rsidRPr="004D37CD" w:rsidRDefault="00871D1E" w:rsidP="00871D1E">
            <w:pPr>
              <w:pStyle w:val="af8"/>
              <w:numPr>
                <w:ilvl w:val="0"/>
                <w:numId w:val="40"/>
              </w:numPr>
              <w:tabs>
                <w:tab w:val="left" w:pos="1006"/>
                <w:tab w:val="left" w:pos="4925"/>
              </w:tabs>
              <w:ind w:left="0" w:right="175" w:firstLine="679"/>
              <w:jc w:val="both"/>
              <w:rPr>
                <w:lang w:val="kk-KZ"/>
              </w:rPr>
            </w:pPr>
            <w:r w:rsidRPr="004D37CD">
              <w:rPr>
                <w:lang w:val="kk-KZ"/>
              </w:rPr>
              <w:t>списках нежелательных/запрещенных для обслуживания клиентов банков-корреспондентов,</w:t>
            </w:r>
          </w:p>
          <w:p w14:paraId="7E99FC4E" w14:textId="77777777" w:rsidR="00871D1E" w:rsidRPr="00E16F2D" w:rsidRDefault="00871D1E" w:rsidP="00871D1E">
            <w:pPr>
              <w:jc w:val="both"/>
              <w:rPr>
                <w:lang w:val="kk-KZ"/>
              </w:rPr>
            </w:pPr>
            <w:r w:rsidRPr="00E16F2D">
              <w:rPr>
                <w:lang w:val="kk-KZ"/>
              </w:rPr>
              <w:t xml:space="preserve">а также если операция/участники операции связаны со списком стран с высоким уровнем риска.  </w:t>
            </w:r>
          </w:p>
        </w:tc>
      </w:tr>
      <w:tr w:rsidR="00871D1E" w:rsidRPr="00E16F2D" w14:paraId="5501B828" w14:textId="77777777" w:rsidTr="00BE0C92">
        <w:tc>
          <w:tcPr>
            <w:tcW w:w="5104" w:type="dxa"/>
            <w:gridSpan w:val="2"/>
          </w:tcPr>
          <w:p w14:paraId="37F2A2E2" w14:textId="5DD3592D" w:rsidR="00871D1E" w:rsidRPr="00E16F2D" w:rsidRDefault="00871D1E" w:rsidP="00871D1E">
            <w:pPr>
              <w:pStyle w:val="26"/>
              <w:tabs>
                <w:tab w:val="left" w:pos="-534"/>
                <w:tab w:val="left" w:pos="284"/>
                <w:tab w:val="left" w:pos="601"/>
              </w:tabs>
              <w:spacing w:after="0"/>
              <w:ind w:left="0"/>
              <w:contextualSpacing w:val="0"/>
              <w:jc w:val="both"/>
              <w:rPr>
                <w:sz w:val="20"/>
                <w:szCs w:val="20"/>
                <w:lang w:val="kk-KZ"/>
              </w:rPr>
            </w:pPr>
            <w:r w:rsidRPr="00E16F2D">
              <w:rPr>
                <w:sz w:val="20"/>
                <w:szCs w:val="20"/>
                <w:lang w:val="kk-KZ" w:eastAsia="ko-KR"/>
              </w:rPr>
              <w:t>7)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279" w:type="dxa"/>
            <w:gridSpan w:val="2"/>
          </w:tcPr>
          <w:p w14:paraId="725F81C1" w14:textId="10110325" w:rsidR="00871D1E" w:rsidRPr="00E16F2D" w:rsidRDefault="00871D1E" w:rsidP="00871D1E">
            <w:pPr>
              <w:pStyle w:val="26"/>
              <w:tabs>
                <w:tab w:val="left" w:pos="-534"/>
                <w:tab w:val="left" w:pos="176"/>
                <w:tab w:val="left" w:pos="284"/>
              </w:tabs>
              <w:spacing w:after="0"/>
              <w:ind w:left="34"/>
              <w:jc w:val="both"/>
              <w:rPr>
                <w:sz w:val="20"/>
                <w:szCs w:val="20"/>
                <w:lang w:eastAsia="ko-KR"/>
              </w:rPr>
            </w:pPr>
            <w:r w:rsidRPr="00E16F2D">
              <w:rPr>
                <w:sz w:val="20"/>
                <w:szCs w:val="20"/>
                <w:lang w:eastAsia="ko-KR"/>
              </w:rPr>
              <w:t>7)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871D1E" w:rsidRPr="00E16F2D" w14:paraId="07898789" w14:textId="77777777" w:rsidTr="00BE0C92">
        <w:tc>
          <w:tcPr>
            <w:tcW w:w="5104" w:type="dxa"/>
            <w:gridSpan w:val="2"/>
          </w:tcPr>
          <w:p w14:paraId="3E02B7DD" w14:textId="77B25637" w:rsidR="00871D1E" w:rsidRPr="00E16F2D" w:rsidRDefault="00871D1E" w:rsidP="00871D1E">
            <w:pPr>
              <w:pStyle w:val="26"/>
              <w:tabs>
                <w:tab w:val="left" w:pos="-534"/>
                <w:tab w:val="left" w:pos="284"/>
                <w:tab w:val="left" w:pos="601"/>
              </w:tabs>
              <w:spacing w:after="0"/>
              <w:ind w:left="0"/>
              <w:contextualSpacing w:val="0"/>
              <w:jc w:val="both"/>
              <w:rPr>
                <w:sz w:val="20"/>
                <w:szCs w:val="20"/>
                <w:lang w:val="kk-KZ"/>
              </w:rPr>
            </w:pPr>
            <w:r w:rsidRPr="00E16F2D">
              <w:rPr>
                <w:sz w:val="20"/>
                <w:szCs w:val="20"/>
                <w:lang w:val="kk-KZ" w:eastAsia="ko-KR"/>
              </w:rPr>
              <w:t>8)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279" w:type="dxa"/>
            <w:gridSpan w:val="2"/>
          </w:tcPr>
          <w:p w14:paraId="09547141" w14:textId="0FA26987" w:rsidR="00871D1E" w:rsidRPr="00E16F2D" w:rsidRDefault="00871D1E" w:rsidP="00871D1E">
            <w:pPr>
              <w:pStyle w:val="26"/>
              <w:tabs>
                <w:tab w:val="left" w:pos="-534"/>
                <w:tab w:val="left" w:pos="176"/>
                <w:tab w:val="left" w:pos="284"/>
              </w:tabs>
              <w:spacing w:after="0"/>
              <w:ind w:left="34"/>
              <w:jc w:val="both"/>
              <w:rPr>
                <w:sz w:val="20"/>
                <w:szCs w:val="20"/>
                <w:lang w:eastAsia="ko-KR"/>
              </w:rPr>
            </w:pPr>
            <w:r w:rsidRPr="00E16F2D">
              <w:rPr>
                <w:sz w:val="20"/>
                <w:szCs w:val="20"/>
                <w:lang w:eastAsia="ko-KR"/>
              </w:rPr>
              <w:t>8) наличия признаков подделки платежных документов, наличия в платежных документах исправлений, помарок, подчисток, зачеркиваний;</w:t>
            </w:r>
          </w:p>
        </w:tc>
      </w:tr>
      <w:tr w:rsidR="00871D1E" w:rsidRPr="00E16F2D" w14:paraId="06E3239A" w14:textId="77777777" w:rsidTr="00BE0C92">
        <w:tc>
          <w:tcPr>
            <w:tcW w:w="5104" w:type="dxa"/>
            <w:gridSpan w:val="2"/>
          </w:tcPr>
          <w:p w14:paraId="422139BC" w14:textId="099FF831" w:rsidR="00871D1E" w:rsidRPr="00E16F2D" w:rsidRDefault="00871D1E" w:rsidP="00871D1E">
            <w:pPr>
              <w:pStyle w:val="26"/>
              <w:tabs>
                <w:tab w:val="left" w:pos="-534"/>
                <w:tab w:val="left" w:pos="34"/>
                <w:tab w:val="left" w:pos="284"/>
              </w:tabs>
              <w:spacing w:after="0"/>
              <w:ind w:left="0"/>
              <w:jc w:val="both"/>
              <w:rPr>
                <w:sz w:val="20"/>
                <w:szCs w:val="20"/>
                <w:lang w:val="kk-KZ" w:eastAsia="ko-KR"/>
              </w:rPr>
            </w:pPr>
            <w:r w:rsidRPr="00E16F2D">
              <w:rPr>
                <w:sz w:val="20"/>
                <w:szCs w:val="20"/>
                <w:lang w:val="kk-KZ" w:eastAsia="ko-KR"/>
              </w:rPr>
              <w:t xml:space="preserve">9) </w:t>
            </w:r>
            <w:r w:rsidRPr="00E16F2D">
              <w:rPr>
                <w:rStyle w:val="apple-style-span"/>
                <w:color w:val="000000"/>
                <w:sz w:val="20"/>
                <w:szCs w:val="20"/>
                <w:shd w:val="clear" w:color="auto" w:fill="FFFFFF"/>
                <w:lang w:val="kk-KZ"/>
              </w:rPr>
              <w:t>Клиенттің Ағымдағы шотындағы ақшасына тыйым салған, Қазақстан Республикасының уәкілетті органдарымен/</w:t>
            </w:r>
            <w:r w:rsidRPr="00E16F2D">
              <w:rPr>
                <w:sz w:val="20"/>
                <w:szCs w:val="20"/>
                <w:lang w:val="kk-KZ" w:eastAsia="ko-KR"/>
              </w:rPr>
              <w:t xml:space="preserve"> лауазымды тұлғаларымен</w:t>
            </w:r>
            <w:r w:rsidRPr="00E16F2D">
              <w:rPr>
                <w:rStyle w:val="apple-style-span"/>
                <w:color w:val="000000"/>
                <w:sz w:val="20"/>
                <w:szCs w:val="20"/>
                <w:shd w:val="clear" w:color="auto" w:fill="FFFFFF"/>
                <w:lang w:val="kk-KZ"/>
              </w:rPr>
              <w:t xml:space="preserve"> Ағымдағы шот бойынша операцияларды тоқтатқан;</w:t>
            </w:r>
            <w:r w:rsidRPr="00E16F2D">
              <w:rPr>
                <w:sz w:val="20"/>
                <w:szCs w:val="20"/>
                <w:lang w:val="kk-KZ" w:eastAsia="ko-KR"/>
              </w:rPr>
              <w:t xml:space="preserve"> </w:t>
            </w:r>
          </w:p>
        </w:tc>
        <w:tc>
          <w:tcPr>
            <w:tcW w:w="5279" w:type="dxa"/>
            <w:gridSpan w:val="2"/>
          </w:tcPr>
          <w:p w14:paraId="0FB0A629" w14:textId="1D1D5C2C" w:rsidR="00871D1E" w:rsidRPr="00E16F2D" w:rsidRDefault="00871D1E" w:rsidP="00871D1E">
            <w:pPr>
              <w:pStyle w:val="26"/>
              <w:tabs>
                <w:tab w:val="left" w:pos="-534"/>
                <w:tab w:val="left" w:pos="176"/>
                <w:tab w:val="left" w:pos="284"/>
              </w:tabs>
              <w:spacing w:after="0"/>
              <w:ind w:left="34"/>
              <w:jc w:val="both"/>
              <w:rPr>
                <w:sz w:val="20"/>
                <w:szCs w:val="20"/>
                <w:lang w:eastAsia="ko-KR"/>
              </w:rPr>
            </w:pPr>
            <w:r w:rsidRPr="00E16F2D">
              <w:rPr>
                <w:sz w:val="20"/>
                <w:szCs w:val="20"/>
                <w:lang w:eastAsia="ko-KR"/>
              </w:rPr>
              <w:t xml:space="preserve">9)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w:t>
            </w:r>
          </w:p>
        </w:tc>
      </w:tr>
      <w:tr w:rsidR="00871D1E" w:rsidRPr="00F54C4D" w14:paraId="08DC9BF5" w14:textId="77777777" w:rsidTr="00BE0C92">
        <w:trPr>
          <w:trHeight w:val="345"/>
        </w:trPr>
        <w:tc>
          <w:tcPr>
            <w:tcW w:w="5104" w:type="dxa"/>
            <w:gridSpan w:val="2"/>
          </w:tcPr>
          <w:p w14:paraId="52D980F8" w14:textId="3958E39E" w:rsidR="00871D1E" w:rsidRPr="00AC758B" w:rsidRDefault="00871D1E" w:rsidP="007855D1">
            <w:pPr>
              <w:tabs>
                <w:tab w:val="left" w:pos="180"/>
                <w:tab w:val="left" w:pos="284"/>
              </w:tabs>
              <w:autoSpaceDE w:val="0"/>
              <w:autoSpaceDN w:val="0"/>
              <w:jc w:val="both"/>
              <w:outlineLvl w:val="1"/>
              <w:rPr>
                <w:lang w:val="kk-KZ" w:eastAsia="ko-KR"/>
              </w:rPr>
            </w:pPr>
            <w:r w:rsidRPr="00AC758B">
              <w:rPr>
                <w:lang w:val="kk-KZ"/>
              </w:rPr>
              <w:t xml:space="preserve">10) Қазақстан Республикасының заңнамасында, оның ішінде </w:t>
            </w:r>
            <w:r w:rsidRPr="00AC758B">
              <w:rPr>
                <w:kern w:val="36"/>
                <w:lang w:val="kk-KZ"/>
              </w:rPr>
              <w:t xml:space="preserve">заңсыз жолмен алынған кірістерді заңдастыруға (жылыстатуға) және терроризмді </w:t>
            </w:r>
            <w:r w:rsidR="00EE2ABC" w:rsidRPr="00AC758B">
              <w:rPr>
                <w:kern w:val="36"/>
                <w:lang w:val="kk-KZ"/>
              </w:rPr>
              <w:t xml:space="preserve">және жаппай қырып-жою қаруын таратуды қаржыландыруға </w:t>
            </w:r>
            <w:r w:rsidRPr="00AC758B">
              <w:rPr>
                <w:kern w:val="36"/>
                <w:lang w:val="kk-KZ"/>
              </w:rPr>
              <w:t>қарсы іс-қимыл</w:t>
            </w:r>
            <w:r w:rsidRPr="00AC758B">
              <w:rPr>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AC758B">
              <w:rPr>
                <w:lang w:val="en-US"/>
              </w:rPr>
              <w:t>FATCA</w:t>
            </w:r>
            <w:r w:rsidRPr="00AC758B">
              <w:rPr>
                <w:lang w:val="kk-KZ"/>
              </w:rPr>
              <w:t xml:space="preserve"> талаптарында көзделген ақпараттар және/немесе құжаттарды Банктің сұрауы бойынша ұсынбаған;</w:t>
            </w:r>
          </w:p>
        </w:tc>
        <w:tc>
          <w:tcPr>
            <w:tcW w:w="5279" w:type="dxa"/>
            <w:gridSpan w:val="2"/>
          </w:tcPr>
          <w:p w14:paraId="7D358281" w14:textId="4A1980DE" w:rsidR="00871D1E" w:rsidRPr="00F54C4D" w:rsidRDefault="00871D1E" w:rsidP="00871D1E">
            <w:pPr>
              <w:tabs>
                <w:tab w:val="left" w:pos="180"/>
                <w:tab w:val="left" w:pos="284"/>
              </w:tabs>
              <w:autoSpaceDE w:val="0"/>
              <w:autoSpaceDN w:val="0"/>
              <w:jc w:val="both"/>
              <w:outlineLvl w:val="1"/>
            </w:pPr>
            <w:r w:rsidRPr="00AC758B">
              <w:t xml:space="preserve">10)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финансирования терроризма и финансирования распространения оружия массового уничтожения, </w:t>
            </w:r>
            <w:r w:rsidRPr="00AC758B">
              <w:rPr>
                <w:lang w:eastAsia="ko-KR"/>
              </w:rPr>
              <w:t xml:space="preserve">и/или внутренними документами Банка, международными/межправительственными соглашениями и/или требованиями </w:t>
            </w:r>
            <w:r w:rsidRPr="00AC758B">
              <w:rPr>
                <w:bCs/>
                <w:iCs/>
              </w:rPr>
              <w:t xml:space="preserve">иностранного законодательства, в том числе требованиями </w:t>
            </w:r>
            <w:r w:rsidRPr="00AC758B">
              <w:rPr>
                <w:lang w:val="en-US"/>
              </w:rPr>
              <w:t>FATCA</w:t>
            </w:r>
            <w:r w:rsidRPr="00AC758B">
              <w:rPr>
                <w:lang w:eastAsia="ko-KR"/>
              </w:rPr>
              <w:t>;</w:t>
            </w:r>
          </w:p>
        </w:tc>
      </w:tr>
      <w:tr w:rsidR="00871D1E" w:rsidRPr="00E16F2D" w14:paraId="2ED09BB3" w14:textId="77777777" w:rsidTr="00BE0C92">
        <w:tc>
          <w:tcPr>
            <w:tcW w:w="5104" w:type="dxa"/>
            <w:gridSpan w:val="2"/>
          </w:tcPr>
          <w:p w14:paraId="1257BAAE" w14:textId="36FDAD28" w:rsidR="00871D1E" w:rsidRPr="00E16F2D" w:rsidRDefault="00871D1E" w:rsidP="00871D1E">
            <w:pPr>
              <w:jc w:val="both"/>
              <w:rPr>
                <w:lang w:val="kk-KZ"/>
              </w:rPr>
            </w:pPr>
            <w:r w:rsidRPr="00E16F2D">
              <w:rPr>
                <w:lang w:val="kk-KZ" w:eastAsia="ko-KR"/>
              </w:rPr>
              <w:t xml:space="preserve">11) Клиенттің төлем тапсырмасын онда көрсетілген делдал-банк, соның ішінде шетелдік </w:t>
            </w:r>
            <w:r w:rsidRPr="00E16F2D">
              <w:rPr>
                <w:lang w:val="kk-KZ"/>
              </w:rPr>
              <w:t>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болмаған;</w:t>
            </w:r>
          </w:p>
        </w:tc>
        <w:tc>
          <w:tcPr>
            <w:tcW w:w="5279" w:type="dxa"/>
            <w:gridSpan w:val="2"/>
          </w:tcPr>
          <w:p w14:paraId="4AA17349" w14:textId="3CE8B006" w:rsidR="00871D1E" w:rsidRPr="00E16F2D" w:rsidRDefault="00871D1E" w:rsidP="00871D1E">
            <w:pPr>
              <w:jc w:val="both"/>
            </w:pPr>
            <w:r w:rsidRPr="00E16F2D">
              <w:rPr>
                <w:lang w:eastAsia="ko-KR"/>
              </w:rPr>
              <w:t xml:space="preserve">11) </w:t>
            </w:r>
            <w:r w:rsidRPr="00E16F2D">
              <w:t>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(банка-посредника) в исполнении соответствующего указания Клиента;</w:t>
            </w:r>
          </w:p>
        </w:tc>
      </w:tr>
      <w:tr w:rsidR="00871D1E" w:rsidRPr="00E16F2D" w14:paraId="17C72E62" w14:textId="77777777" w:rsidTr="00BE0C92">
        <w:tc>
          <w:tcPr>
            <w:tcW w:w="5104" w:type="dxa"/>
            <w:gridSpan w:val="2"/>
          </w:tcPr>
          <w:p w14:paraId="13F1F640" w14:textId="45B59D83" w:rsidR="00871D1E" w:rsidRPr="00E16F2D" w:rsidRDefault="00871D1E" w:rsidP="00871D1E">
            <w:pPr>
              <w:jc w:val="both"/>
              <w:rPr>
                <w:lang w:val="kk-KZ"/>
              </w:rPr>
            </w:pPr>
            <w:r w:rsidRPr="00E16F2D">
              <w:rPr>
                <w:lang w:val="kk-KZ"/>
              </w:rPr>
              <w:t>12)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E16F2D">
              <w:rPr>
                <w:bCs/>
                <w:iCs/>
                <w:lang w:val="kk-KZ"/>
              </w:rPr>
              <w:t>;</w:t>
            </w:r>
          </w:p>
        </w:tc>
        <w:tc>
          <w:tcPr>
            <w:tcW w:w="5279" w:type="dxa"/>
            <w:gridSpan w:val="2"/>
          </w:tcPr>
          <w:p w14:paraId="4480AF05" w14:textId="11319973" w:rsidR="00871D1E" w:rsidRPr="00E16F2D" w:rsidRDefault="00871D1E" w:rsidP="00871D1E">
            <w:pPr>
              <w:jc w:val="both"/>
              <w:rPr>
                <w:bCs/>
                <w:iCs/>
              </w:rPr>
            </w:pPr>
            <w:r w:rsidRPr="00E16F2D">
              <w:t xml:space="preserve">12) </w:t>
            </w:r>
            <w:r w:rsidRPr="00E16F2D">
              <w:rPr>
                <w:bCs/>
                <w:iCs/>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871D1E" w:rsidRPr="00E16F2D" w14:paraId="3C3C7E05" w14:textId="77777777" w:rsidTr="00BE0C92">
        <w:tc>
          <w:tcPr>
            <w:tcW w:w="5104" w:type="dxa"/>
            <w:gridSpan w:val="2"/>
          </w:tcPr>
          <w:p w14:paraId="4F4B17BA" w14:textId="36D87C3D" w:rsidR="00871D1E" w:rsidRPr="00AC758B" w:rsidRDefault="00871D1E" w:rsidP="00871D1E">
            <w:pPr>
              <w:autoSpaceDE w:val="0"/>
              <w:autoSpaceDN w:val="0"/>
              <w:adjustRightInd w:val="0"/>
              <w:jc w:val="both"/>
              <w:rPr>
                <w:bCs/>
                <w:iCs/>
                <w:lang w:val="kk-KZ"/>
              </w:rPr>
            </w:pPr>
            <w:r w:rsidRPr="00AC758B">
              <w:rPr>
                <w:bCs/>
                <w:iCs/>
                <w:lang w:val="kk-KZ"/>
              </w:rPr>
              <w:t>13) санкцияланбаған төлем анықталған жағдайда, сондай-ақ бенефициар пайдасына аударылатын, заңсыз ақша алу туралы негізделген фактілер анықталған және расталған жағдайда;</w:t>
            </w:r>
          </w:p>
          <w:p w14:paraId="0EDA2845" w14:textId="24DE33F4" w:rsidR="00871D1E" w:rsidRPr="00AC758B" w:rsidRDefault="00871D1E" w:rsidP="00871D1E">
            <w:pPr>
              <w:jc w:val="both"/>
              <w:rPr>
                <w:lang w:val="kk-KZ"/>
              </w:rPr>
            </w:pPr>
            <w:r w:rsidRPr="00AC758B">
              <w:rPr>
                <w:bCs/>
                <w:iCs/>
                <w:lang w:val="kk-KZ"/>
              </w:rPr>
              <w:t xml:space="preserve">14) </w:t>
            </w:r>
            <w:r w:rsidRPr="00AC758B">
              <w:rPr>
                <w:lang w:val="kk-KZ"/>
              </w:rPr>
              <w:t xml:space="preserve">Қазақстан Республикасының заңнамасында, оның ішінде </w:t>
            </w:r>
            <w:r w:rsidRPr="00AC758B">
              <w:rPr>
                <w:kern w:val="36"/>
                <w:lang w:val="kk-KZ"/>
              </w:rPr>
              <w:t xml:space="preserve">заңсыз жолмен алынған кірістерді заңдастыруға (жылыстатуға) және терроризмді </w:t>
            </w:r>
            <w:r w:rsidR="00EE2ABC" w:rsidRPr="00AC758B">
              <w:rPr>
                <w:kern w:val="36"/>
                <w:lang w:val="kk-KZ"/>
              </w:rPr>
              <w:t xml:space="preserve">және жаппай қырып-жою қаруын таратуды қаржыландыруға </w:t>
            </w:r>
            <w:r w:rsidRPr="00AC758B">
              <w:rPr>
                <w:kern w:val="36"/>
                <w:lang w:val="kk-KZ"/>
              </w:rPr>
              <w:t>қарсы іс-қимыл</w:t>
            </w:r>
            <w:r w:rsidRPr="00AC758B">
              <w:rPr>
                <w:lang w:val="kk-KZ"/>
              </w:rPr>
              <w:t xml:space="preserve"> мәселелері жөніндегі</w:t>
            </w:r>
            <w:r w:rsidR="00EE2ABC" w:rsidRPr="00AC758B">
              <w:rPr>
                <w:lang w:val="kk-KZ"/>
              </w:rPr>
              <w:t xml:space="preserve"> </w:t>
            </w:r>
            <w:r w:rsidR="00EE2ABC" w:rsidRPr="00AC758B">
              <w:rPr>
                <w:kern w:val="36"/>
                <w:lang w:val="kk-KZ"/>
              </w:rPr>
              <w:t>және Қазақстан Республикасының «Ойын бизнесі туралы» Заңын</w:t>
            </w:r>
            <w:r w:rsidR="00050964" w:rsidRPr="00AC758B">
              <w:rPr>
                <w:kern w:val="36"/>
                <w:lang w:val="kk-KZ"/>
              </w:rPr>
              <w:t>д</w:t>
            </w:r>
            <w:r w:rsidR="00EE2ABC" w:rsidRPr="00AC758B">
              <w:rPr>
                <w:kern w:val="36"/>
                <w:lang w:val="kk-KZ"/>
              </w:rPr>
              <w:t>а</w:t>
            </w:r>
            <w:r w:rsidRPr="00AC758B">
              <w:rPr>
                <w:lang w:val="kk-KZ"/>
              </w:rPr>
              <w:t xml:space="preserve"> және Қазақстан Республикасы ратификациялаған халықаралық /шарттарда  немесе  Қазақстан Республикасының резидент емес  банктерімен жасалған шарттарда көзделген  жағдайларда</w:t>
            </w:r>
            <w:r w:rsidR="00DC0B4F" w:rsidRPr="00AC758B">
              <w:rPr>
                <w:lang w:val="kk-KZ"/>
              </w:rPr>
              <w:t>;</w:t>
            </w:r>
            <w:r w:rsidRPr="00AC758B">
              <w:rPr>
                <w:lang w:val="kk-KZ"/>
              </w:rPr>
              <w:t xml:space="preserve"> </w:t>
            </w:r>
          </w:p>
          <w:p w14:paraId="62478F8B" w14:textId="19891E9C" w:rsidR="00871D1E" w:rsidRPr="00AC758B" w:rsidRDefault="00871D1E" w:rsidP="00871D1E">
            <w:pPr>
              <w:jc w:val="both"/>
              <w:rPr>
                <w:bCs/>
                <w:iCs/>
                <w:lang w:val="kk-KZ"/>
              </w:rPr>
            </w:pPr>
            <w:r w:rsidRPr="00AC758B">
              <w:rPr>
                <w:lang w:val="kk-KZ"/>
              </w:rPr>
              <w:t>15)</w:t>
            </w:r>
            <w:r w:rsidRPr="00AC758B">
              <w:rPr>
                <w:bCs/>
                <w:iCs/>
                <w:lang w:val="kk-KZ"/>
              </w:rPr>
              <w:t xml:space="preserve"> уәкілетті мемлекеттік органдардың немесе лауазымды тұлғалардың Клиенттің банктік шоты бойынша шығыс операцияларын тоқтата тұру, мүлкіне иелік ету бойынша уақытша шектеу туралы шешімдері және (немесе) өкімдері, Клиенттің банктік шотында орналасқан ақшаға тыйым салу туралы ақшамен қамтамасыз етілмеген актілер, сондай-ақ Қазақстан Республикасының заңнамасына сәйкес бірінші кезекте орындалуы тиіс нұсқаулары болған кезде;</w:t>
            </w:r>
          </w:p>
          <w:p w14:paraId="6E5AB557" w14:textId="7FB46A47" w:rsidR="00871D1E" w:rsidRPr="00AC758B" w:rsidRDefault="00871D1E" w:rsidP="00871D1E">
            <w:pPr>
              <w:tabs>
                <w:tab w:val="left" w:pos="4925"/>
              </w:tabs>
              <w:ind w:right="175"/>
              <w:jc w:val="both"/>
              <w:rPr>
                <w:lang w:val="kk-KZ"/>
              </w:rPr>
            </w:pPr>
            <w:r w:rsidRPr="00AC758B">
              <w:rPr>
                <w:bCs/>
                <w:iCs/>
                <w:lang w:val="kk-KZ"/>
              </w:rPr>
              <w:t>16)</w:t>
            </w:r>
            <w:r w:rsidRPr="00AC758B">
              <w:rPr>
                <w:lang w:val="kk-KZ"/>
              </w:rPr>
              <w:t xml:space="preserve"> Клиент мына талаптарды сақтамаған жағдайда егер операция қатысушылары тізімдерде немесе:</w:t>
            </w:r>
          </w:p>
          <w:p w14:paraId="28EBAF63" w14:textId="7E8A3D71" w:rsidR="00871D1E" w:rsidRPr="00AC758B" w:rsidRDefault="00871D1E" w:rsidP="00871D1E">
            <w:pPr>
              <w:pStyle w:val="af8"/>
              <w:numPr>
                <w:ilvl w:val="0"/>
                <w:numId w:val="45"/>
              </w:numPr>
              <w:tabs>
                <w:tab w:val="left" w:pos="318"/>
                <w:tab w:val="left" w:pos="825"/>
                <w:tab w:val="left" w:pos="4925"/>
              </w:tabs>
              <w:ind w:left="-111" w:right="175" w:firstLine="471"/>
              <w:jc w:val="both"/>
              <w:rPr>
                <w:lang w:val="kk-KZ"/>
              </w:rPr>
            </w:pPr>
            <w:r w:rsidRPr="00AC758B">
              <w:rPr>
                <w:lang w:val="kk-KZ"/>
              </w:rPr>
              <w:t>халықаралық санкцияланған тізімдерде;</w:t>
            </w:r>
          </w:p>
          <w:p w14:paraId="74B42847" w14:textId="18641C87" w:rsidR="00871D1E" w:rsidRPr="00AC758B" w:rsidRDefault="00871D1E" w:rsidP="00871D1E">
            <w:pPr>
              <w:pStyle w:val="af8"/>
              <w:numPr>
                <w:ilvl w:val="0"/>
                <w:numId w:val="45"/>
              </w:numPr>
              <w:tabs>
                <w:tab w:val="left" w:pos="318"/>
                <w:tab w:val="left" w:pos="825"/>
                <w:tab w:val="left" w:pos="4925"/>
              </w:tabs>
              <w:ind w:left="-111" w:right="175" w:firstLine="471"/>
              <w:jc w:val="both"/>
              <w:rPr>
                <w:lang w:val="kk-KZ"/>
              </w:rPr>
            </w:pPr>
            <w:r w:rsidRPr="00AC758B">
              <w:rPr>
                <w:lang w:val="kk-KZ"/>
              </w:rPr>
              <w:t>жеке мемлекеттердің санкцияланған тізімдерінде;</w:t>
            </w:r>
          </w:p>
          <w:p w14:paraId="3E7A184A" w14:textId="53A71FEA" w:rsidR="00871D1E" w:rsidRPr="00AC758B" w:rsidRDefault="00871D1E" w:rsidP="00871D1E">
            <w:pPr>
              <w:pStyle w:val="af8"/>
              <w:numPr>
                <w:ilvl w:val="0"/>
                <w:numId w:val="45"/>
              </w:numPr>
              <w:tabs>
                <w:tab w:val="left" w:pos="318"/>
                <w:tab w:val="left" w:pos="825"/>
                <w:tab w:val="left" w:pos="4925"/>
              </w:tabs>
              <w:ind w:left="-111" w:right="175" w:firstLine="471"/>
              <w:jc w:val="both"/>
              <w:rPr>
                <w:lang w:val="kk-KZ"/>
              </w:rPr>
            </w:pPr>
            <w:r w:rsidRPr="00AC758B">
              <w:rPr>
                <w:lang w:val="kk-KZ"/>
              </w:rPr>
              <w:t>жеке мемлекеттердің клиенттерінің ерекше/тыйым салынған санаттарының тізімдерінде;</w:t>
            </w:r>
          </w:p>
          <w:p w14:paraId="0FC90ADA" w14:textId="77777777" w:rsidR="00871D1E" w:rsidRPr="00AC758B" w:rsidRDefault="00871D1E" w:rsidP="00871D1E">
            <w:pPr>
              <w:pStyle w:val="af8"/>
              <w:numPr>
                <w:ilvl w:val="0"/>
                <w:numId w:val="45"/>
              </w:numPr>
              <w:tabs>
                <w:tab w:val="left" w:pos="825"/>
              </w:tabs>
              <w:ind w:left="-111" w:firstLine="471"/>
              <w:jc w:val="both"/>
              <w:rPr>
                <w:bCs/>
                <w:iCs/>
                <w:color w:val="00B050"/>
                <w:lang w:val="kk-KZ"/>
              </w:rPr>
            </w:pPr>
            <w:r w:rsidRPr="00AC758B">
              <w:rPr>
                <w:lang w:val="kk-KZ"/>
              </w:rPr>
              <w:t xml:space="preserve">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w:t>
            </w:r>
          </w:p>
          <w:p w14:paraId="6D02A952" w14:textId="22EF4FAB" w:rsidR="00871D1E" w:rsidRPr="00AC758B" w:rsidRDefault="00871D1E" w:rsidP="00871D1E">
            <w:pPr>
              <w:tabs>
                <w:tab w:val="left" w:pos="825"/>
              </w:tabs>
              <w:ind w:left="-111"/>
              <w:jc w:val="both"/>
              <w:rPr>
                <w:bCs/>
                <w:iCs/>
                <w:color w:val="00B050"/>
                <w:lang w:val="kk-KZ"/>
              </w:rPr>
            </w:pPr>
            <w:r w:rsidRPr="00AC758B">
              <w:rPr>
                <w:lang w:val="kk-KZ"/>
              </w:rPr>
              <w:t xml:space="preserve">         сондай-ақ егер операция/операция қатысушылары тәуекелдің жоғары деңгейімен елдердің тізімімен байланысса;  </w:t>
            </w:r>
          </w:p>
          <w:p w14:paraId="1A2691D9" w14:textId="77777777" w:rsidR="00871D1E" w:rsidRPr="00AC758B" w:rsidRDefault="00871D1E" w:rsidP="00871D1E">
            <w:pPr>
              <w:jc w:val="both"/>
              <w:rPr>
                <w:bCs/>
                <w:iCs/>
                <w:lang w:val="kk-KZ"/>
              </w:rPr>
            </w:pPr>
            <w:r w:rsidRPr="00AC758B">
              <w:rPr>
                <w:bCs/>
                <w:iCs/>
                <w:lang w:val="kk-KZ"/>
              </w:rPr>
              <w:t>б) Клиент Банкке  дұрыс емес, жарамсыз және жалған құжаттарды  ұсынбауы тиіс</w:t>
            </w:r>
          </w:p>
          <w:p w14:paraId="54B5EA67" w14:textId="77777777" w:rsidR="00871D1E" w:rsidRPr="00AC758B" w:rsidRDefault="00871D1E" w:rsidP="00871D1E">
            <w:pPr>
              <w:jc w:val="both"/>
              <w:rPr>
                <w:lang w:val="kk-KZ"/>
              </w:rPr>
            </w:pPr>
            <w:r w:rsidRPr="00AC758B">
              <w:rPr>
                <w:lang w:val="kk-KZ"/>
              </w:rPr>
              <w:t>в) Клиент қаржы және экономикалық қызмет саласында қылмыс/құқық бұзушылық жасамауы тиіс және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алмаған кезде;</w:t>
            </w:r>
          </w:p>
          <w:p w14:paraId="61EE5093" w14:textId="7B7BCD23" w:rsidR="00871D1E" w:rsidRPr="00AC758B" w:rsidRDefault="00871D1E" w:rsidP="00871D1E">
            <w:pPr>
              <w:jc w:val="both"/>
              <w:rPr>
                <w:lang w:val="kk-KZ"/>
              </w:rPr>
            </w:pPr>
            <w:r w:rsidRPr="00AC758B">
              <w:rPr>
                <w:lang w:val="kk-KZ"/>
              </w:rPr>
              <w:t xml:space="preserve">г) Клиент Шарттарың талаптарында, Қазақстан Республикасының заңанмасында, оның ішінде қылмыстық жолмен алынған табысты заңдастыруға (жылыстатуға) және терроризмді </w:t>
            </w:r>
            <w:r w:rsidR="00050964" w:rsidRPr="00AC758B">
              <w:rPr>
                <w:lang w:val="kk-KZ"/>
              </w:rPr>
              <w:t xml:space="preserve">және жаппай қырып-жою қаруын таратуды қаржыландыруға </w:t>
            </w:r>
            <w:r w:rsidRPr="00AC758B">
              <w:rPr>
                <w:lang w:val="kk-KZ"/>
              </w:rPr>
              <w:t xml:space="preserve"> қарсы іс-қимыл мәселелері бойынша, және/немесе ақшаны заңдастыру бойынша Банктің ішкі құжаттарында, Қазақстан Республикасы ратификациялаған халықаралық/үкіметаралық келісімдерде, немесе Қазақстан Республикасының резидент емес банкілерімен жасалған шарттарында және/немесе шетел заңнамасында, оның ішінде  FATCA талаптарымен көзделген, Банк сұраған құжаттарды және/немесе мәліметтерді ұсынбауы тиіс (немесе толық көлемде ұсынбаған);</w:t>
            </w:r>
          </w:p>
          <w:p w14:paraId="0E960B78" w14:textId="77777777" w:rsidR="00871D1E" w:rsidRPr="00AC758B" w:rsidRDefault="00871D1E" w:rsidP="00871D1E">
            <w:pPr>
              <w:jc w:val="both"/>
              <w:rPr>
                <w:lang w:val="kk-KZ"/>
              </w:rPr>
            </w:pPr>
            <w:r w:rsidRPr="00AC758B">
              <w:rPr>
                <w:lang w:val="kk-KZ"/>
              </w:rPr>
              <w:t>д) Клиент Қазақстан Республикасының қолданыстағы заңнамасының нормаларын, халықаралық/үкіметаралық келісімдерді, FATCA талаптарын</w:t>
            </w:r>
            <w:r w:rsidRPr="00AC758B">
              <w:rPr>
                <w:lang w:val="kk-KZ" w:eastAsia="ko-KR"/>
              </w:rPr>
              <w:t xml:space="preserve">, сондай-ақ банктік ережелерді,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AC758B">
              <w:rPr>
                <w:lang w:val="kk-KZ"/>
              </w:rPr>
              <w:t>бұзуы туралы  куәландыратын фактілер болуына жол бермеу қажет;</w:t>
            </w:r>
          </w:p>
          <w:p w14:paraId="2D42BBEF" w14:textId="77777777" w:rsidR="00871D1E" w:rsidRPr="00AC758B" w:rsidRDefault="00871D1E" w:rsidP="00871D1E">
            <w:pPr>
              <w:autoSpaceDE w:val="0"/>
              <w:autoSpaceDN w:val="0"/>
              <w:adjustRightInd w:val="0"/>
              <w:jc w:val="both"/>
              <w:rPr>
                <w:lang w:val="kk-KZ"/>
              </w:rPr>
            </w:pPr>
            <w:r w:rsidRPr="00AC758B">
              <w:rPr>
                <w:lang w:val="kk-KZ"/>
              </w:rPr>
              <w:t>е) операция/операция қатысушылары тәуекелдің жоғары деңгейімен елдердің тізімімен байланысты  болмауы тиіс</w:t>
            </w:r>
            <w:r w:rsidRPr="00AC758B">
              <w:rPr>
                <w:bCs/>
                <w:iCs/>
                <w:lang w:val="kk-KZ"/>
              </w:rPr>
              <w:t xml:space="preserve"> </w:t>
            </w:r>
          </w:p>
        </w:tc>
        <w:tc>
          <w:tcPr>
            <w:tcW w:w="5279" w:type="dxa"/>
            <w:gridSpan w:val="2"/>
          </w:tcPr>
          <w:p w14:paraId="74308248" w14:textId="5CEDF781" w:rsidR="00871D1E" w:rsidRPr="00AC758B" w:rsidRDefault="00871D1E" w:rsidP="00871D1E">
            <w:pPr>
              <w:autoSpaceDE w:val="0"/>
              <w:autoSpaceDN w:val="0"/>
              <w:adjustRightInd w:val="0"/>
              <w:contextualSpacing/>
              <w:jc w:val="both"/>
            </w:pPr>
            <w:r w:rsidRPr="00AC758B">
              <w:rPr>
                <w:lang w:val="kk-KZ"/>
              </w:rPr>
              <w:t>1</w:t>
            </w:r>
            <w:r w:rsidRPr="00AC758B">
              <w:t>3)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040308C9" w14:textId="5779AC14" w:rsidR="00871D1E" w:rsidRPr="00AC758B" w:rsidRDefault="00871D1E" w:rsidP="00871D1E">
            <w:pPr>
              <w:autoSpaceDE w:val="0"/>
              <w:autoSpaceDN w:val="0"/>
              <w:adjustRightInd w:val="0"/>
              <w:contextualSpacing/>
              <w:jc w:val="both"/>
            </w:pPr>
            <w:r w:rsidRPr="00AC758B">
              <w:rPr>
                <w:bCs/>
                <w:iCs/>
              </w:rPr>
              <w:t>14)</w:t>
            </w:r>
            <w:r w:rsidRPr="00AC758B">
              <w:t xml:space="preserve"> в случаях, предусмотренных Законом Республики Казахстан «О противодействии легализации (отмыванию) доходов, полученных преступным путем,  финансирование терроризма и финансирование распространения оружия массового уничтожения», </w:t>
            </w:r>
            <w:bookmarkStart w:id="16" w:name="sub1000571913"/>
            <w:r w:rsidRPr="00AC758B">
              <w:rPr>
                <w:rStyle w:val="s2"/>
              </w:rPr>
              <w:fldChar w:fldCharType="begin"/>
            </w:r>
            <w:r w:rsidRPr="00AC758B">
              <w:rPr>
                <w:rStyle w:val="s2"/>
              </w:rPr>
              <w:instrText xml:space="preserve"> HYPERLINK "jl:30085891.0.1000571913_3" \o "Закон Республики Казахстан от 12 января 2007 года № 219-III \«Об игорном бизнесе\» (с изменениями и дополнениями по состоянию на 31.12.2025 г.)" </w:instrText>
            </w:r>
            <w:r w:rsidRPr="00AC758B">
              <w:rPr>
                <w:rStyle w:val="s2"/>
              </w:rPr>
              <w:fldChar w:fldCharType="separate"/>
            </w:r>
            <w:r w:rsidRPr="00AC758B">
              <w:rPr>
                <w:rStyle w:val="af7"/>
              </w:rPr>
              <w:t>Законом</w:t>
            </w:r>
            <w:r w:rsidRPr="00AC758B">
              <w:rPr>
                <w:rStyle w:val="s2"/>
              </w:rPr>
              <w:fldChar w:fldCharType="end"/>
            </w:r>
            <w:bookmarkEnd w:id="16"/>
            <w:r w:rsidRPr="00AC758B">
              <w:rPr>
                <w:rStyle w:val="s0"/>
                <w:sz w:val="20"/>
                <w:szCs w:val="20"/>
              </w:rPr>
              <w:t xml:space="preserve"> Республики Казахстан «</w:t>
            </w:r>
            <w:r w:rsidRPr="00AC758B">
              <w:rPr>
                <w:rStyle w:val="s21"/>
              </w:rPr>
              <w:t>Об</w:t>
            </w:r>
            <w:r w:rsidRPr="00AC758B">
              <w:rPr>
                <w:rStyle w:val="s0"/>
                <w:sz w:val="20"/>
                <w:szCs w:val="20"/>
              </w:rPr>
              <w:t xml:space="preserve"> </w:t>
            </w:r>
            <w:r w:rsidRPr="00AC758B">
              <w:rPr>
                <w:rStyle w:val="s21"/>
              </w:rPr>
              <w:t>игорном</w:t>
            </w:r>
            <w:r w:rsidRPr="00AC758B">
              <w:rPr>
                <w:rStyle w:val="s0"/>
                <w:sz w:val="20"/>
                <w:szCs w:val="20"/>
              </w:rPr>
              <w:t xml:space="preserve"> бизнесе»</w:t>
            </w:r>
            <w:r w:rsidRPr="00AC758B">
              <w:t xml:space="preserve"> или международными договорами, ратифицированными Республики Казахстан, либо предусмотренных договором с банками-нерезидентами Республики Казахстан;</w:t>
            </w:r>
          </w:p>
          <w:p w14:paraId="0374A79E" w14:textId="2DAA5B5F" w:rsidR="00871D1E" w:rsidRPr="00AC758B" w:rsidRDefault="00871D1E" w:rsidP="00871D1E">
            <w:pPr>
              <w:autoSpaceDE w:val="0"/>
              <w:autoSpaceDN w:val="0"/>
              <w:adjustRightInd w:val="0"/>
              <w:contextualSpacing/>
              <w:jc w:val="both"/>
            </w:pPr>
            <w:r w:rsidRPr="00AC758B">
              <w:t xml:space="preserve">15) при наличии решений и (или) распоряжений уполномоченных государственных органов или должностных лиц о приостановлении расходных операции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AC758B">
              <w:rPr>
                <w:lang w:eastAsia="ko-KR"/>
              </w:rPr>
              <w:t>Текущем</w:t>
            </w:r>
            <w:r w:rsidRPr="00AC758B">
              <w:t xml:space="preserve"> счете, а также указаний, подлежащих исполнению в первоочередном порядке в соответствии с законодательством Республики Казахстан;</w:t>
            </w:r>
          </w:p>
          <w:p w14:paraId="2D4F0C66" w14:textId="7D008C8E" w:rsidR="00871D1E" w:rsidRPr="00AC758B" w:rsidRDefault="00871D1E" w:rsidP="00871D1E">
            <w:pPr>
              <w:tabs>
                <w:tab w:val="left" w:pos="0"/>
              </w:tabs>
              <w:jc w:val="both"/>
            </w:pPr>
            <w:r w:rsidRPr="00AC758B">
              <w:t>16) при несоблюдении Клиентом следующих требований:</w:t>
            </w:r>
          </w:p>
          <w:p w14:paraId="4C9B8124" w14:textId="77777777" w:rsidR="00871D1E" w:rsidRPr="00AC758B" w:rsidRDefault="00871D1E" w:rsidP="00871D1E">
            <w:pPr>
              <w:pStyle w:val="af8"/>
              <w:ind w:left="0"/>
              <w:jc w:val="both"/>
            </w:pPr>
            <w:r w:rsidRPr="00AC758B">
              <w:t xml:space="preserve"> а) Клиент и/или иные участники такой операции </w:t>
            </w:r>
            <w:r w:rsidRPr="00AC758B">
              <w:rPr>
                <w:bCs/>
                <w:iCs/>
              </w:rPr>
              <w:t>не должны</w:t>
            </w:r>
            <w:r w:rsidRPr="00AC758B">
              <w:t xml:space="preserve"> находится в указанных ниже списках или</w:t>
            </w:r>
            <w:r w:rsidRPr="00AC758B">
              <w:rPr>
                <w:bCs/>
                <w:iCs/>
              </w:rPr>
              <w:t xml:space="preserve"> быть</w:t>
            </w:r>
            <w:r w:rsidRPr="00AC758B">
              <w:t xml:space="preserve"> связаны/ аффилиированными с лицами, указанными в: </w:t>
            </w:r>
          </w:p>
          <w:p w14:paraId="04B624FD" w14:textId="1AA575A7" w:rsidR="00871D1E" w:rsidRPr="00AC758B" w:rsidRDefault="00871D1E" w:rsidP="00871D1E">
            <w:pPr>
              <w:pStyle w:val="af8"/>
              <w:numPr>
                <w:ilvl w:val="0"/>
                <w:numId w:val="44"/>
              </w:numPr>
              <w:ind w:left="36" w:firstLine="324"/>
              <w:jc w:val="both"/>
            </w:pPr>
            <w:r w:rsidRPr="00AC758B">
              <w:t>международных санкционных списках;</w:t>
            </w:r>
          </w:p>
          <w:p w14:paraId="5AB5A865" w14:textId="6F876DCB" w:rsidR="00871D1E" w:rsidRPr="00AC758B" w:rsidRDefault="00871D1E" w:rsidP="00871D1E">
            <w:pPr>
              <w:pStyle w:val="af8"/>
              <w:numPr>
                <w:ilvl w:val="0"/>
                <w:numId w:val="44"/>
              </w:numPr>
              <w:ind w:left="36" w:firstLine="324"/>
              <w:jc w:val="both"/>
            </w:pPr>
            <w:r w:rsidRPr="00AC758B">
              <w:rPr>
                <w:iCs/>
              </w:rPr>
              <w:t>санкционных списках отдельных государств;</w:t>
            </w:r>
            <w:r w:rsidRPr="00AC758B">
              <w:t xml:space="preserve"> </w:t>
            </w:r>
          </w:p>
          <w:p w14:paraId="060A0429" w14:textId="481D38B0" w:rsidR="00871D1E" w:rsidRPr="00AC758B" w:rsidRDefault="00871D1E" w:rsidP="00871D1E">
            <w:pPr>
              <w:pStyle w:val="af8"/>
              <w:numPr>
                <w:ilvl w:val="0"/>
                <w:numId w:val="44"/>
              </w:numPr>
              <w:ind w:left="36" w:firstLine="324"/>
              <w:jc w:val="both"/>
            </w:pPr>
            <w:r w:rsidRPr="00AC758B">
              <w:t xml:space="preserve">списках особых/запрещенных категорий клиентов отдельных государств; </w:t>
            </w:r>
          </w:p>
          <w:p w14:paraId="494E47B9" w14:textId="43297C7A" w:rsidR="00871D1E" w:rsidRPr="00AC758B" w:rsidRDefault="00871D1E" w:rsidP="00871D1E">
            <w:pPr>
              <w:pStyle w:val="af8"/>
              <w:numPr>
                <w:ilvl w:val="0"/>
                <w:numId w:val="44"/>
              </w:numPr>
              <w:ind w:left="36" w:firstLine="324"/>
              <w:jc w:val="both"/>
            </w:pPr>
            <w:r w:rsidRPr="00AC758B">
              <w:t>списках нежелательных/запрещенных для обслуживания клиентов банков-корреспондентов,</w:t>
            </w:r>
          </w:p>
          <w:p w14:paraId="5B227233" w14:textId="6C04CFA8" w:rsidR="00871D1E" w:rsidRPr="00AC758B" w:rsidRDefault="00871D1E" w:rsidP="00871D1E">
            <w:pPr>
              <w:ind w:left="36"/>
              <w:jc w:val="both"/>
            </w:pPr>
            <w:r w:rsidRPr="00AC758B">
              <w:rPr>
                <w:iCs/>
              </w:rPr>
              <w:t xml:space="preserve">       а также если операция</w:t>
            </w:r>
            <w:r w:rsidRPr="00AC758B">
              <w:t xml:space="preserve">/ участники операции связаны со списком стран с высоким уровнем риска; </w:t>
            </w:r>
          </w:p>
          <w:p w14:paraId="5384013E" w14:textId="77777777" w:rsidR="00871D1E" w:rsidRPr="00AC758B" w:rsidRDefault="00871D1E" w:rsidP="00871D1E">
            <w:pPr>
              <w:pStyle w:val="af8"/>
              <w:ind w:left="0"/>
              <w:jc w:val="both"/>
            </w:pPr>
            <w:r w:rsidRPr="00AC758B">
              <w:t>б) Клиент</w:t>
            </w:r>
            <w:r w:rsidRPr="00AC758B">
              <w:rPr>
                <w:iCs/>
              </w:rPr>
              <w:t xml:space="preserve"> не должен </w:t>
            </w:r>
            <w:r w:rsidRPr="00AC758B">
              <w:t xml:space="preserve">предоставлять в Банк недостоверную информацию, недействительные, и поддельные документы; </w:t>
            </w:r>
          </w:p>
          <w:p w14:paraId="0A3084E3" w14:textId="4C7D86F0" w:rsidR="00871D1E" w:rsidRPr="00AC758B" w:rsidRDefault="00871D1E" w:rsidP="00871D1E">
            <w:pPr>
              <w:pStyle w:val="af8"/>
              <w:ind w:left="0"/>
              <w:jc w:val="both"/>
            </w:pPr>
            <w:r w:rsidRPr="00AC758B">
              <w:t>в) Клиент</w:t>
            </w:r>
            <w:r w:rsidRPr="00AC758B">
              <w:rPr>
                <w:iCs/>
              </w:rPr>
              <w:t xml:space="preserve"> не должен совершать преступлении/правонарушении в сфере финансовой и экономической деятельности и </w:t>
            </w:r>
            <w:r w:rsidRPr="00AC758B">
              <w:t xml:space="preserve">Банком </w:t>
            </w:r>
            <w:r w:rsidRPr="00AC758B">
              <w:rPr>
                <w:bCs/>
                <w:iCs/>
              </w:rPr>
              <w:t>не получено</w:t>
            </w:r>
            <w:r w:rsidRPr="00AC758B">
              <w:t xml:space="preserve">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 </w:t>
            </w:r>
          </w:p>
          <w:p w14:paraId="39BC38C1" w14:textId="79A9A850" w:rsidR="00871D1E" w:rsidRPr="00AC758B" w:rsidRDefault="00871D1E" w:rsidP="00871D1E">
            <w:pPr>
              <w:tabs>
                <w:tab w:val="left" w:pos="34"/>
                <w:tab w:val="left" w:pos="180"/>
                <w:tab w:val="left" w:pos="284"/>
              </w:tabs>
              <w:autoSpaceDE w:val="0"/>
              <w:autoSpaceDN w:val="0"/>
              <w:ind w:left="34"/>
              <w:jc w:val="both"/>
              <w:outlineLvl w:val="1"/>
              <w:rPr>
                <w:lang w:eastAsia="ko-KR"/>
              </w:rPr>
            </w:pPr>
            <w:r w:rsidRPr="00AC758B">
              <w:t>г)</w:t>
            </w:r>
            <w:r w:rsidRPr="00AC758B">
              <w:rPr>
                <w:bCs/>
                <w:iCs/>
              </w:rPr>
              <w:t xml:space="preserve"> </w:t>
            </w:r>
            <w:r w:rsidRPr="00AC758B">
              <w:t>Клиент</w:t>
            </w:r>
            <w:r w:rsidRPr="00AC758B">
              <w:rPr>
                <w:iCs/>
              </w:rPr>
              <w:t xml:space="preserve"> </w:t>
            </w:r>
            <w:r w:rsidRPr="00AC758B">
              <w:t xml:space="preserve">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финансирования терроризма и финансирования распространения оружия массового уничтожения,  </w:t>
            </w:r>
            <w:r w:rsidRPr="00AC758B">
              <w:rPr>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AC758B">
              <w:t>ратифицированными Республикой Казахстан, либо предусмотренных договором с банками-нерезидентами Республики Казахстан</w:t>
            </w:r>
            <w:r w:rsidRPr="00AC758B">
              <w:rPr>
                <w:lang w:eastAsia="ko-KR"/>
              </w:rPr>
              <w:t xml:space="preserve"> и/или требованиями </w:t>
            </w:r>
            <w:r w:rsidRPr="00AC758B">
              <w:rPr>
                <w:bCs/>
                <w:iCs/>
              </w:rPr>
              <w:t xml:space="preserve">иностранного законодательства, в том числе требованиями </w:t>
            </w:r>
            <w:r w:rsidRPr="00AC758B">
              <w:rPr>
                <w:lang w:val="en-US"/>
              </w:rPr>
              <w:t>FATCA</w:t>
            </w:r>
            <w:r w:rsidRPr="00AC758B">
              <w:rPr>
                <w:lang w:eastAsia="ko-KR"/>
              </w:rPr>
              <w:t>;</w:t>
            </w:r>
          </w:p>
          <w:p w14:paraId="3FA1F7F8" w14:textId="635670C0" w:rsidR="00871D1E" w:rsidRPr="00AC758B" w:rsidRDefault="00871D1E" w:rsidP="00871D1E">
            <w:pPr>
              <w:tabs>
                <w:tab w:val="left" w:pos="0"/>
              </w:tabs>
              <w:autoSpaceDE w:val="0"/>
              <w:autoSpaceDN w:val="0"/>
              <w:adjustRightInd w:val="0"/>
              <w:ind w:firstLine="34"/>
              <w:jc w:val="both"/>
              <w:rPr>
                <w:iCs/>
              </w:rPr>
            </w:pPr>
            <w:r w:rsidRPr="00AC758B">
              <w:t>д) Клиент</w:t>
            </w:r>
            <w:r w:rsidRPr="00AC758B">
              <w:rPr>
                <w:iCs/>
              </w:rPr>
              <w:t xml:space="preserve"> не должен допускать </w:t>
            </w:r>
            <w:r w:rsidRPr="00AC758B">
              <w:t xml:space="preserve">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 требований </w:t>
            </w:r>
            <w:r w:rsidRPr="00AC758B">
              <w:rPr>
                <w:lang w:val="en-US"/>
              </w:rPr>
              <w:t>FATCA</w:t>
            </w:r>
            <w:r w:rsidRPr="00AC758B">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43B2C501" w14:textId="77777777" w:rsidR="00871D1E" w:rsidRPr="00E16F2D" w:rsidRDefault="00871D1E" w:rsidP="00871D1E">
            <w:pPr>
              <w:pStyle w:val="211"/>
              <w:tabs>
                <w:tab w:val="left" w:pos="34"/>
                <w:tab w:val="left" w:pos="459"/>
                <w:tab w:val="left" w:pos="6416"/>
                <w:tab w:val="left" w:pos="10031"/>
              </w:tabs>
              <w:ind w:left="34" w:right="34" w:hanging="34"/>
              <w:rPr>
                <w:rFonts w:ascii="Times New Roman" w:hAnsi="Times New Roman"/>
                <w:sz w:val="20"/>
              </w:rPr>
            </w:pPr>
            <w:r w:rsidRPr="00AC758B">
              <w:rPr>
                <w:rFonts w:ascii="Times New Roman" w:hAnsi="Times New Roman"/>
                <w:sz w:val="20"/>
              </w:rPr>
              <w:t>е) операция/ участники операции не должны быть связаны со списком стран с высоким уровнем риска.</w:t>
            </w:r>
          </w:p>
        </w:tc>
      </w:tr>
      <w:tr w:rsidR="00871D1E" w:rsidRPr="00E16F2D" w14:paraId="26587DC9" w14:textId="77777777" w:rsidTr="00BE0C92">
        <w:tc>
          <w:tcPr>
            <w:tcW w:w="5104" w:type="dxa"/>
            <w:gridSpan w:val="2"/>
          </w:tcPr>
          <w:p w14:paraId="77BB6AAB" w14:textId="72798E7B" w:rsidR="00871D1E" w:rsidRPr="00E16F2D" w:rsidRDefault="00871D1E" w:rsidP="00871D1E">
            <w:pPr>
              <w:tabs>
                <w:tab w:val="left" w:pos="34"/>
                <w:tab w:val="left" w:pos="284"/>
              </w:tabs>
              <w:ind w:left="34"/>
              <w:jc w:val="both"/>
              <w:rPr>
                <w:lang w:val="kk-KZ"/>
              </w:rPr>
            </w:pPr>
            <w:r w:rsidRPr="00E16F2D">
              <w:rPr>
                <w:bCs/>
                <w:iCs/>
                <w:lang w:val="kk-KZ"/>
              </w:rPr>
              <w:t xml:space="preserve">17) </w:t>
            </w:r>
            <w:r w:rsidRPr="00E16F2D">
              <w:rPr>
                <w:lang w:val="kk-KZ"/>
              </w:rPr>
              <w:t xml:space="preserve">Қазақстан Республикасының заңнамасында, халықаралық/үкіметаралық келісімдерде, шетелдік заңнаманың талаптарында, соның ішінде  </w:t>
            </w:r>
            <w:r w:rsidRPr="00E16F2D">
              <w:rPr>
                <w:lang w:val="en-US"/>
              </w:rPr>
              <w:t>FATCA</w:t>
            </w:r>
            <w:r w:rsidRPr="00E16F2D">
              <w:rPr>
                <w:lang w:val="kk-KZ"/>
              </w:rPr>
              <w:t xml:space="preserve"> талаптарында көзделген басқа жағдайларда. </w:t>
            </w:r>
          </w:p>
        </w:tc>
        <w:tc>
          <w:tcPr>
            <w:tcW w:w="5279" w:type="dxa"/>
            <w:gridSpan w:val="2"/>
          </w:tcPr>
          <w:p w14:paraId="6BF80EB1" w14:textId="3C5BF500" w:rsidR="00871D1E" w:rsidRPr="00E16F2D" w:rsidRDefault="00871D1E" w:rsidP="00871D1E">
            <w:pPr>
              <w:jc w:val="both"/>
            </w:pPr>
            <w:r w:rsidRPr="00E16F2D">
              <w:rPr>
                <w:bCs/>
                <w:iCs/>
              </w:rPr>
              <w:t xml:space="preserve">17) в </w:t>
            </w:r>
            <w:r w:rsidRPr="00E16F2D">
              <w:t xml:space="preserve">иных случаях, предусмотренных законодательством Республики Казахстан, международными/межправительственными  соглашениями, требованиями иностранного законодательства, в том числе требованиями </w:t>
            </w:r>
            <w:r w:rsidRPr="00E16F2D">
              <w:rPr>
                <w:lang w:val="en-US"/>
              </w:rPr>
              <w:t>FATCA</w:t>
            </w:r>
            <w:r w:rsidRPr="00E16F2D">
              <w:t>.</w:t>
            </w:r>
          </w:p>
        </w:tc>
      </w:tr>
      <w:tr w:rsidR="00871D1E" w:rsidRPr="00E16F2D" w14:paraId="008E08E1" w14:textId="77777777" w:rsidTr="00BE0C92">
        <w:tc>
          <w:tcPr>
            <w:tcW w:w="5104" w:type="dxa"/>
            <w:gridSpan w:val="2"/>
          </w:tcPr>
          <w:p w14:paraId="2BDE47A3" w14:textId="4FA72238" w:rsidR="00871D1E" w:rsidRPr="00E16F2D" w:rsidRDefault="00871D1E" w:rsidP="00871D1E">
            <w:pPr>
              <w:tabs>
                <w:tab w:val="left" w:pos="284"/>
              </w:tabs>
              <w:jc w:val="both"/>
              <w:rPr>
                <w:lang w:val="kk-KZ"/>
              </w:rPr>
            </w:pPr>
            <w:r w:rsidRPr="00E16F2D">
              <w:rPr>
                <w:lang w:val="kk-KZ"/>
              </w:rPr>
              <w:t>3.1.4. Ағымдағы шотты Қазақстан Республикасының қолданыстағы заңнамасында және/немесе Банктің ішкі құжаттарында көзделген тәртіппен және жағдайларда жабуға.</w:t>
            </w:r>
          </w:p>
        </w:tc>
        <w:tc>
          <w:tcPr>
            <w:tcW w:w="5279" w:type="dxa"/>
            <w:gridSpan w:val="2"/>
          </w:tcPr>
          <w:p w14:paraId="096EF3DD" w14:textId="77777777" w:rsidR="00871D1E" w:rsidRPr="00E16F2D" w:rsidRDefault="00871D1E" w:rsidP="00871D1E">
            <w:pPr>
              <w:tabs>
                <w:tab w:val="left" w:pos="284"/>
              </w:tabs>
              <w:jc w:val="both"/>
            </w:pPr>
            <w:r w:rsidRPr="00E16F2D">
              <w:t xml:space="preserve">3.1.4. Закрыть Текущий счет в порядке и случаях, предусмотренных действующим законодательством Республики Казахстан и/или внутренними документами Банка. </w:t>
            </w:r>
          </w:p>
        </w:tc>
      </w:tr>
      <w:tr w:rsidR="00871D1E" w:rsidRPr="00EC6C48" w14:paraId="3482B4F7" w14:textId="77777777" w:rsidTr="00BE0C92">
        <w:tc>
          <w:tcPr>
            <w:tcW w:w="5104" w:type="dxa"/>
            <w:gridSpan w:val="2"/>
          </w:tcPr>
          <w:p w14:paraId="1B9C4FEF" w14:textId="7A8DDB86" w:rsidR="00871D1E" w:rsidRPr="00AC758B" w:rsidRDefault="00871D1E" w:rsidP="00AC758B">
            <w:pPr>
              <w:tabs>
                <w:tab w:val="left" w:pos="284"/>
              </w:tabs>
              <w:jc w:val="both"/>
              <w:rPr>
                <w:lang w:val="kk-KZ"/>
              </w:rPr>
            </w:pPr>
            <w:r w:rsidRPr="00AC758B">
              <w:rPr>
                <w:lang w:val="kk-KZ"/>
              </w:rPr>
              <w:t xml:space="preserve">3.1.4-1. </w:t>
            </w:r>
            <w:r w:rsidR="005D3C6B" w:rsidRPr="00AC758B">
              <w:rPr>
                <w:lang w:val="kk-KZ"/>
              </w:rPr>
              <w:t xml:space="preserve">Қазақстан Республикасының заңнамасында белгіленген мерзімге алаяқтық белгілері бар төлем транзакциясы анықталған жағдайда нұсқауды орындауды және (немесе) Ағымдағы шот бойынша шығыс операцияларын тоқтата тұруға / төлем және (немесе) ақша аудару сомасын бұғаттауға, бұл туралы Банк Клиентке Өтініште және/немесе Клиент ресімдейтін тиісті өтініште көрсетілген байланыс деректері бойынша / Банктің АБЖ дерекқорында көрсетілген байланыс деректері бойынша кез келген қолжетімді тәсілмен ақпарат ұсынады. Банк сондай-ақ мән-жайларды анықтау және шешім қабылдау үшін қажетті қосымша ақпаратты Клиенттен сұратуға құқылы. Клиент сұратылған ақпаратты ұсынбаған жағдайда, Банк Клиенттен түсіндірмелер алынған сәтке дейін Клиенттің Ағымдағы шотын бұғаттайды. </w:t>
            </w:r>
          </w:p>
        </w:tc>
        <w:tc>
          <w:tcPr>
            <w:tcW w:w="5279" w:type="dxa"/>
            <w:gridSpan w:val="2"/>
          </w:tcPr>
          <w:p w14:paraId="56B33846" w14:textId="0E43F29E" w:rsidR="00871D1E" w:rsidRPr="006976B2" w:rsidRDefault="00871D1E" w:rsidP="00AC758B">
            <w:pPr>
              <w:pStyle w:val="pj"/>
              <w:ind w:firstLine="0"/>
            </w:pPr>
            <w:r w:rsidRPr="00AC758B">
              <w:rPr>
                <w:sz w:val="20"/>
                <w:szCs w:val="20"/>
              </w:rPr>
              <w:t>3.1.4-1.</w:t>
            </w:r>
            <w:r w:rsidR="0093328D">
              <w:rPr>
                <w:sz w:val="20"/>
                <w:szCs w:val="20"/>
              </w:rPr>
              <w:t xml:space="preserve"> </w:t>
            </w:r>
            <w:r w:rsidRPr="00AC758B">
              <w:rPr>
                <w:color w:val="auto"/>
                <w:sz w:val="20"/>
                <w:szCs w:val="20"/>
              </w:rPr>
              <w:t>Приостановить исполнение указания и (или) расходные операции по Текущему счету/ блокировать сумму платежа и (или) перевода денег при выявлении платежной транзакции с признаками мошенничества на срок, установленный законодательством Республики Казахстан, о чем Банк предоставляет информацию Клиенту любым доступным способом по контактным данным указанным в Заявлении</w:t>
            </w:r>
            <w:r w:rsidRPr="00AC758B">
              <w:rPr>
                <w:b/>
                <w:color w:val="auto"/>
                <w:sz w:val="20"/>
                <w:szCs w:val="20"/>
              </w:rPr>
              <w:t xml:space="preserve"> </w:t>
            </w:r>
            <w:r w:rsidRPr="00AC758B">
              <w:rPr>
                <w:color w:val="auto"/>
                <w:sz w:val="20"/>
                <w:szCs w:val="20"/>
              </w:rPr>
              <w:t xml:space="preserve">и/или соответствующем заявлении, оформляемом Клиентом/указанного в базе АБИС Банка. </w:t>
            </w:r>
            <w:r w:rsidRPr="00AC758B">
              <w:rPr>
                <w:sz w:val="20"/>
                <w:szCs w:val="20"/>
              </w:rPr>
              <w:t>Банк также вправе запрашивать</w:t>
            </w:r>
            <w:r w:rsidRPr="00AC758B">
              <w:rPr>
                <w:color w:val="auto"/>
                <w:sz w:val="20"/>
                <w:szCs w:val="20"/>
              </w:rPr>
              <w:t xml:space="preserve"> у Клиента дополнительную информацию необходимую для выяснения о</w:t>
            </w:r>
            <w:r w:rsidRPr="00AC758B">
              <w:rPr>
                <w:sz w:val="20"/>
                <w:szCs w:val="20"/>
              </w:rPr>
              <w:t>бстоятельств и принятия решения. В</w:t>
            </w:r>
            <w:r w:rsidRPr="00AC758B">
              <w:rPr>
                <w:color w:val="auto"/>
                <w:sz w:val="20"/>
                <w:szCs w:val="20"/>
              </w:rPr>
              <w:t xml:space="preserve"> случае не</w:t>
            </w:r>
            <w:r w:rsidRPr="00AC758B">
              <w:rPr>
                <w:sz w:val="20"/>
                <w:szCs w:val="20"/>
              </w:rPr>
              <w:t xml:space="preserve"> </w:t>
            </w:r>
            <w:r w:rsidRPr="00AC758B">
              <w:rPr>
                <w:color w:val="auto"/>
                <w:sz w:val="20"/>
                <w:szCs w:val="20"/>
              </w:rPr>
              <w:t>предоставления Клиентом запрашиваемой информации</w:t>
            </w:r>
            <w:r w:rsidRPr="00AC758B">
              <w:rPr>
                <w:sz w:val="20"/>
                <w:szCs w:val="20"/>
              </w:rPr>
              <w:t xml:space="preserve"> Банк блокирует</w:t>
            </w:r>
            <w:r w:rsidRPr="00AC758B">
              <w:rPr>
                <w:color w:val="auto"/>
                <w:sz w:val="20"/>
                <w:szCs w:val="20"/>
              </w:rPr>
              <w:t xml:space="preserve"> Текущий счет Клиента до момента получения пояснений от Клиента.</w:t>
            </w:r>
          </w:p>
        </w:tc>
      </w:tr>
      <w:tr w:rsidR="00871D1E" w:rsidRPr="00E16F2D" w14:paraId="2DD2AFE3" w14:textId="77777777" w:rsidTr="00BE0C92">
        <w:tc>
          <w:tcPr>
            <w:tcW w:w="5104" w:type="dxa"/>
            <w:gridSpan w:val="2"/>
          </w:tcPr>
          <w:p w14:paraId="63F75DED" w14:textId="77777777" w:rsidR="00871D1E" w:rsidRPr="00E16F2D" w:rsidRDefault="00871D1E" w:rsidP="00871D1E">
            <w:pPr>
              <w:tabs>
                <w:tab w:val="left" w:pos="284"/>
              </w:tabs>
              <w:autoSpaceDE w:val="0"/>
              <w:autoSpaceDN w:val="0"/>
              <w:adjustRightInd w:val="0"/>
              <w:jc w:val="both"/>
              <w:rPr>
                <w:lang w:val="kk-KZ"/>
              </w:rPr>
            </w:pPr>
            <w:r w:rsidRPr="00E16F2D">
              <w:rPr>
                <w:lang w:val="kk-KZ"/>
              </w:rPr>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279" w:type="dxa"/>
            <w:gridSpan w:val="2"/>
          </w:tcPr>
          <w:p w14:paraId="23DB4429" w14:textId="77777777" w:rsidR="00871D1E" w:rsidRPr="00E16F2D" w:rsidRDefault="00871D1E" w:rsidP="00871D1E">
            <w:pPr>
              <w:tabs>
                <w:tab w:val="left" w:pos="284"/>
              </w:tabs>
              <w:autoSpaceDE w:val="0"/>
              <w:autoSpaceDN w:val="0"/>
              <w:adjustRightInd w:val="0"/>
              <w:jc w:val="both"/>
            </w:pPr>
            <w:r w:rsidRPr="00E16F2D">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871D1E" w:rsidRPr="00E16F2D" w14:paraId="7A8DB190" w14:textId="77777777" w:rsidTr="00BE0C92">
        <w:tc>
          <w:tcPr>
            <w:tcW w:w="5104" w:type="dxa"/>
            <w:gridSpan w:val="2"/>
          </w:tcPr>
          <w:p w14:paraId="06B26CE3" w14:textId="77777777" w:rsidR="00871D1E" w:rsidRPr="00E16F2D" w:rsidRDefault="00871D1E" w:rsidP="00871D1E">
            <w:pPr>
              <w:tabs>
                <w:tab w:val="left" w:pos="284"/>
              </w:tabs>
              <w:autoSpaceDE w:val="0"/>
              <w:autoSpaceDN w:val="0"/>
              <w:adjustRightInd w:val="0"/>
              <w:jc w:val="both"/>
              <w:rPr>
                <w:lang w:val="kk-KZ"/>
              </w:rPr>
            </w:pPr>
            <w:r w:rsidRPr="00E16F2D">
              <w:rPr>
                <w:lang w:val="kk-KZ"/>
              </w:rPr>
              <w:t xml:space="preserve">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 </w:t>
            </w:r>
          </w:p>
        </w:tc>
        <w:tc>
          <w:tcPr>
            <w:tcW w:w="5279" w:type="dxa"/>
            <w:gridSpan w:val="2"/>
          </w:tcPr>
          <w:p w14:paraId="0607F6A4" w14:textId="06305882" w:rsidR="00871D1E" w:rsidRPr="00E16F2D" w:rsidRDefault="00871D1E" w:rsidP="00871D1E">
            <w:pPr>
              <w:tabs>
                <w:tab w:val="left" w:pos="284"/>
              </w:tabs>
              <w:autoSpaceDE w:val="0"/>
              <w:autoSpaceDN w:val="0"/>
              <w:adjustRightInd w:val="0"/>
              <w:jc w:val="both"/>
            </w:pPr>
            <w:r w:rsidRPr="00E16F2D">
              <w:t>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871D1E" w:rsidRPr="00E16F2D" w14:paraId="7333B7C6" w14:textId="77777777" w:rsidTr="00BE0C92">
        <w:tc>
          <w:tcPr>
            <w:tcW w:w="5104" w:type="dxa"/>
            <w:gridSpan w:val="2"/>
          </w:tcPr>
          <w:p w14:paraId="655399A3" w14:textId="2F72DFD4" w:rsidR="00871D1E" w:rsidRPr="00E16F2D" w:rsidRDefault="00871D1E" w:rsidP="00871D1E">
            <w:pPr>
              <w:tabs>
                <w:tab w:val="left" w:pos="0"/>
                <w:tab w:val="left" w:pos="284"/>
              </w:tabs>
              <w:jc w:val="both"/>
              <w:rPr>
                <w:lang w:val="kk-KZ"/>
              </w:rPr>
            </w:pPr>
            <w:r w:rsidRPr="00E16F2D">
              <w:rPr>
                <w:lang w:val="kk-KZ"/>
              </w:rPr>
              <w:t>3.1.7.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дебеттеуге.</w:t>
            </w:r>
          </w:p>
        </w:tc>
        <w:tc>
          <w:tcPr>
            <w:tcW w:w="5279" w:type="dxa"/>
            <w:gridSpan w:val="2"/>
          </w:tcPr>
          <w:p w14:paraId="533A008B" w14:textId="65019CE8" w:rsidR="00871D1E" w:rsidRPr="00E16F2D" w:rsidRDefault="00871D1E" w:rsidP="00871D1E">
            <w:pPr>
              <w:tabs>
                <w:tab w:val="left" w:pos="0"/>
                <w:tab w:val="left" w:pos="284"/>
              </w:tabs>
              <w:jc w:val="both"/>
            </w:pPr>
            <w:r w:rsidRPr="00E16F2D">
              <w:t>3.1.7.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871D1E" w:rsidRPr="00E16F2D" w14:paraId="2753F825" w14:textId="77777777" w:rsidTr="00BE0C92">
        <w:tc>
          <w:tcPr>
            <w:tcW w:w="5104" w:type="dxa"/>
            <w:gridSpan w:val="2"/>
          </w:tcPr>
          <w:p w14:paraId="221E1A9F" w14:textId="7023A08C" w:rsidR="00871D1E" w:rsidRPr="00AE7031" w:rsidRDefault="00871D1E" w:rsidP="00871D1E">
            <w:pPr>
              <w:tabs>
                <w:tab w:val="left" w:pos="0"/>
                <w:tab w:val="left" w:pos="284"/>
              </w:tabs>
              <w:jc w:val="both"/>
              <w:rPr>
                <w:lang w:val="kk-KZ"/>
              </w:rPr>
            </w:pPr>
            <w:r w:rsidRPr="00AE7031">
              <w:t>3.1.</w:t>
            </w:r>
            <w:r w:rsidRPr="00AE7031">
              <w:rPr>
                <w:lang w:val="ky-KG"/>
              </w:rPr>
              <w:t>8</w:t>
            </w:r>
            <w:r w:rsidRPr="00AE7031">
              <w:t xml:space="preserve">. </w:t>
            </w:r>
            <w:r w:rsidRPr="00AE7031">
              <w:rPr>
                <w:lang w:val="kk-KZ"/>
              </w:rPr>
              <w:t>Мына жағдайларда Шартты орындаудан біржақты бас тартуға:</w:t>
            </w:r>
          </w:p>
          <w:p w14:paraId="77F00A9E" w14:textId="77777777" w:rsidR="00871D1E" w:rsidRPr="00AE7031" w:rsidRDefault="00871D1E" w:rsidP="00871D1E">
            <w:pPr>
              <w:tabs>
                <w:tab w:val="left" w:pos="0"/>
                <w:tab w:val="left" w:pos="284"/>
              </w:tabs>
              <w:jc w:val="both"/>
              <w:rPr>
                <w:lang w:val="kk-KZ"/>
              </w:rPr>
            </w:pPr>
            <w:r w:rsidRPr="00AE7031">
              <w:rPr>
                <w:lang w:val="kk-KZ"/>
              </w:rPr>
              <w:t>1) Ағымдағы шотта  бір жылдан  астам мерзім ақша  болмаса;</w:t>
            </w:r>
          </w:p>
          <w:p w14:paraId="4ED44CD4" w14:textId="73E9BE6B" w:rsidR="00871D1E" w:rsidRPr="00AE7031" w:rsidRDefault="00871D1E" w:rsidP="00871D1E">
            <w:pPr>
              <w:tabs>
                <w:tab w:val="left" w:pos="0"/>
                <w:tab w:val="left" w:pos="284"/>
              </w:tabs>
              <w:jc w:val="both"/>
              <w:rPr>
                <w:lang w:val="kk-KZ"/>
              </w:rPr>
            </w:pPr>
            <w:r w:rsidRPr="00AE7031">
              <w:rPr>
                <w:lang w:val="kk-KZ"/>
              </w:rPr>
              <w:t>2) Қазақстан Республикасының резидент емес банктерімен жасалған шарттарда көзделген жағдайларда</w:t>
            </w:r>
          </w:p>
          <w:p w14:paraId="41943D8D" w14:textId="0B50D727" w:rsidR="00871D1E" w:rsidRPr="00AE7031" w:rsidRDefault="00871D1E" w:rsidP="00871D1E">
            <w:pPr>
              <w:tabs>
                <w:tab w:val="left" w:pos="0"/>
                <w:tab w:val="left" w:pos="284"/>
              </w:tabs>
              <w:jc w:val="both"/>
              <w:rPr>
                <w:lang w:val="kk-KZ"/>
              </w:rPr>
            </w:pPr>
            <w:r w:rsidRPr="00AE7031">
              <w:rPr>
                <w:lang w:val="kk-KZ"/>
              </w:rPr>
              <w:t xml:space="preserve">3) Қазақстан Республикасының «Төлемдер және төлем жүйелері туралы» Заңында, Қазақстан Республикасының «Қылмыстық жолмен алынған табысты заңдастыруға (жылыстатуға) және терроризмді </w:t>
            </w:r>
            <w:r w:rsidR="005D3C6B" w:rsidRPr="00AE7031">
              <w:rPr>
                <w:lang w:val="kk-KZ"/>
              </w:rPr>
              <w:t>және жаппай қырып-жою қаруын таратуды қаржыландыруға</w:t>
            </w:r>
            <w:r w:rsidRPr="00AE7031">
              <w:rPr>
                <w:lang w:val="kk-KZ"/>
              </w:rPr>
              <w:t xml:space="preserve"> қарсы іс-қимыл туралы» Заңында көзделген негіздер бойынша және тәртіпте.</w:t>
            </w:r>
          </w:p>
        </w:tc>
        <w:tc>
          <w:tcPr>
            <w:tcW w:w="5279" w:type="dxa"/>
            <w:gridSpan w:val="2"/>
          </w:tcPr>
          <w:p w14:paraId="6F0A3092" w14:textId="063E20AC" w:rsidR="00871D1E" w:rsidRPr="00AE7031" w:rsidRDefault="00871D1E" w:rsidP="00871D1E">
            <w:pPr>
              <w:pStyle w:val="af8"/>
              <w:ind w:left="0"/>
              <w:jc w:val="both"/>
            </w:pPr>
            <w:r w:rsidRPr="00AE7031">
              <w:t>3.1.8. отказаться от исполнения Договора в случаях:</w:t>
            </w:r>
          </w:p>
          <w:p w14:paraId="74F655E2" w14:textId="6413C73C" w:rsidR="00871D1E" w:rsidRPr="00AE7031" w:rsidRDefault="00871D1E" w:rsidP="00871D1E">
            <w:pPr>
              <w:pStyle w:val="af8"/>
              <w:ind w:left="0"/>
              <w:jc w:val="both"/>
            </w:pPr>
            <w:r w:rsidRPr="00AE7031">
              <w:t>1) отсутствия денег на Текущем счете более одного года;</w:t>
            </w:r>
          </w:p>
          <w:p w14:paraId="2949C141" w14:textId="2D153238" w:rsidR="00871D1E" w:rsidRPr="00AE7031" w:rsidRDefault="00871D1E" w:rsidP="00871D1E">
            <w:pPr>
              <w:pStyle w:val="af8"/>
              <w:ind w:left="0"/>
              <w:jc w:val="both"/>
            </w:pPr>
            <w:r w:rsidRPr="00AE7031">
              <w:t>2) в случаях, предусмотренных договорами с банками-нерезидентами Республики Казахстан;</w:t>
            </w:r>
          </w:p>
          <w:p w14:paraId="0D87A1B9" w14:textId="375AB1BC" w:rsidR="00871D1E" w:rsidRPr="00E16F2D" w:rsidRDefault="00871D1E" w:rsidP="00871D1E">
            <w:pPr>
              <w:tabs>
                <w:tab w:val="left" w:pos="0"/>
                <w:tab w:val="left" w:pos="284"/>
              </w:tabs>
              <w:jc w:val="both"/>
            </w:pPr>
            <w:r w:rsidRPr="00AE7031">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r>
      <w:tr w:rsidR="00871D1E" w:rsidRPr="00E16F2D" w14:paraId="7526FB26" w14:textId="77777777" w:rsidTr="00BE0C92">
        <w:tc>
          <w:tcPr>
            <w:tcW w:w="5104" w:type="dxa"/>
            <w:gridSpan w:val="2"/>
          </w:tcPr>
          <w:p w14:paraId="5B637749" w14:textId="65CF330B" w:rsidR="00871D1E" w:rsidRPr="00E16F2D" w:rsidRDefault="00871D1E" w:rsidP="00871D1E">
            <w:pPr>
              <w:tabs>
                <w:tab w:val="left" w:pos="0"/>
                <w:tab w:val="left" w:pos="284"/>
              </w:tabs>
              <w:jc w:val="both"/>
              <w:rPr>
                <w:lang w:val="kk-KZ"/>
              </w:rPr>
            </w:pPr>
            <w:r w:rsidRPr="00E16F2D">
              <w:rPr>
                <w:lang w:val="kk-KZ"/>
              </w:rPr>
              <w:t xml:space="preserve">3.1.9. Шарттың және/немесе Қазақстан Республикасының қолданыстағы заңнамасының ережелерінде белгіленген басқа құқықтарды жүзеге асыруға құқылы. </w:t>
            </w:r>
          </w:p>
        </w:tc>
        <w:tc>
          <w:tcPr>
            <w:tcW w:w="5279" w:type="dxa"/>
            <w:gridSpan w:val="2"/>
          </w:tcPr>
          <w:p w14:paraId="11E40F2D" w14:textId="0EE2ABEA" w:rsidR="00871D1E" w:rsidRPr="00E16F2D" w:rsidRDefault="00871D1E" w:rsidP="00871D1E">
            <w:pPr>
              <w:tabs>
                <w:tab w:val="left" w:pos="0"/>
                <w:tab w:val="left" w:pos="284"/>
              </w:tabs>
              <w:jc w:val="both"/>
            </w:pPr>
            <w:r w:rsidRPr="00E16F2D">
              <w:t xml:space="preserve">3.1.9. Осуществлять иные права, определенные положениями Договора и/или действующего законодательства Республики Казахстан. </w:t>
            </w:r>
          </w:p>
        </w:tc>
      </w:tr>
      <w:tr w:rsidR="00871D1E" w:rsidRPr="00E16F2D" w14:paraId="5772E838" w14:textId="77777777" w:rsidTr="00BE0C92">
        <w:tc>
          <w:tcPr>
            <w:tcW w:w="5104" w:type="dxa"/>
            <w:gridSpan w:val="2"/>
          </w:tcPr>
          <w:p w14:paraId="737DDDC8" w14:textId="77777777" w:rsidR="00871D1E" w:rsidRPr="00E16F2D" w:rsidRDefault="00871D1E" w:rsidP="00871D1E">
            <w:pPr>
              <w:tabs>
                <w:tab w:val="left" w:pos="0"/>
                <w:tab w:val="left" w:pos="284"/>
              </w:tabs>
              <w:jc w:val="both"/>
              <w:rPr>
                <w:lang w:val="kk-KZ"/>
              </w:rPr>
            </w:pPr>
            <w:r w:rsidRPr="00E16F2D">
              <w:rPr>
                <w:u w:val="single"/>
                <w:lang w:val="kk-KZ"/>
              </w:rPr>
              <w:t>3.2. Клиент:</w:t>
            </w:r>
          </w:p>
        </w:tc>
        <w:tc>
          <w:tcPr>
            <w:tcW w:w="5279" w:type="dxa"/>
            <w:gridSpan w:val="2"/>
          </w:tcPr>
          <w:p w14:paraId="3EB240F6" w14:textId="77777777" w:rsidR="00871D1E" w:rsidRPr="00E16F2D" w:rsidRDefault="00871D1E" w:rsidP="00871D1E">
            <w:pPr>
              <w:tabs>
                <w:tab w:val="left" w:pos="0"/>
                <w:tab w:val="left" w:pos="284"/>
              </w:tabs>
              <w:jc w:val="both"/>
              <w:rPr>
                <w:u w:val="single"/>
              </w:rPr>
            </w:pPr>
            <w:r w:rsidRPr="00E16F2D">
              <w:rPr>
                <w:u w:val="single"/>
              </w:rPr>
              <w:t>3.2. Клиент вправе:</w:t>
            </w:r>
          </w:p>
        </w:tc>
      </w:tr>
      <w:tr w:rsidR="00871D1E" w:rsidRPr="00E16F2D" w14:paraId="059DCF29" w14:textId="77777777" w:rsidTr="00BE0C92">
        <w:tc>
          <w:tcPr>
            <w:tcW w:w="5104" w:type="dxa"/>
            <w:gridSpan w:val="2"/>
          </w:tcPr>
          <w:p w14:paraId="6E4397CA" w14:textId="77777777" w:rsidR="00871D1E" w:rsidRPr="00E16F2D" w:rsidRDefault="00871D1E" w:rsidP="00871D1E">
            <w:pPr>
              <w:tabs>
                <w:tab w:val="left" w:pos="284"/>
              </w:tabs>
              <w:jc w:val="both"/>
              <w:rPr>
                <w:lang w:val="kk-KZ"/>
              </w:rPr>
            </w:pPr>
            <w:r w:rsidRPr="00E16F2D">
              <w:rPr>
                <w:lang w:val="kk-KZ"/>
              </w:rPr>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279" w:type="dxa"/>
            <w:gridSpan w:val="2"/>
          </w:tcPr>
          <w:p w14:paraId="32230C5B" w14:textId="77777777" w:rsidR="00871D1E" w:rsidRPr="00E16F2D" w:rsidRDefault="00871D1E" w:rsidP="00871D1E">
            <w:pPr>
              <w:tabs>
                <w:tab w:val="left" w:pos="284"/>
              </w:tabs>
              <w:jc w:val="both"/>
            </w:pPr>
            <w:r w:rsidRPr="00E16F2D">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871D1E" w:rsidRPr="00E16F2D" w14:paraId="24876DBC" w14:textId="77777777" w:rsidTr="00BE0C92">
        <w:trPr>
          <w:trHeight w:val="281"/>
        </w:trPr>
        <w:tc>
          <w:tcPr>
            <w:tcW w:w="5104" w:type="dxa"/>
            <w:gridSpan w:val="2"/>
          </w:tcPr>
          <w:p w14:paraId="1221120B" w14:textId="77777777" w:rsidR="00871D1E" w:rsidRPr="00E16F2D" w:rsidRDefault="00871D1E" w:rsidP="00871D1E">
            <w:pPr>
              <w:tabs>
                <w:tab w:val="left" w:pos="284"/>
              </w:tabs>
              <w:jc w:val="both"/>
              <w:rPr>
                <w:lang w:val="kk-KZ"/>
              </w:rPr>
            </w:pPr>
            <w:r w:rsidRPr="00E16F2D">
              <w:rPr>
                <w:lang w:val="kk-KZ"/>
              </w:rPr>
              <w:t xml:space="preserve">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 </w:t>
            </w:r>
          </w:p>
        </w:tc>
        <w:tc>
          <w:tcPr>
            <w:tcW w:w="5279" w:type="dxa"/>
            <w:gridSpan w:val="2"/>
          </w:tcPr>
          <w:p w14:paraId="19BDE1AD" w14:textId="77777777" w:rsidR="00871D1E" w:rsidRPr="00E16F2D" w:rsidRDefault="00871D1E" w:rsidP="00871D1E">
            <w:pPr>
              <w:tabs>
                <w:tab w:val="left" w:pos="284"/>
              </w:tabs>
              <w:jc w:val="both"/>
            </w:pPr>
            <w:r w:rsidRPr="00E16F2D">
              <w:t>3.2.2. Получать от Банка сведения о состоянии Текущего счета (выписки, справки)</w:t>
            </w:r>
            <w:r w:rsidRPr="00E16F2D">
              <w:rPr>
                <w:lang w:val="kk-KZ"/>
              </w:rPr>
              <w:t xml:space="preserve"> в обслуживающем Клиента подразделении Банка</w:t>
            </w:r>
            <w:r w:rsidRPr="00E16F2D">
              <w:t xml:space="preserve">, при этом получение выписок по Текущему счету и/или справок осуществляется с оплатой комиссионного вознаграждения согласно Тарифам Банка. </w:t>
            </w:r>
          </w:p>
        </w:tc>
      </w:tr>
      <w:tr w:rsidR="00871D1E" w:rsidRPr="00E16F2D" w14:paraId="6F6C82A0" w14:textId="77777777" w:rsidTr="00BE0C92">
        <w:trPr>
          <w:trHeight w:val="440"/>
        </w:trPr>
        <w:tc>
          <w:tcPr>
            <w:tcW w:w="5104" w:type="dxa"/>
            <w:gridSpan w:val="2"/>
          </w:tcPr>
          <w:p w14:paraId="7A898E80" w14:textId="77777777" w:rsidR="00871D1E" w:rsidRPr="00E16F2D" w:rsidRDefault="00871D1E" w:rsidP="00871D1E">
            <w:pPr>
              <w:tabs>
                <w:tab w:val="left" w:pos="284"/>
              </w:tabs>
              <w:jc w:val="both"/>
              <w:rPr>
                <w:lang w:val="kk-KZ"/>
              </w:rPr>
            </w:pPr>
            <w:r w:rsidRPr="00E16F2D">
              <w:rPr>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279" w:type="dxa"/>
            <w:gridSpan w:val="2"/>
          </w:tcPr>
          <w:p w14:paraId="0A2CB01A" w14:textId="77777777" w:rsidR="00871D1E" w:rsidRPr="00E16F2D" w:rsidRDefault="00871D1E" w:rsidP="00871D1E">
            <w:pPr>
              <w:tabs>
                <w:tab w:val="left" w:pos="284"/>
              </w:tabs>
              <w:jc w:val="both"/>
            </w:pPr>
            <w:r w:rsidRPr="00E16F2D">
              <w:t>3.2.3.Распоряжаться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871D1E" w:rsidRPr="00E16F2D" w14:paraId="23C3B6EC" w14:textId="77777777" w:rsidTr="00BE0C92">
        <w:trPr>
          <w:trHeight w:val="300"/>
        </w:trPr>
        <w:tc>
          <w:tcPr>
            <w:tcW w:w="5104" w:type="dxa"/>
            <w:gridSpan w:val="2"/>
          </w:tcPr>
          <w:p w14:paraId="30DC2245" w14:textId="77777777" w:rsidR="00871D1E" w:rsidRPr="00E16F2D" w:rsidRDefault="00871D1E" w:rsidP="00871D1E">
            <w:pPr>
              <w:tabs>
                <w:tab w:val="left" w:pos="284"/>
              </w:tabs>
              <w:jc w:val="both"/>
              <w:rPr>
                <w:spacing w:val="-6"/>
                <w:lang w:val="kk-KZ"/>
              </w:rPr>
            </w:pPr>
            <w:r w:rsidRPr="00E16F2D">
              <w:rPr>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279" w:type="dxa"/>
            <w:gridSpan w:val="2"/>
          </w:tcPr>
          <w:p w14:paraId="081B8B82" w14:textId="77777777" w:rsidR="00871D1E" w:rsidRPr="00E16F2D" w:rsidRDefault="00871D1E" w:rsidP="00871D1E">
            <w:pPr>
              <w:tabs>
                <w:tab w:val="left" w:pos="284"/>
              </w:tabs>
              <w:jc w:val="both"/>
            </w:pPr>
            <w:r w:rsidRPr="00E16F2D">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871D1E" w:rsidRPr="00E16F2D" w14:paraId="19BAC90F" w14:textId="77777777" w:rsidTr="00BE0C92">
        <w:trPr>
          <w:trHeight w:val="300"/>
        </w:trPr>
        <w:tc>
          <w:tcPr>
            <w:tcW w:w="5104" w:type="dxa"/>
            <w:gridSpan w:val="2"/>
          </w:tcPr>
          <w:p w14:paraId="264D3428" w14:textId="77777777" w:rsidR="00871D1E" w:rsidRPr="00E16F2D" w:rsidRDefault="00871D1E" w:rsidP="00871D1E">
            <w:pPr>
              <w:pStyle w:val="a5"/>
              <w:tabs>
                <w:tab w:val="left" w:pos="284"/>
              </w:tabs>
              <w:spacing w:before="0"/>
              <w:rPr>
                <w:spacing w:val="-6"/>
                <w:sz w:val="20"/>
                <w:szCs w:val="20"/>
                <w:lang w:val="kk-KZ"/>
              </w:rPr>
            </w:pPr>
            <w:r w:rsidRPr="00E16F2D">
              <w:rPr>
                <w:b w:val="0"/>
                <w:sz w:val="20"/>
                <w:szCs w:val="20"/>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279" w:type="dxa"/>
            <w:gridSpan w:val="2"/>
          </w:tcPr>
          <w:p w14:paraId="7AD6B3C0" w14:textId="77777777" w:rsidR="00871D1E" w:rsidRPr="00E16F2D" w:rsidRDefault="00871D1E" w:rsidP="00871D1E">
            <w:pPr>
              <w:pStyle w:val="a5"/>
              <w:tabs>
                <w:tab w:val="left" w:pos="284"/>
              </w:tabs>
              <w:spacing w:before="0"/>
              <w:rPr>
                <w:b w:val="0"/>
                <w:sz w:val="20"/>
                <w:szCs w:val="20"/>
              </w:rPr>
            </w:pPr>
            <w:r w:rsidRPr="00E16F2D">
              <w:rPr>
                <w:b w:val="0"/>
                <w:sz w:val="20"/>
                <w:szCs w:val="20"/>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871D1E" w:rsidRPr="00E16F2D" w14:paraId="66D3FBB6" w14:textId="77777777" w:rsidTr="00BE0C92">
        <w:trPr>
          <w:trHeight w:val="300"/>
        </w:trPr>
        <w:tc>
          <w:tcPr>
            <w:tcW w:w="5104" w:type="dxa"/>
            <w:gridSpan w:val="2"/>
          </w:tcPr>
          <w:p w14:paraId="2DC0051D" w14:textId="77777777" w:rsidR="00871D1E" w:rsidRPr="00E16F2D" w:rsidRDefault="00871D1E" w:rsidP="00871D1E">
            <w:pPr>
              <w:pStyle w:val="a5"/>
              <w:tabs>
                <w:tab w:val="left" w:pos="284"/>
              </w:tabs>
              <w:spacing w:before="0"/>
              <w:rPr>
                <w:sz w:val="20"/>
                <w:szCs w:val="20"/>
                <w:lang w:val="kk-KZ"/>
              </w:rPr>
            </w:pPr>
            <w:r w:rsidRPr="00E16F2D">
              <w:rPr>
                <w:b w:val="0"/>
                <w:sz w:val="20"/>
                <w:szCs w:val="20"/>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279" w:type="dxa"/>
            <w:gridSpan w:val="2"/>
          </w:tcPr>
          <w:p w14:paraId="3A90FA02" w14:textId="77777777" w:rsidR="00871D1E" w:rsidRPr="00E16F2D" w:rsidRDefault="00871D1E" w:rsidP="00871D1E">
            <w:pPr>
              <w:pStyle w:val="a5"/>
              <w:tabs>
                <w:tab w:val="left" w:pos="284"/>
              </w:tabs>
              <w:spacing w:before="0"/>
              <w:rPr>
                <w:b w:val="0"/>
                <w:sz w:val="20"/>
                <w:szCs w:val="20"/>
              </w:rPr>
            </w:pPr>
            <w:r w:rsidRPr="00E16F2D">
              <w:rPr>
                <w:b w:val="0"/>
                <w:sz w:val="20"/>
                <w:szCs w:val="20"/>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871D1E" w:rsidRPr="00E16F2D" w14:paraId="288A8706" w14:textId="77777777" w:rsidTr="00BE0C92">
        <w:tc>
          <w:tcPr>
            <w:tcW w:w="5104" w:type="dxa"/>
            <w:gridSpan w:val="2"/>
          </w:tcPr>
          <w:p w14:paraId="6D6C5EEA" w14:textId="46992F87" w:rsidR="00871D1E" w:rsidRPr="00E16F2D" w:rsidRDefault="00871D1E" w:rsidP="00871D1E">
            <w:pPr>
              <w:tabs>
                <w:tab w:val="left" w:pos="284"/>
              </w:tabs>
              <w:autoSpaceDE w:val="0"/>
              <w:autoSpaceDN w:val="0"/>
              <w:adjustRightInd w:val="0"/>
              <w:jc w:val="both"/>
              <w:rPr>
                <w:lang w:val="kk-KZ"/>
              </w:rPr>
            </w:pPr>
            <w:r w:rsidRPr="00E16F2D">
              <w:rPr>
                <w:lang w:val="kk-KZ"/>
              </w:rPr>
              <w:t xml:space="preserve">3.2.7. Банктің Тарифтерімен Банктің Интернет желісіндегі ресми сайтында </w:t>
            </w:r>
            <w:r w:rsidRPr="004D37CD">
              <w:rPr>
                <w:lang w:val="kk-KZ"/>
              </w:rPr>
              <w:t>www.</w:t>
            </w:r>
            <w:hyperlink r:id="rId31" w:history="1">
              <w:r w:rsidRPr="004D37CD">
                <w:rPr>
                  <w:rStyle w:val="af7"/>
                  <w:lang w:val="kk-KZ"/>
                </w:rPr>
                <w:t>vtb-bank.kz</w:t>
              </w:r>
            </w:hyperlink>
            <w:r w:rsidRPr="00E16F2D">
              <w:rPr>
                <w:lang w:val="kk-KZ"/>
              </w:rPr>
              <w:t xml:space="preserve"> мекен-жайы бойынша және/немесе Банктің операциялық бөлімшесінде, шолу және танысу үшін қолжетімді жерде танысуға.</w:t>
            </w:r>
          </w:p>
        </w:tc>
        <w:tc>
          <w:tcPr>
            <w:tcW w:w="5279" w:type="dxa"/>
            <w:gridSpan w:val="2"/>
          </w:tcPr>
          <w:p w14:paraId="71822320" w14:textId="77777777" w:rsidR="00871D1E" w:rsidRPr="00E16F2D" w:rsidRDefault="00871D1E" w:rsidP="00871D1E">
            <w:pPr>
              <w:tabs>
                <w:tab w:val="left" w:pos="284"/>
              </w:tabs>
              <w:autoSpaceDE w:val="0"/>
              <w:autoSpaceDN w:val="0"/>
              <w:adjustRightInd w:val="0"/>
              <w:jc w:val="both"/>
            </w:pPr>
            <w:r w:rsidRPr="00E16F2D">
              <w:t xml:space="preserve">3.2.7. Знакомиться с Тарифами Банка на официальном сайте Банка в сети Интернет по адресу: </w:t>
            </w:r>
            <w:hyperlink r:id="rId32" w:history="1">
              <w:r w:rsidRPr="00E16F2D">
                <w:rPr>
                  <w:rStyle w:val="af7"/>
                </w:rPr>
                <w:t>www.vtb-bank.kz</w:t>
              </w:r>
            </w:hyperlink>
            <w:r w:rsidRPr="00E16F2D">
              <w:t xml:space="preserve"> и/или в операционном подразделении Банка, в месте, доступном для обозрения и ознакомления.</w:t>
            </w:r>
          </w:p>
        </w:tc>
      </w:tr>
      <w:tr w:rsidR="00871D1E" w:rsidRPr="00E16F2D" w14:paraId="42CB5EFD" w14:textId="77777777" w:rsidTr="00BE0C92">
        <w:tc>
          <w:tcPr>
            <w:tcW w:w="5104" w:type="dxa"/>
            <w:gridSpan w:val="2"/>
          </w:tcPr>
          <w:p w14:paraId="656AC985" w14:textId="77777777" w:rsidR="00871D1E" w:rsidRPr="00E16F2D" w:rsidRDefault="00871D1E" w:rsidP="00871D1E">
            <w:pPr>
              <w:pStyle w:val="a5"/>
              <w:tabs>
                <w:tab w:val="left" w:pos="284"/>
              </w:tabs>
              <w:spacing w:before="0"/>
              <w:rPr>
                <w:b w:val="0"/>
                <w:sz w:val="20"/>
                <w:szCs w:val="20"/>
                <w:u w:val="single"/>
                <w:lang w:val="kk-KZ"/>
              </w:rPr>
            </w:pPr>
            <w:r w:rsidRPr="00E16F2D">
              <w:rPr>
                <w:b w:val="0"/>
                <w:sz w:val="20"/>
                <w:szCs w:val="20"/>
                <w:lang w:val="kk-KZ"/>
              </w:rPr>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279" w:type="dxa"/>
            <w:gridSpan w:val="2"/>
          </w:tcPr>
          <w:p w14:paraId="4CC1D313" w14:textId="77777777" w:rsidR="00871D1E" w:rsidRPr="00E16F2D" w:rsidRDefault="00871D1E" w:rsidP="00871D1E">
            <w:pPr>
              <w:pStyle w:val="a5"/>
              <w:tabs>
                <w:tab w:val="left" w:pos="284"/>
              </w:tabs>
              <w:spacing w:before="0"/>
              <w:rPr>
                <w:b w:val="0"/>
                <w:sz w:val="20"/>
                <w:szCs w:val="20"/>
              </w:rPr>
            </w:pPr>
            <w:r w:rsidRPr="00E16F2D">
              <w:rPr>
                <w:b w:val="0"/>
                <w:sz w:val="20"/>
                <w:szCs w:val="20"/>
              </w:rPr>
              <w:t>3.2.8. Требовать подтверждение об исполнении платежного документа путем предоставления Банком выписки по Текущему счету с соблюдением пп. 3.2.2 п. 3.2. Договора.</w:t>
            </w:r>
          </w:p>
        </w:tc>
      </w:tr>
      <w:tr w:rsidR="00871D1E" w:rsidRPr="00E16F2D" w14:paraId="48BA5A81" w14:textId="77777777" w:rsidTr="00BE0C92">
        <w:tc>
          <w:tcPr>
            <w:tcW w:w="5104" w:type="dxa"/>
            <w:gridSpan w:val="2"/>
          </w:tcPr>
          <w:p w14:paraId="0F07D6A5" w14:textId="77777777" w:rsidR="00871D1E" w:rsidRPr="00E16F2D" w:rsidRDefault="00871D1E" w:rsidP="00871D1E">
            <w:pPr>
              <w:pStyle w:val="a5"/>
              <w:tabs>
                <w:tab w:val="left" w:pos="284"/>
              </w:tabs>
              <w:spacing w:before="0"/>
              <w:rPr>
                <w:b w:val="0"/>
                <w:sz w:val="20"/>
                <w:szCs w:val="20"/>
                <w:lang w:val="kk-KZ"/>
              </w:rPr>
            </w:pPr>
            <w:r w:rsidRPr="00E16F2D">
              <w:rPr>
                <w:b w:val="0"/>
                <w:sz w:val="20"/>
                <w:szCs w:val="20"/>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79" w:type="dxa"/>
            <w:gridSpan w:val="2"/>
          </w:tcPr>
          <w:p w14:paraId="3AC23D67" w14:textId="77777777" w:rsidR="00871D1E" w:rsidRPr="00E16F2D" w:rsidRDefault="00871D1E" w:rsidP="00871D1E">
            <w:pPr>
              <w:pStyle w:val="a3"/>
              <w:tabs>
                <w:tab w:val="left" w:pos="284"/>
              </w:tabs>
              <w:spacing w:before="0"/>
              <w:rPr>
                <w:sz w:val="20"/>
                <w:szCs w:val="20"/>
              </w:rPr>
            </w:pPr>
            <w:r w:rsidRPr="00E16F2D">
              <w:rPr>
                <w:sz w:val="20"/>
                <w:szCs w:val="20"/>
              </w:rPr>
              <w:t>3.2.9. Осуществлять иные права, определенные положениями Договора и/или действующего законодательства Республики Казахстан.</w:t>
            </w:r>
          </w:p>
        </w:tc>
      </w:tr>
      <w:tr w:rsidR="00871D1E" w:rsidRPr="00E16F2D" w14:paraId="19FBB69D" w14:textId="77777777" w:rsidTr="00BE0C92">
        <w:tc>
          <w:tcPr>
            <w:tcW w:w="5104" w:type="dxa"/>
            <w:gridSpan w:val="2"/>
          </w:tcPr>
          <w:p w14:paraId="302EE8A5" w14:textId="77777777" w:rsidR="00871D1E" w:rsidRPr="00E16F2D" w:rsidRDefault="00871D1E" w:rsidP="00871D1E">
            <w:pPr>
              <w:keepNext/>
              <w:tabs>
                <w:tab w:val="left" w:pos="180"/>
                <w:tab w:val="left" w:pos="284"/>
              </w:tabs>
              <w:autoSpaceDE w:val="0"/>
              <w:autoSpaceDN w:val="0"/>
              <w:ind w:firstLine="567"/>
              <w:jc w:val="center"/>
              <w:outlineLvl w:val="0"/>
              <w:rPr>
                <w:lang w:val="kk-KZ"/>
              </w:rPr>
            </w:pPr>
            <w:r w:rsidRPr="00E16F2D">
              <w:rPr>
                <w:b/>
                <w:bCs/>
                <w:caps/>
                <w:lang w:val="kk-KZ"/>
              </w:rPr>
              <w:t>4.  АҒЫМДАҒЫ ШОТТЫҢ РЕЖИМІ ЖӘНЕ БАСҚА ТАЛАПТАР</w:t>
            </w:r>
          </w:p>
        </w:tc>
        <w:tc>
          <w:tcPr>
            <w:tcW w:w="5279" w:type="dxa"/>
            <w:gridSpan w:val="2"/>
          </w:tcPr>
          <w:p w14:paraId="129FDD5B" w14:textId="77777777" w:rsidR="00871D1E" w:rsidRPr="00E16F2D" w:rsidRDefault="00871D1E" w:rsidP="00871D1E">
            <w:pPr>
              <w:keepNext/>
              <w:tabs>
                <w:tab w:val="left" w:pos="180"/>
                <w:tab w:val="left" w:pos="284"/>
              </w:tabs>
              <w:autoSpaceDE w:val="0"/>
              <w:autoSpaceDN w:val="0"/>
              <w:jc w:val="center"/>
              <w:outlineLvl w:val="0"/>
              <w:rPr>
                <w:b/>
                <w:bCs/>
                <w:caps/>
              </w:rPr>
            </w:pPr>
            <w:r w:rsidRPr="00E16F2D">
              <w:rPr>
                <w:b/>
                <w:bCs/>
                <w:caps/>
              </w:rPr>
              <w:t>4.  РЕЖИМ ТЕКУЩЕГО СЧЕТА И ИНЫЕ УСЛОВИЯ</w:t>
            </w:r>
          </w:p>
        </w:tc>
      </w:tr>
      <w:tr w:rsidR="00871D1E" w:rsidRPr="00E16F2D" w14:paraId="4E75DFBA" w14:textId="77777777" w:rsidTr="00BE0C92">
        <w:tc>
          <w:tcPr>
            <w:tcW w:w="5104" w:type="dxa"/>
            <w:gridSpan w:val="2"/>
          </w:tcPr>
          <w:p w14:paraId="6899749B" w14:textId="77777777" w:rsidR="00871D1E" w:rsidRPr="00E16F2D" w:rsidRDefault="00871D1E" w:rsidP="00871D1E">
            <w:pPr>
              <w:tabs>
                <w:tab w:val="left" w:pos="180"/>
                <w:tab w:val="left" w:pos="284"/>
              </w:tabs>
              <w:autoSpaceDE w:val="0"/>
              <w:autoSpaceDN w:val="0"/>
              <w:jc w:val="both"/>
              <w:outlineLvl w:val="1"/>
              <w:rPr>
                <w:lang w:val="kk-KZ"/>
              </w:rPr>
            </w:pPr>
            <w:r w:rsidRPr="00E16F2D">
              <w:rPr>
                <w:lang w:val="kk-KZ"/>
              </w:rPr>
              <w:t xml:space="preserve">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жасалған төлем құжаттардың негізінде жүзеге асырылады. </w:t>
            </w:r>
          </w:p>
        </w:tc>
        <w:tc>
          <w:tcPr>
            <w:tcW w:w="5279" w:type="dxa"/>
            <w:gridSpan w:val="2"/>
          </w:tcPr>
          <w:p w14:paraId="621B5AC3" w14:textId="77777777" w:rsidR="00871D1E" w:rsidRPr="00E16F2D" w:rsidRDefault="00871D1E" w:rsidP="00871D1E">
            <w:pPr>
              <w:tabs>
                <w:tab w:val="left" w:pos="180"/>
                <w:tab w:val="left" w:pos="284"/>
              </w:tabs>
              <w:autoSpaceDE w:val="0"/>
              <w:autoSpaceDN w:val="0"/>
              <w:jc w:val="both"/>
              <w:outlineLvl w:val="1"/>
            </w:pPr>
            <w:r w:rsidRPr="00E16F2D">
              <w:t xml:space="preserve">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действующим законодательством Республики Казахстан и/или Договором. </w:t>
            </w:r>
          </w:p>
        </w:tc>
      </w:tr>
      <w:tr w:rsidR="00871D1E" w:rsidRPr="00E16F2D" w14:paraId="4A291C32" w14:textId="77777777" w:rsidTr="00BE0C92">
        <w:tc>
          <w:tcPr>
            <w:tcW w:w="5104" w:type="dxa"/>
            <w:gridSpan w:val="2"/>
          </w:tcPr>
          <w:p w14:paraId="1B14CA33" w14:textId="77777777" w:rsidR="00871D1E" w:rsidRPr="00E16F2D" w:rsidRDefault="00871D1E" w:rsidP="00871D1E">
            <w:pPr>
              <w:tabs>
                <w:tab w:val="left" w:pos="180"/>
                <w:tab w:val="left" w:pos="284"/>
              </w:tabs>
              <w:autoSpaceDE w:val="0"/>
              <w:autoSpaceDN w:val="0"/>
              <w:jc w:val="both"/>
              <w:outlineLvl w:val="1"/>
              <w:rPr>
                <w:lang w:val="kk-KZ"/>
              </w:rPr>
            </w:pPr>
            <w:r w:rsidRPr="00E16F2D">
              <w:rPr>
                <w:lang w:val="kk-KZ"/>
              </w:rPr>
              <w:t xml:space="preserve">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  </w:t>
            </w:r>
          </w:p>
        </w:tc>
        <w:tc>
          <w:tcPr>
            <w:tcW w:w="5279" w:type="dxa"/>
            <w:gridSpan w:val="2"/>
          </w:tcPr>
          <w:p w14:paraId="079DC206" w14:textId="77777777" w:rsidR="00871D1E" w:rsidRPr="00E16F2D" w:rsidRDefault="00871D1E" w:rsidP="00871D1E">
            <w:pPr>
              <w:tabs>
                <w:tab w:val="left" w:pos="180"/>
                <w:tab w:val="left" w:pos="284"/>
              </w:tabs>
              <w:autoSpaceDE w:val="0"/>
              <w:autoSpaceDN w:val="0"/>
              <w:jc w:val="both"/>
              <w:outlineLvl w:val="1"/>
            </w:pPr>
            <w:r w:rsidRPr="00E16F2D">
              <w:t xml:space="preserve">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 </w:t>
            </w:r>
          </w:p>
        </w:tc>
      </w:tr>
      <w:tr w:rsidR="00871D1E" w:rsidRPr="00AE7031" w14:paraId="6BC994FF" w14:textId="77777777" w:rsidTr="00BE0C92">
        <w:tc>
          <w:tcPr>
            <w:tcW w:w="5104" w:type="dxa"/>
            <w:gridSpan w:val="2"/>
          </w:tcPr>
          <w:p w14:paraId="262B96F6" w14:textId="2D614679" w:rsidR="00871D1E" w:rsidRPr="00AE7031" w:rsidRDefault="00871D1E" w:rsidP="00871D1E">
            <w:pPr>
              <w:tabs>
                <w:tab w:val="left" w:pos="180"/>
                <w:tab w:val="left" w:pos="284"/>
              </w:tabs>
              <w:autoSpaceDE w:val="0"/>
              <w:autoSpaceDN w:val="0"/>
              <w:jc w:val="both"/>
              <w:outlineLvl w:val="1"/>
              <w:rPr>
                <w:lang w:val="kk-KZ"/>
              </w:rPr>
            </w:pPr>
            <w:r w:rsidRPr="00AE7031">
              <w:rPr>
                <w:lang w:val="kk-KZ"/>
              </w:rPr>
              <w:t>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w:t>
            </w:r>
            <w:r w:rsidR="00C266CE" w:rsidRPr="00AE7031">
              <w:rPr>
                <w:lang w:val="kk-KZ"/>
              </w:rPr>
              <w:t xml:space="preserve"> ресми </w:t>
            </w:r>
            <w:r w:rsidRPr="00AE7031">
              <w:rPr>
                <w:lang w:val="kk-KZ"/>
              </w:rPr>
              <w:t>сайтында www.</w:t>
            </w:r>
            <w:hyperlink r:id="rId33" w:history="1">
              <w:r w:rsidRPr="00AE7031">
                <w:rPr>
                  <w:rStyle w:val="af7"/>
                  <w:lang w:val="kk-KZ"/>
                </w:rPr>
                <w:t>vtb-bank.kz</w:t>
              </w:r>
            </w:hyperlink>
            <w:r w:rsidRPr="00AE7031">
              <w:rPr>
                <w:lang w:val="kk-KZ"/>
              </w:rPr>
              <w:t xml:space="preserve"> мекен-жайы бойынша тиісті ақпаратты орналастыру жолымен  Клиенттің мәліметіне жеткізіледі.</w:t>
            </w:r>
          </w:p>
        </w:tc>
        <w:tc>
          <w:tcPr>
            <w:tcW w:w="5279" w:type="dxa"/>
            <w:gridSpan w:val="2"/>
          </w:tcPr>
          <w:p w14:paraId="714B2B50" w14:textId="7769E11D" w:rsidR="00871D1E" w:rsidRPr="00AE7031" w:rsidRDefault="00871D1E" w:rsidP="00871D1E">
            <w:pPr>
              <w:tabs>
                <w:tab w:val="left" w:pos="180"/>
                <w:tab w:val="left" w:pos="284"/>
              </w:tabs>
              <w:autoSpaceDE w:val="0"/>
              <w:autoSpaceDN w:val="0"/>
              <w:jc w:val="both"/>
              <w:outlineLvl w:val="1"/>
            </w:pPr>
            <w:r w:rsidRPr="00AE7031">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AE7031">
              <w:rPr>
                <w:bCs/>
              </w:rPr>
              <w:t xml:space="preserve">в </w:t>
            </w:r>
            <w:r w:rsidRPr="00AE7031">
              <w:t>операционном подразделении Банка, в месте, доступном для обозрения и ознакомления</w:t>
            </w:r>
            <w:r w:rsidRPr="00AE7031">
              <w:rPr>
                <w:bCs/>
              </w:rPr>
              <w:t xml:space="preserve"> и/или</w:t>
            </w:r>
            <w:r w:rsidRPr="00AE7031">
              <w:rPr>
                <w:lang w:val="kk-KZ"/>
              </w:rPr>
              <w:t xml:space="preserve"> в сети Интернет на официальном сайте Банка по адресу: </w:t>
            </w:r>
            <w:hyperlink r:id="rId34" w:history="1">
              <w:r w:rsidRPr="00AE7031">
                <w:rPr>
                  <w:rStyle w:val="af7"/>
                </w:rPr>
                <w:t>www.vtb-bank.kz</w:t>
              </w:r>
            </w:hyperlink>
            <w:r w:rsidRPr="00AE7031">
              <w:t>.</w:t>
            </w:r>
          </w:p>
        </w:tc>
      </w:tr>
      <w:tr w:rsidR="00871D1E" w:rsidRPr="00E16F2D" w14:paraId="0BE3B8EA" w14:textId="77777777" w:rsidTr="00BE0C92">
        <w:tc>
          <w:tcPr>
            <w:tcW w:w="5104" w:type="dxa"/>
            <w:gridSpan w:val="2"/>
          </w:tcPr>
          <w:p w14:paraId="002237AC" w14:textId="3B40C2D5" w:rsidR="00871D1E" w:rsidRPr="00AE7031" w:rsidRDefault="00871D1E" w:rsidP="00871D1E">
            <w:pPr>
              <w:pStyle w:val="27"/>
              <w:tabs>
                <w:tab w:val="left" w:pos="-1101"/>
                <w:tab w:val="left" w:pos="-675"/>
                <w:tab w:val="left" w:pos="284"/>
                <w:tab w:val="left" w:pos="460"/>
              </w:tabs>
              <w:ind w:left="0" w:firstLine="0"/>
              <w:jc w:val="both"/>
              <w:rPr>
                <w:lang w:val="kk-KZ"/>
              </w:rPr>
            </w:pPr>
            <w:r w:rsidRPr="00AE7031">
              <w:rPr>
                <w:lang w:val="kk-KZ"/>
              </w:rPr>
              <w:t xml:space="preserve">4.4. </w:t>
            </w:r>
            <w:r w:rsidR="00C266CE" w:rsidRPr="00AE7031">
              <w:rPr>
                <w:lang w:val="kk-KZ"/>
              </w:rPr>
              <w:t>Ағымдағы шоттан қолма – қол ақша беру Қазақстан Республикасының заңнамасында және Банктің ішкі құжаттарында көзделген төлем құжаттары негізінде-осы Шарттың 2.2-тармағының 2.2.11-тармақшасында көрсетілген шарттар сақталған кезде кассалық тораптары бар Банк филиалдарында жүзеге асырылады.</w:t>
            </w:r>
          </w:p>
          <w:p w14:paraId="05614464" w14:textId="6CB52F2F" w:rsidR="00C266CE" w:rsidRPr="00AE7031" w:rsidRDefault="00C266CE" w:rsidP="00501899">
            <w:pPr>
              <w:pStyle w:val="27"/>
              <w:tabs>
                <w:tab w:val="left" w:pos="-1101"/>
                <w:tab w:val="left" w:pos="-675"/>
                <w:tab w:val="left" w:pos="284"/>
              </w:tabs>
              <w:ind w:left="34" w:firstLine="0"/>
              <w:jc w:val="both"/>
              <w:rPr>
                <w:rStyle w:val="s0"/>
                <w:sz w:val="20"/>
                <w:szCs w:val="20"/>
                <w:lang w:val="kk-KZ"/>
              </w:rPr>
            </w:pPr>
            <w:r w:rsidRPr="00AE7031">
              <w:rPr>
                <w:rStyle w:val="s0"/>
                <w:sz w:val="20"/>
                <w:szCs w:val="20"/>
                <w:lang w:val="kk-KZ"/>
              </w:rPr>
              <w:t>Кассалық тораптары жоқ Банктің филиалдарында Клиент Қазақстан Республикасының заңнамасында белгіленген тәртіппен қолма-қол ақшасыз аударымдарды жүзеге асыруға құқылы.</w:t>
            </w:r>
          </w:p>
          <w:p w14:paraId="2F65DB12" w14:textId="043AC8F8" w:rsidR="00C266CE" w:rsidRPr="00AE7031" w:rsidRDefault="00C266CE" w:rsidP="00501899">
            <w:pPr>
              <w:pStyle w:val="27"/>
              <w:tabs>
                <w:tab w:val="left" w:pos="-1101"/>
                <w:tab w:val="left" w:pos="-675"/>
                <w:tab w:val="left" w:pos="284"/>
              </w:tabs>
              <w:ind w:left="34" w:firstLine="0"/>
              <w:jc w:val="both"/>
              <w:rPr>
                <w:rStyle w:val="s0"/>
                <w:sz w:val="20"/>
                <w:szCs w:val="20"/>
                <w:lang w:val="kk-KZ"/>
              </w:rPr>
            </w:pPr>
            <w:r w:rsidRPr="00AE7031">
              <w:rPr>
                <w:rStyle w:val="s0"/>
                <w:sz w:val="20"/>
                <w:szCs w:val="20"/>
                <w:lang w:val="kk-KZ"/>
              </w:rPr>
              <w:t>Кассалық тораптары бар/жоқ Банк филиалдарының тізбесі Банктің www.vtb-bank.kz ресми сайтында көрсетілген (бұдан әрі-кассалары бар Банктің филиалдары).</w:t>
            </w:r>
          </w:p>
        </w:tc>
        <w:tc>
          <w:tcPr>
            <w:tcW w:w="5279" w:type="dxa"/>
            <w:gridSpan w:val="2"/>
          </w:tcPr>
          <w:p w14:paraId="56D932A7" w14:textId="77777777" w:rsidR="00871D1E" w:rsidRPr="00AE7031" w:rsidRDefault="00871D1E" w:rsidP="00871D1E">
            <w:pPr>
              <w:pStyle w:val="27"/>
              <w:tabs>
                <w:tab w:val="left" w:pos="-1101"/>
                <w:tab w:val="left" w:pos="-675"/>
                <w:tab w:val="left" w:pos="176"/>
                <w:tab w:val="left" w:pos="284"/>
              </w:tabs>
              <w:ind w:left="34" w:firstLine="0"/>
              <w:jc w:val="both"/>
            </w:pPr>
            <w:r w:rsidRPr="00AE7031">
              <w:t xml:space="preserve">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Банка </w:t>
            </w:r>
            <w:r w:rsidRPr="00AE7031">
              <w:rPr>
                <w:lang w:val="kk-KZ"/>
              </w:rPr>
              <w:t>– в филилах Банка, имеющих кассовые узлы при соблюдении условий, указанных в подпункте 2.2.11 пункта 2.2. настоящего Договора</w:t>
            </w:r>
            <w:r w:rsidRPr="00AE7031">
              <w:t>.</w:t>
            </w:r>
          </w:p>
          <w:p w14:paraId="65790928" w14:textId="77777777" w:rsidR="00871D1E" w:rsidRPr="00AE7031" w:rsidRDefault="00871D1E" w:rsidP="00871D1E">
            <w:pPr>
              <w:tabs>
                <w:tab w:val="left" w:pos="180"/>
                <w:tab w:val="left" w:pos="284"/>
              </w:tabs>
              <w:jc w:val="both"/>
              <w:outlineLvl w:val="1"/>
            </w:pPr>
            <w:r w:rsidRPr="00AE7031">
              <w:rPr>
                <w:lang w:val="kk-KZ"/>
              </w:rPr>
              <w:t>В филиалах Банка, в которых отсутствуют кассовые узлы, Клиент вправе осуществлять безналичные переводы в порядке, установленном законодательством Республики Казахстан.</w:t>
            </w:r>
          </w:p>
          <w:p w14:paraId="6F613139" w14:textId="6030D79F" w:rsidR="00871D1E" w:rsidRPr="00501899" w:rsidRDefault="00871D1E" w:rsidP="00871D1E">
            <w:pPr>
              <w:tabs>
                <w:tab w:val="left" w:pos="180"/>
                <w:tab w:val="left" w:pos="284"/>
              </w:tabs>
              <w:jc w:val="both"/>
              <w:outlineLvl w:val="1"/>
              <w:rPr>
                <w:lang w:val="kk-KZ"/>
              </w:rPr>
            </w:pPr>
            <w:r w:rsidRPr="00AE7031">
              <w:t xml:space="preserve">Перечень филиалов Банка, имеющих/не имеющих кассовые узлы опубликован на официальном сайте Банка по адресу: </w:t>
            </w:r>
            <w:hyperlink r:id="rId35">
              <w:r w:rsidRPr="00AE7031">
                <w:t>www.vtb-bank.kz</w:t>
              </w:r>
            </w:hyperlink>
            <w:r w:rsidRPr="00AE7031">
              <w:t xml:space="preserve"> (далее – филиалы Банка, имеющие кассы).</w:t>
            </w:r>
          </w:p>
          <w:p w14:paraId="719212AF" w14:textId="7ECB4313" w:rsidR="00871D1E" w:rsidRPr="00E16F2D" w:rsidRDefault="00871D1E" w:rsidP="00871D1E">
            <w:pPr>
              <w:pStyle w:val="27"/>
              <w:tabs>
                <w:tab w:val="left" w:pos="-1101"/>
                <w:tab w:val="left" w:pos="-675"/>
                <w:tab w:val="left" w:pos="176"/>
                <w:tab w:val="left" w:pos="284"/>
              </w:tabs>
              <w:ind w:left="34" w:firstLine="0"/>
              <w:jc w:val="both"/>
            </w:pPr>
          </w:p>
        </w:tc>
      </w:tr>
      <w:tr w:rsidR="00871D1E" w:rsidRPr="00E16F2D" w14:paraId="31EBECDE" w14:textId="77777777" w:rsidTr="00BE0C92">
        <w:tc>
          <w:tcPr>
            <w:tcW w:w="5104" w:type="dxa"/>
            <w:gridSpan w:val="2"/>
          </w:tcPr>
          <w:p w14:paraId="3A39ADDE" w14:textId="77777777" w:rsidR="00871D1E" w:rsidRPr="00E16F2D" w:rsidRDefault="00871D1E" w:rsidP="00871D1E">
            <w:pPr>
              <w:pStyle w:val="27"/>
              <w:tabs>
                <w:tab w:val="left" w:pos="-1101"/>
                <w:tab w:val="left" w:pos="-675"/>
                <w:tab w:val="left" w:pos="284"/>
                <w:tab w:val="left" w:pos="460"/>
              </w:tabs>
              <w:ind w:left="0" w:firstLine="0"/>
              <w:jc w:val="both"/>
              <w:rPr>
                <w:lang w:val="kk-KZ"/>
              </w:rPr>
            </w:pPr>
            <w:r w:rsidRPr="00E16F2D">
              <w:rPr>
                <w:lang w:val="kk-KZ"/>
              </w:rPr>
              <w:t>4.5.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279" w:type="dxa"/>
            <w:gridSpan w:val="2"/>
          </w:tcPr>
          <w:p w14:paraId="51CFF4B7" w14:textId="77777777" w:rsidR="00871D1E" w:rsidRPr="00E16F2D" w:rsidRDefault="00871D1E" w:rsidP="00871D1E">
            <w:pPr>
              <w:pStyle w:val="27"/>
              <w:tabs>
                <w:tab w:val="left" w:pos="-1101"/>
                <w:tab w:val="left" w:pos="-675"/>
                <w:tab w:val="left" w:pos="176"/>
                <w:tab w:val="left" w:pos="284"/>
              </w:tabs>
              <w:ind w:left="34" w:firstLine="0"/>
              <w:jc w:val="both"/>
            </w:pPr>
            <w:r w:rsidRPr="00E16F2D">
              <w:t>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tc>
      </w:tr>
      <w:tr w:rsidR="00871D1E" w:rsidRPr="00E16F2D" w14:paraId="08918619" w14:textId="77777777" w:rsidTr="00BE0C92">
        <w:trPr>
          <w:trHeight w:val="300"/>
        </w:trPr>
        <w:tc>
          <w:tcPr>
            <w:tcW w:w="5104" w:type="dxa"/>
            <w:gridSpan w:val="2"/>
          </w:tcPr>
          <w:p w14:paraId="42EAD910" w14:textId="77777777" w:rsidR="00871D1E" w:rsidRPr="00E16F2D" w:rsidRDefault="00871D1E" w:rsidP="00871D1E">
            <w:pPr>
              <w:tabs>
                <w:tab w:val="left" w:pos="284"/>
                <w:tab w:val="num" w:pos="450"/>
                <w:tab w:val="left" w:pos="1077"/>
              </w:tabs>
              <w:ind w:firstLine="34"/>
              <w:jc w:val="both"/>
              <w:rPr>
                <w:lang w:val="kk-KZ"/>
              </w:rPr>
            </w:pPr>
            <w:r w:rsidRPr="00E16F2D">
              <w:rPr>
                <w:b/>
                <w:lang w:val="kk-KZ"/>
              </w:rPr>
              <w:t>5. ТАРАПТАРДЫҢ ЖАУАПКЕРШІЛІГІ</w:t>
            </w:r>
          </w:p>
        </w:tc>
        <w:tc>
          <w:tcPr>
            <w:tcW w:w="5279" w:type="dxa"/>
            <w:gridSpan w:val="2"/>
          </w:tcPr>
          <w:p w14:paraId="4696218A" w14:textId="77777777" w:rsidR="00871D1E" w:rsidRPr="00E16F2D" w:rsidRDefault="00871D1E" w:rsidP="00871D1E">
            <w:pPr>
              <w:tabs>
                <w:tab w:val="left" w:pos="284"/>
                <w:tab w:val="num" w:pos="450"/>
                <w:tab w:val="left" w:pos="1077"/>
              </w:tabs>
              <w:jc w:val="center"/>
              <w:rPr>
                <w:b/>
              </w:rPr>
            </w:pPr>
            <w:r w:rsidRPr="00E16F2D">
              <w:rPr>
                <w:b/>
              </w:rPr>
              <w:t>5. ОТВЕТСТВЕННОСТЬ СТОРОН</w:t>
            </w:r>
          </w:p>
        </w:tc>
      </w:tr>
      <w:tr w:rsidR="00871D1E" w:rsidRPr="00E16F2D" w14:paraId="279B0F82" w14:textId="77777777" w:rsidTr="00BE0C92">
        <w:tc>
          <w:tcPr>
            <w:tcW w:w="5104" w:type="dxa"/>
            <w:gridSpan w:val="2"/>
          </w:tcPr>
          <w:p w14:paraId="51D23430" w14:textId="77777777" w:rsidR="00871D1E" w:rsidRPr="00E16F2D" w:rsidRDefault="00871D1E" w:rsidP="00871D1E">
            <w:pPr>
              <w:widowControl w:val="0"/>
              <w:tabs>
                <w:tab w:val="left" w:pos="284"/>
                <w:tab w:val="num" w:pos="450"/>
              </w:tabs>
              <w:autoSpaceDE w:val="0"/>
              <w:autoSpaceDN w:val="0"/>
              <w:adjustRightInd w:val="0"/>
              <w:jc w:val="both"/>
              <w:rPr>
                <w:lang w:val="kk-KZ"/>
              </w:rPr>
            </w:pPr>
            <w:r w:rsidRPr="00E16F2D">
              <w:rPr>
                <w:bCs/>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279" w:type="dxa"/>
            <w:gridSpan w:val="2"/>
          </w:tcPr>
          <w:p w14:paraId="0828FDBE" w14:textId="77777777" w:rsidR="00871D1E" w:rsidRPr="00E16F2D" w:rsidRDefault="00871D1E" w:rsidP="00871D1E">
            <w:pPr>
              <w:widowControl w:val="0"/>
              <w:tabs>
                <w:tab w:val="left" w:pos="284"/>
                <w:tab w:val="num" w:pos="450"/>
              </w:tabs>
              <w:autoSpaceDE w:val="0"/>
              <w:autoSpaceDN w:val="0"/>
              <w:adjustRightInd w:val="0"/>
              <w:jc w:val="both"/>
              <w:rPr>
                <w:bCs/>
              </w:rPr>
            </w:pPr>
            <w:r w:rsidRPr="00E16F2D">
              <w:rPr>
                <w:bCs/>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871D1E" w:rsidRPr="00E16F2D" w14:paraId="75A796E1" w14:textId="77777777" w:rsidTr="00BE0C92">
        <w:tc>
          <w:tcPr>
            <w:tcW w:w="5104" w:type="dxa"/>
            <w:gridSpan w:val="2"/>
          </w:tcPr>
          <w:p w14:paraId="02AEAB86" w14:textId="77777777" w:rsidR="00871D1E" w:rsidRPr="00E16F2D" w:rsidRDefault="00871D1E" w:rsidP="00871D1E">
            <w:pPr>
              <w:tabs>
                <w:tab w:val="left" w:pos="284"/>
                <w:tab w:val="num" w:pos="450"/>
              </w:tabs>
              <w:jc w:val="both"/>
              <w:rPr>
                <w:lang w:val="kk-KZ"/>
              </w:rPr>
            </w:pPr>
            <w:r w:rsidRPr="00E16F2D">
              <w:rPr>
                <w:lang w:val="kk-KZ"/>
              </w:rPr>
              <w:t xml:space="preserve">5.2. </w:t>
            </w:r>
            <w:r w:rsidRPr="00E16F2D">
              <w:rPr>
                <w:u w:val="single"/>
                <w:lang w:val="kk-KZ"/>
              </w:rPr>
              <w:t>Банк жауапкершілікке тартылады</w:t>
            </w:r>
            <w:r w:rsidRPr="00E16F2D">
              <w:rPr>
                <w:u w:val="single"/>
              </w:rPr>
              <w:t>:</w:t>
            </w:r>
          </w:p>
        </w:tc>
        <w:tc>
          <w:tcPr>
            <w:tcW w:w="5279" w:type="dxa"/>
            <w:gridSpan w:val="2"/>
          </w:tcPr>
          <w:p w14:paraId="01F6D720" w14:textId="77777777" w:rsidR="00871D1E" w:rsidRPr="00E16F2D" w:rsidRDefault="00871D1E" w:rsidP="00871D1E">
            <w:pPr>
              <w:tabs>
                <w:tab w:val="left" w:pos="284"/>
                <w:tab w:val="num" w:pos="450"/>
              </w:tabs>
              <w:jc w:val="both"/>
            </w:pPr>
            <w:r w:rsidRPr="00E16F2D">
              <w:t xml:space="preserve">5.2. </w:t>
            </w:r>
            <w:r w:rsidRPr="00E16F2D">
              <w:rPr>
                <w:u w:val="single"/>
              </w:rPr>
              <w:t>Банк несет ответственность</w:t>
            </w:r>
            <w:r w:rsidRPr="00E16F2D">
              <w:t>:</w:t>
            </w:r>
          </w:p>
        </w:tc>
      </w:tr>
      <w:tr w:rsidR="00871D1E" w:rsidRPr="00E16F2D" w14:paraId="7805E0F8" w14:textId="77777777" w:rsidTr="00BE0C92">
        <w:tc>
          <w:tcPr>
            <w:tcW w:w="5104" w:type="dxa"/>
            <w:gridSpan w:val="2"/>
          </w:tcPr>
          <w:p w14:paraId="395425AD" w14:textId="77777777" w:rsidR="00871D1E" w:rsidRPr="00E16F2D" w:rsidRDefault="00871D1E" w:rsidP="00871D1E">
            <w:pPr>
              <w:tabs>
                <w:tab w:val="left" w:pos="284"/>
                <w:tab w:val="num" w:pos="450"/>
              </w:tabs>
              <w:jc w:val="both"/>
              <w:rPr>
                <w:lang w:val="kk-KZ"/>
              </w:rPr>
            </w:pPr>
            <w:r w:rsidRPr="00E16F2D">
              <w:rPr>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279" w:type="dxa"/>
            <w:gridSpan w:val="2"/>
          </w:tcPr>
          <w:p w14:paraId="6C363E6E" w14:textId="77777777" w:rsidR="00871D1E" w:rsidRPr="00E16F2D" w:rsidRDefault="00871D1E" w:rsidP="00871D1E">
            <w:pPr>
              <w:tabs>
                <w:tab w:val="left" w:pos="284"/>
                <w:tab w:val="num" w:pos="450"/>
              </w:tabs>
              <w:jc w:val="both"/>
            </w:pPr>
            <w:r w:rsidRPr="00E16F2D">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871D1E" w:rsidRPr="00E13B97" w14:paraId="6B8E2C77" w14:textId="77777777" w:rsidTr="00BE0C92">
        <w:trPr>
          <w:trHeight w:val="255"/>
        </w:trPr>
        <w:tc>
          <w:tcPr>
            <w:tcW w:w="5104" w:type="dxa"/>
            <w:gridSpan w:val="2"/>
          </w:tcPr>
          <w:p w14:paraId="14947039" w14:textId="3E7F4104" w:rsidR="00871D1E" w:rsidRPr="00F73A2C" w:rsidRDefault="00871D1E" w:rsidP="00871D1E">
            <w:pPr>
              <w:pStyle w:val="27"/>
              <w:tabs>
                <w:tab w:val="left" w:pos="0"/>
                <w:tab w:val="left" w:pos="319"/>
              </w:tabs>
              <w:ind w:left="35" w:firstLine="0"/>
              <w:jc w:val="both"/>
              <w:rPr>
                <w:lang w:val="kk-KZ"/>
              </w:rPr>
            </w:pPr>
            <w:r w:rsidRPr="00F73A2C">
              <w:rPr>
                <w:lang w:val="kk-KZ"/>
              </w:rPr>
              <w:t xml:space="preserve">5.2.2. төлем құжатты уақтылы емес орындағаны және/немесе Ағымдағы шотқа ақшаны есепке жазғаны үшін – уақтылы емес орындалған төлем құжаттың сомасынан/Ағымдағы шотқа </w:t>
            </w:r>
            <w:r w:rsidR="00C266CE" w:rsidRPr="00F73A2C">
              <w:rPr>
                <w:lang w:val="kk-KZ"/>
              </w:rPr>
              <w:t>1 (бір) айлық есептік көрсеткіштен артық емес</w:t>
            </w:r>
            <w:r w:rsidRPr="00F73A2C">
              <w:rPr>
                <w:lang w:val="kk-KZ"/>
              </w:rPr>
              <w:t>, бірақ Шарттың талаптарында көзделген жағдайларды қоспағанда, уақтылы емес жасалған операциялардың сомасынан 0,1% астам емес тұрақсыздық төлем  мөлшерінде</w:t>
            </w:r>
            <w:r w:rsidRPr="00F73A2C">
              <w:rPr>
                <w:color w:val="000000"/>
                <w:lang w:val="kk-KZ"/>
              </w:rPr>
              <w:t>;</w:t>
            </w:r>
          </w:p>
        </w:tc>
        <w:tc>
          <w:tcPr>
            <w:tcW w:w="5279" w:type="dxa"/>
            <w:gridSpan w:val="2"/>
          </w:tcPr>
          <w:p w14:paraId="1DA2045D" w14:textId="1751919D" w:rsidR="00871D1E" w:rsidRPr="000346FF" w:rsidRDefault="00871D1E" w:rsidP="00A36F79">
            <w:pPr>
              <w:pStyle w:val="27"/>
              <w:tabs>
                <w:tab w:val="left" w:pos="0"/>
                <w:tab w:val="left" w:pos="319"/>
              </w:tabs>
              <w:ind w:left="34" w:firstLine="0"/>
              <w:jc w:val="both"/>
              <w:rPr>
                <w:color w:val="000000"/>
              </w:rPr>
            </w:pPr>
            <w:r w:rsidRPr="00F73A2C">
              <w:t xml:space="preserve">5.2.2. 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Текущий счет, но не более </w:t>
            </w:r>
            <w:r w:rsidRPr="00F73A2C">
              <w:rPr>
                <w:rFonts w:eastAsia="Calibri"/>
              </w:rPr>
              <w:t>1 (одного) месячного расчетного показателя</w:t>
            </w:r>
            <w:r w:rsidRPr="00F73A2C">
              <w:t xml:space="preserve">, </w:t>
            </w:r>
            <w:r w:rsidRPr="00F73A2C">
              <w:rPr>
                <w:color w:val="000000"/>
              </w:rPr>
              <w:t>за исключением случаев, предусмотренных условиями Договора;</w:t>
            </w:r>
          </w:p>
        </w:tc>
      </w:tr>
      <w:tr w:rsidR="00871D1E" w:rsidRPr="00E16F2D" w14:paraId="67B89129" w14:textId="77777777" w:rsidTr="00BE0C92">
        <w:trPr>
          <w:trHeight w:val="247"/>
        </w:trPr>
        <w:tc>
          <w:tcPr>
            <w:tcW w:w="5104" w:type="dxa"/>
            <w:gridSpan w:val="2"/>
          </w:tcPr>
          <w:p w14:paraId="484CB26A" w14:textId="77777777" w:rsidR="00871D1E" w:rsidRPr="00E16F2D" w:rsidRDefault="00871D1E" w:rsidP="00871D1E">
            <w:pPr>
              <w:tabs>
                <w:tab w:val="left" w:pos="284"/>
                <w:tab w:val="num" w:pos="450"/>
              </w:tabs>
              <w:jc w:val="both"/>
              <w:rPr>
                <w:lang w:val="kk-KZ"/>
              </w:rPr>
            </w:pPr>
            <w:r w:rsidRPr="00E16F2D">
              <w:rPr>
                <w:lang w:val="kk-KZ"/>
              </w:rPr>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279" w:type="dxa"/>
            <w:gridSpan w:val="2"/>
          </w:tcPr>
          <w:p w14:paraId="4165569D" w14:textId="77777777" w:rsidR="00871D1E" w:rsidRPr="00E16F2D" w:rsidRDefault="00871D1E" w:rsidP="00871D1E">
            <w:pPr>
              <w:tabs>
                <w:tab w:val="left" w:pos="284"/>
                <w:tab w:val="num" w:pos="450"/>
              </w:tabs>
              <w:jc w:val="both"/>
            </w:pPr>
            <w:r w:rsidRPr="00E16F2D">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871D1E" w:rsidRPr="00E16F2D" w14:paraId="2FFA00DF" w14:textId="77777777" w:rsidTr="00BE0C92">
        <w:tc>
          <w:tcPr>
            <w:tcW w:w="5104" w:type="dxa"/>
            <w:gridSpan w:val="2"/>
          </w:tcPr>
          <w:p w14:paraId="2EA5C0B7" w14:textId="77777777" w:rsidR="00871D1E" w:rsidRPr="00E16F2D" w:rsidRDefault="00871D1E" w:rsidP="00871D1E">
            <w:pPr>
              <w:tabs>
                <w:tab w:val="left" w:pos="284"/>
                <w:tab w:val="num" w:pos="450"/>
              </w:tabs>
              <w:spacing w:before="60" w:after="60"/>
              <w:jc w:val="both"/>
              <w:rPr>
                <w:lang w:val="kk-KZ"/>
              </w:rPr>
            </w:pPr>
            <w:r w:rsidRPr="00E16F2D">
              <w:rPr>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279" w:type="dxa"/>
            <w:gridSpan w:val="2"/>
          </w:tcPr>
          <w:p w14:paraId="27DEF8C2" w14:textId="77777777" w:rsidR="00871D1E" w:rsidRPr="00E16F2D" w:rsidRDefault="00871D1E" w:rsidP="00871D1E">
            <w:pPr>
              <w:tabs>
                <w:tab w:val="left" w:pos="284"/>
                <w:tab w:val="num" w:pos="450"/>
              </w:tabs>
              <w:spacing w:before="60" w:after="60"/>
              <w:jc w:val="both"/>
            </w:pPr>
            <w:r w:rsidRPr="00E16F2D">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871D1E" w:rsidRPr="000A1EF9" w14:paraId="5C7B2FDA" w14:textId="77777777" w:rsidTr="00BE0C92">
        <w:tc>
          <w:tcPr>
            <w:tcW w:w="5104" w:type="dxa"/>
            <w:gridSpan w:val="2"/>
          </w:tcPr>
          <w:p w14:paraId="25002F0C" w14:textId="3ABAA446" w:rsidR="00871D1E" w:rsidRPr="00F73A2C" w:rsidRDefault="00871D1E" w:rsidP="00871D1E">
            <w:pPr>
              <w:tabs>
                <w:tab w:val="left" w:pos="284"/>
                <w:tab w:val="num" w:pos="450"/>
              </w:tabs>
              <w:spacing w:before="60" w:after="60"/>
              <w:jc w:val="both"/>
              <w:rPr>
                <w:lang w:val="kk-KZ"/>
              </w:rPr>
            </w:pPr>
            <w:r w:rsidRPr="00F73A2C">
              <w:rPr>
                <w:lang w:val="kk-KZ"/>
              </w:rPr>
              <w:t xml:space="preserve">5.2.5. </w:t>
            </w:r>
            <w:r w:rsidR="00C266CE" w:rsidRPr="00F73A2C">
              <w:rPr>
                <w:lang w:val="kk-KZ"/>
              </w:rPr>
              <w:t>нұсқаулықты орындаудан негізсіз бас тартқаны не тиісінше орындамағаны үшін 1 (бір) айлық есептік көрсеткіш мөлшерінде айыппұл түрінде</w:t>
            </w:r>
          </w:p>
        </w:tc>
        <w:tc>
          <w:tcPr>
            <w:tcW w:w="5279" w:type="dxa"/>
            <w:gridSpan w:val="2"/>
          </w:tcPr>
          <w:p w14:paraId="1319B681" w14:textId="0EB5F5FC" w:rsidR="00871D1E" w:rsidRPr="00E13B97" w:rsidRDefault="00871D1E" w:rsidP="00871D1E">
            <w:pPr>
              <w:tabs>
                <w:tab w:val="left" w:pos="284"/>
                <w:tab w:val="num" w:pos="450"/>
              </w:tabs>
              <w:spacing w:before="60" w:after="60"/>
              <w:jc w:val="both"/>
            </w:pPr>
            <w:r w:rsidRPr="00F73A2C">
              <w:t xml:space="preserve">5.2.5. за необоснованный отказ от исполнения либо ненадлежащее исполнение указания </w:t>
            </w:r>
            <w:r w:rsidR="000A1EF9" w:rsidRPr="00F73A2C">
              <w:t>в виде штрафа в размере 1 (одного) месячного расчётного показателя.</w:t>
            </w:r>
          </w:p>
        </w:tc>
      </w:tr>
      <w:tr w:rsidR="00871D1E" w:rsidRPr="00E16F2D" w14:paraId="2B19BD0D" w14:textId="77777777" w:rsidTr="00BE0C92">
        <w:tc>
          <w:tcPr>
            <w:tcW w:w="5104" w:type="dxa"/>
            <w:gridSpan w:val="2"/>
          </w:tcPr>
          <w:p w14:paraId="7CE7B8D9" w14:textId="77777777" w:rsidR="00871D1E" w:rsidRPr="00E16F2D" w:rsidRDefault="00871D1E" w:rsidP="00871D1E">
            <w:pPr>
              <w:tabs>
                <w:tab w:val="left" w:pos="284"/>
                <w:tab w:val="num" w:pos="450"/>
              </w:tabs>
              <w:jc w:val="both"/>
            </w:pPr>
            <w:r w:rsidRPr="00E16F2D">
              <w:rPr>
                <w:bCs/>
                <w:lang w:val="kk-KZ"/>
              </w:rPr>
              <w:t>5.3.</w:t>
            </w:r>
            <w:r w:rsidRPr="00E16F2D">
              <w:rPr>
                <w:bCs/>
                <w:u w:val="single"/>
                <w:lang w:val="kk-KZ"/>
              </w:rPr>
              <w:t xml:space="preserve"> </w:t>
            </w:r>
            <w:r w:rsidRPr="00E16F2D">
              <w:rPr>
                <w:bCs/>
                <w:u w:val="single"/>
              </w:rPr>
              <w:t>Банк</w:t>
            </w:r>
            <w:r w:rsidRPr="00E16F2D">
              <w:rPr>
                <w:bCs/>
                <w:u w:val="single"/>
                <w:lang w:val="kk-KZ"/>
              </w:rPr>
              <w:t xml:space="preserve"> жауапкершілікке тартылмайды</w:t>
            </w:r>
            <w:r w:rsidRPr="00E16F2D">
              <w:rPr>
                <w:bCs/>
                <w:u w:val="single"/>
              </w:rPr>
              <w:t>:</w:t>
            </w:r>
          </w:p>
        </w:tc>
        <w:tc>
          <w:tcPr>
            <w:tcW w:w="5279" w:type="dxa"/>
            <w:gridSpan w:val="2"/>
          </w:tcPr>
          <w:p w14:paraId="60AB6A4C" w14:textId="77777777" w:rsidR="00871D1E" w:rsidRPr="00E16F2D" w:rsidRDefault="00871D1E" w:rsidP="00871D1E">
            <w:pPr>
              <w:tabs>
                <w:tab w:val="left" w:pos="284"/>
                <w:tab w:val="num" w:pos="450"/>
              </w:tabs>
              <w:jc w:val="both"/>
            </w:pPr>
            <w:r w:rsidRPr="00E16F2D">
              <w:rPr>
                <w:bCs/>
              </w:rPr>
              <w:t>5.3.</w:t>
            </w:r>
            <w:r w:rsidRPr="00E16F2D">
              <w:rPr>
                <w:bCs/>
                <w:u w:val="single"/>
              </w:rPr>
              <w:t xml:space="preserve"> Банк не несет ответственность:</w:t>
            </w:r>
          </w:p>
        </w:tc>
      </w:tr>
      <w:tr w:rsidR="00871D1E" w:rsidRPr="00E16F2D" w14:paraId="117ECA5C" w14:textId="77777777" w:rsidTr="00BE0C92">
        <w:tc>
          <w:tcPr>
            <w:tcW w:w="5104" w:type="dxa"/>
            <w:gridSpan w:val="2"/>
          </w:tcPr>
          <w:p w14:paraId="15767497" w14:textId="77777777" w:rsidR="00871D1E" w:rsidRPr="00E16F2D" w:rsidRDefault="00871D1E" w:rsidP="00871D1E">
            <w:pPr>
              <w:tabs>
                <w:tab w:val="left" w:pos="284"/>
                <w:tab w:val="num" w:pos="450"/>
              </w:tabs>
              <w:jc w:val="both"/>
              <w:rPr>
                <w:lang w:val="kk-KZ"/>
              </w:rPr>
            </w:pPr>
            <w:r w:rsidRPr="00E16F2D">
              <w:rPr>
                <w:lang w:val="kk-KZ"/>
              </w:rPr>
              <w:t>5.3.1.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279" w:type="dxa"/>
            <w:gridSpan w:val="2"/>
          </w:tcPr>
          <w:p w14:paraId="7C6388AA" w14:textId="77777777" w:rsidR="00871D1E" w:rsidRPr="00E16F2D" w:rsidRDefault="00871D1E" w:rsidP="00871D1E">
            <w:pPr>
              <w:tabs>
                <w:tab w:val="left" w:pos="284"/>
                <w:tab w:val="num" w:pos="450"/>
              </w:tabs>
              <w:jc w:val="both"/>
            </w:pPr>
            <w:r w:rsidRPr="00E16F2D">
              <w:t>5.3.1. в случае обращения взыскания на деньги, находящиеся на Текущем счете по основаниям и в порядке, установленном Договором и/или законодательством Республики Казахстан.</w:t>
            </w:r>
          </w:p>
        </w:tc>
      </w:tr>
      <w:tr w:rsidR="00871D1E" w:rsidRPr="00E16F2D" w14:paraId="050B258A" w14:textId="77777777" w:rsidTr="00BE0C92">
        <w:tc>
          <w:tcPr>
            <w:tcW w:w="5104" w:type="dxa"/>
            <w:gridSpan w:val="2"/>
          </w:tcPr>
          <w:p w14:paraId="4825F4C7" w14:textId="77777777" w:rsidR="00871D1E" w:rsidRPr="00E16F2D" w:rsidRDefault="00871D1E" w:rsidP="00871D1E">
            <w:pPr>
              <w:tabs>
                <w:tab w:val="left" w:pos="0"/>
                <w:tab w:val="left" w:pos="284"/>
                <w:tab w:val="num" w:pos="450"/>
              </w:tabs>
              <w:jc w:val="both"/>
              <w:rPr>
                <w:lang w:val="kk-KZ"/>
              </w:rPr>
            </w:pPr>
            <w:r w:rsidRPr="00E16F2D">
              <w:rPr>
                <w:lang w:val="kk-KZ"/>
              </w:rPr>
              <w:t>5.3.2. Банк Клиенттің нұсқауларына сәйкес Клиенттің тиісті банктік шотынан ақшаны уақтылы шығынға жазған және/немесе Клиенттің нұсқауын кезде, Ағымдағы шот бойынша операцияларды орындамағаны және/немесе уақытылы емес орындағаны үшін, сондай-ақ Клиентпен төлем тапсырмада көрсетілген бенефициардың банкілерімен төлемдерді орындамағаны және/немесе тиіссіз орындағаны үшін және/немесе төлемдерді (аударымдарды) орындауды/электр қуатты өшірудің, байланыс желісінің бүлінуінің, Банктің бағдарламалық қамтамасыз етуінің жаңылысуының нәтижесінде туындаған төлем тапсырманы орындауды/ банкаралық ақша аудару жүйесінің, Қазақстан Республикасының Ұлттық Банкінің, оның бөлімшелерінің, корреспондент-банкілердің және есеп айырысу операцияларда қатысатын басқа үшінші тұлғалардың қызметтерін орындауды және/немесе тиіссіз орындауды кідіргені, Клиенттің түсініксіз, толық емес немесе дәл емес нұсқаулардың салдарынан туындайтын қателер, дұрыс емес түсіндіру ж.т.б., егер тыңдаудың, байланыс арналарын ұстап алудың немесе техникалық құралдармен көшірудің нәтижесінде шот немесе Клиентпен жүргізілген операциялар  Банктің кінәсі бойынша емес үшінші тұлғаларға белгілі болған жағдайда, үшінші тұлғалар төлемдерді (аударымдарды) орындамаған немесе орындауды кідіргені үшін, сондай-ақ Клиентпен Шарттың талаптарын және/немесе Қазақстан Республикасы заңнамасының талаптарын бұзғаны үшін және Банктен тәуелсіз басқа себептер бойынша;</w:t>
            </w:r>
          </w:p>
        </w:tc>
        <w:tc>
          <w:tcPr>
            <w:tcW w:w="5279" w:type="dxa"/>
            <w:gridSpan w:val="2"/>
          </w:tcPr>
          <w:p w14:paraId="732C4976" w14:textId="77777777" w:rsidR="00871D1E" w:rsidRPr="00E16F2D" w:rsidRDefault="00871D1E" w:rsidP="00871D1E">
            <w:pPr>
              <w:tabs>
                <w:tab w:val="left" w:pos="0"/>
                <w:tab w:val="left" w:pos="284"/>
                <w:tab w:val="num" w:pos="450"/>
              </w:tabs>
              <w:jc w:val="both"/>
            </w:pPr>
            <w:r w:rsidRPr="00E16F2D">
              <w:t>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платежного документа, 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871D1E" w:rsidRPr="00E16F2D" w14:paraId="615AF281" w14:textId="77777777" w:rsidTr="00BE0C92">
        <w:tc>
          <w:tcPr>
            <w:tcW w:w="5104" w:type="dxa"/>
            <w:gridSpan w:val="2"/>
          </w:tcPr>
          <w:p w14:paraId="17ABC161" w14:textId="3ADE46BD" w:rsidR="00871D1E" w:rsidRPr="00E16F2D" w:rsidRDefault="00871D1E" w:rsidP="00871D1E">
            <w:pPr>
              <w:tabs>
                <w:tab w:val="left" w:pos="284"/>
                <w:tab w:val="num" w:pos="450"/>
              </w:tabs>
              <w:jc w:val="both"/>
              <w:rPr>
                <w:lang w:val="kk-KZ"/>
              </w:rPr>
            </w:pPr>
            <w:r w:rsidRPr="00E16F2D">
              <w:rPr>
                <w:lang w:val="kk-KZ"/>
              </w:rPr>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E16F2D">
              <w:rPr>
                <w:lang w:val="en-US"/>
              </w:rPr>
              <w:t>FATCA</w:t>
            </w:r>
            <w:r w:rsidRPr="00E16F2D">
              <w:rPr>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279" w:type="dxa"/>
            <w:gridSpan w:val="2"/>
          </w:tcPr>
          <w:p w14:paraId="33265A17" w14:textId="77777777" w:rsidR="00871D1E" w:rsidRPr="00E16F2D" w:rsidRDefault="00871D1E" w:rsidP="00871D1E">
            <w:pPr>
              <w:tabs>
                <w:tab w:val="left" w:pos="284"/>
                <w:tab w:val="num" w:pos="450"/>
              </w:tabs>
              <w:jc w:val="both"/>
            </w:pPr>
            <w:r w:rsidRPr="00E16F2D">
              <w:t xml:space="preserve">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 международных/межправительственных соглашениями, требований </w:t>
            </w:r>
            <w:r w:rsidRPr="00E16F2D">
              <w:rPr>
                <w:lang w:val="en-US"/>
              </w:rPr>
              <w:t>FATCA</w:t>
            </w:r>
            <w:r w:rsidRPr="00E16F2D">
              <w:t>, и/или рекомендаций уполномоченных органов Республики Казахстан;</w:t>
            </w:r>
          </w:p>
        </w:tc>
      </w:tr>
      <w:tr w:rsidR="00871D1E" w:rsidRPr="00E16F2D" w14:paraId="2C406306" w14:textId="77777777" w:rsidTr="00BE0C92">
        <w:tc>
          <w:tcPr>
            <w:tcW w:w="5104" w:type="dxa"/>
            <w:gridSpan w:val="2"/>
          </w:tcPr>
          <w:p w14:paraId="79162A02" w14:textId="77777777" w:rsidR="00871D1E" w:rsidRPr="00E16F2D" w:rsidRDefault="00871D1E" w:rsidP="00871D1E">
            <w:pPr>
              <w:pStyle w:val="27"/>
              <w:tabs>
                <w:tab w:val="left" w:pos="284"/>
                <w:tab w:val="num" w:pos="450"/>
                <w:tab w:val="left" w:pos="567"/>
              </w:tabs>
              <w:ind w:left="0" w:firstLine="0"/>
              <w:jc w:val="both"/>
              <w:rPr>
                <w:lang w:val="kk-KZ"/>
              </w:rPr>
            </w:pPr>
            <w:r w:rsidRPr="00E16F2D">
              <w:rPr>
                <w:lang w:val="kk-KZ"/>
              </w:rPr>
              <w:t xml:space="preserve">5.3.4. оның келісімінсіз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Pr="00E16F2D">
              <w:rPr>
                <w:lang w:val="en-US"/>
              </w:rPr>
              <w:t>FATCA</w:t>
            </w:r>
            <w:r w:rsidRPr="00E16F2D">
              <w:rPr>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279" w:type="dxa"/>
            <w:gridSpan w:val="2"/>
          </w:tcPr>
          <w:p w14:paraId="62568530" w14:textId="77777777" w:rsidR="00871D1E" w:rsidRPr="00E16F2D" w:rsidRDefault="00871D1E" w:rsidP="00871D1E">
            <w:pPr>
              <w:pStyle w:val="27"/>
              <w:tabs>
                <w:tab w:val="left" w:pos="34"/>
                <w:tab w:val="left" w:pos="284"/>
              </w:tabs>
              <w:ind w:left="34" w:firstLine="0"/>
              <w:jc w:val="both"/>
            </w:pPr>
            <w:r w:rsidRPr="00E16F2D">
              <w:t xml:space="preserve">5.3.4. за изъятие, удержание (списание) денег третьими лицами с Текущего счета без его согласия либо приостановление операций по Текущему счету,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E16F2D">
              <w:rPr>
                <w:lang w:val="en-US"/>
              </w:rPr>
              <w:t>FATCA</w:t>
            </w:r>
            <w:r w:rsidRPr="00E16F2D">
              <w:t>, и за убытки, причиненные таким изъятием, удержанием (списанием) либо приостановлением;</w:t>
            </w:r>
          </w:p>
        </w:tc>
      </w:tr>
      <w:tr w:rsidR="00871D1E" w:rsidRPr="00E16F2D" w14:paraId="06DFB33D" w14:textId="77777777" w:rsidTr="00BE0C92">
        <w:tc>
          <w:tcPr>
            <w:tcW w:w="5104" w:type="dxa"/>
            <w:gridSpan w:val="2"/>
          </w:tcPr>
          <w:p w14:paraId="3D2395D3" w14:textId="77777777" w:rsidR="00871D1E" w:rsidRPr="00E16F2D" w:rsidRDefault="00871D1E" w:rsidP="00871D1E">
            <w:pPr>
              <w:pStyle w:val="27"/>
              <w:tabs>
                <w:tab w:val="left" w:pos="284"/>
                <w:tab w:val="num" w:pos="450"/>
                <w:tab w:val="left" w:pos="567"/>
              </w:tabs>
              <w:ind w:left="0" w:firstLine="0"/>
              <w:jc w:val="both"/>
              <w:rPr>
                <w:lang w:val="kk-KZ"/>
              </w:rPr>
            </w:pPr>
            <w:r w:rsidRPr="00E16F2D">
              <w:rPr>
                <w:lang w:val="kk-KZ"/>
              </w:rPr>
              <w:t>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және/немесе ағымдағы шотқа қызмет көрсету шеңберінде басқа талаптардың өзгеруі туралы хабарсыздығы үшін;</w:t>
            </w:r>
          </w:p>
        </w:tc>
        <w:tc>
          <w:tcPr>
            <w:tcW w:w="5279" w:type="dxa"/>
            <w:gridSpan w:val="2"/>
          </w:tcPr>
          <w:p w14:paraId="1937A5C8" w14:textId="77777777" w:rsidR="00871D1E" w:rsidRPr="00E16F2D" w:rsidRDefault="00871D1E" w:rsidP="00871D1E">
            <w:pPr>
              <w:pStyle w:val="27"/>
              <w:tabs>
                <w:tab w:val="left" w:pos="34"/>
                <w:tab w:val="left" w:pos="284"/>
              </w:tabs>
              <w:ind w:left="34" w:firstLine="0"/>
              <w:jc w:val="both"/>
            </w:pPr>
            <w:r w:rsidRPr="00E16F2D">
              <w:t>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871D1E" w:rsidRPr="00E16F2D" w14:paraId="13444915" w14:textId="77777777" w:rsidTr="00BE0C92">
        <w:tc>
          <w:tcPr>
            <w:tcW w:w="5104" w:type="dxa"/>
            <w:gridSpan w:val="2"/>
          </w:tcPr>
          <w:p w14:paraId="4EEBECDF" w14:textId="77777777" w:rsidR="00871D1E" w:rsidRPr="00E16F2D" w:rsidRDefault="00871D1E" w:rsidP="00871D1E">
            <w:pPr>
              <w:tabs>
                <w:tab w:val="left" w:pos="-107"/>
                <w:tab w:val="left" w:pos="247"/>
                <w:tab w:val="left" w:pos="284"/>
                <w:tab w:val="num" w:pos="450"/>
              </w:tabs>
              <w:spacing w:after="20"/>
              <w:jc w:val="both"/>
              <w:rPr>
                <w:lang w:val="kk-KZ"/>
              </w:rPr>
            </w:pPr>
            <w:r w:rsidRPr="00E16F2D">
              <w:rPr>
                <w:lang w:val="kk-KZ"/>
              </w:rPr>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279" w:type="dxa"/>
            <w:gridSpan w:val="2"/>
          </w:tcPr>
          <w:p w14:paraId="4BEB0C50" w14:textId="77777777" w:rsidR="00871D1E" w:rsidRPr="00E16F2D" w:rsidRDefault="00871D1E" w:rsidP="00871D1E">
            <w:pPr>
              <w:tabs>
                <w:tab w:val="left" w:pos="-107"/>
                <w:tab w:val="left" w:pos="247"/>
                <w:tab w:val="left" w:pos="284"/>
                <w:tab w:val="num" w:pos="450"/>
              </w:tabs>
              <w:spacing w:after="20"/>
              <w:jc w:val="both"/>
            </w:pPr>
            <w:r w:rsidRPr="00E16F2D">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871D1E" w:rsidRPr="00E16F2D" w14:paraId="16E86E22" w14:textId="77777777" w:rsidTr="00BE0C92">
        <w:tc>
          <w:tcPr>
            <w:tcW w:w="5104" w:type="dxa"/>
            <w:gridSpan w:val="2"/>
          </w:tcPr>
          <w:p w14:paraId="3DB4734F" w14:textId="77777777" w:rsidR="00871D1E" w:rsidRPr="00E16F2D" w:rsidRDefault="00871D1E" w:rsidP="00871D1E">
            <w:pPr>
              <w:tabs>
                <w:tab w:val="left" w:pos="0"/>
                <w:tab w:val="left" w:pos="284"/>
              </w:tabs>
              <w:jc w:val="both"/>
              <w:rPr>
                <w:lang w:val="kk-KZ"/>
              </w:rPr>
            </w:pPr>
            <w:r w:rsidRPr="00E16F2D">
              <w:rPr>
                <w:lang w:val="kk-KZ"/>
              </w:rPr>
              <w:t xml:space="preserve">5.3.7. шетелдік заңнаманың талаптарына, соның ішінде </w:t>
            </w:r>
            <w:r w:rsidRPr="00E16F2D">
              <w:rPr>
                <w:lang w:val="en-US"/>
              </w:rPr>
              <w:t>FATCA</w:t>
            </w:r>
            <w:r w:rsidRPr="00E16F2D">
              <w:rPr>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алуды қоса алып, төлемді немесе аударымды орындау, соның ішінде кез келген төлем/операция сомасынан  </w:t>
            </w:r>
            <w:r w:rsidRPr="00E16F2D">
              <w:t xml:space="preserve">30% </w:t>
            </w:r>
            <w:r w:rsidRPr="00E16F2D">
              <w:rPr>
                <w:lang w:val="kk-KZ"/>
              </w:rPr>
              <w:t xml:space="preserve"> мөлшеріндегі салықты АҚШ салық қызметінің пайдасына </w:t>
            </w:r>
            <w:r w:rsidRPr="00E16F2D">
              <w:t>корреспондент</w:t>
            </w:r>
            <w:r w:rsidRPr="00E16F2D">
              <w:rPr>
                <w:lang w:val="kk-KZ"/>
              </w:rPr>
              <w:t>-банкпен</w:t>
            </w:r>
            <w:r w:rsidRPr="00E16F2D">
              <w:t xml:space="preserve"> (контрагент</w:t>
            </w:r>
            <w:r w:rsidRPr="00E16F2D">
              <w:rPr>
                <w:lang w:val="kk-KZ"/>
              </w:rPr>
              <w:t>-банкпен) ұстау мүмкін еместігі үшін;</w:t>
            </w:r>
          </w:p>
        </w:tc>
        <w:tc>
          <w:tcPr>
            <w:tcW w:w="5279" w:type="dxa"/>
            <w:gridSpan w:val="2"/>
          </w:tcPr>
          <w:p w14:paraId="4EB87EE1" w14:textId="7C4C9420" w:rsidR="00871D1E" w:rsidRPr="00E16F2D" w:rsidRDefault="00871D1E" w:rsidP="00871D1E">
            <w:pPr>
              <w:tabs>
                <w:tab w:val="left" w:pos="-107"/>
                <w:tab w:val="left" w:pos="247"/>
                <w:tab w:val="left" w:pos="284"/>
                <w:tab w:val="num" w:pos="450"/>
              </w:tabs>
              <w:spacing w:after="20"/>
              <w:jc w:val="both"/>
              <w:rPr>
                <w:bCs/>
                <w:iCs/>
              </w:rPr>
            </w:pPr>
            <w:r w:rsidRPr="00E16F2D">
              <w:t xml:space="preserve">5.3.7. </w:t>
            </w:r>
            <w:r w:rsidRPr="00E16F2D">
              <w:rPr>
                <w:bCs/>
                <w:iCs/>
              </w:rPr>
              <w:t xml:space="preserve">за невозможность исполнения платежа или перевода, включая возврат, отказ, блокировку изъятие суммы перевода/платежа, в том числе удержание  </w:t>
            </w:r>
            <w:r w:rsidRPr="00E16F2D">
              <w:t>банком-корреспондентом (банком-контрагентом) в пользу налоговой службы США налога в размере 30% от суммы любого платежа/операции,</w:t>
            </w:r>
            <w:r w:rsidRPr="00E16F2D">
              <w:rPr>
                <w:bCs/>
                <w:iCs/>
              </w:rPr>
              <w:t xml:space="preserve"> в соответствии с требованиями иностранного законодательства, в том числе требованиями </w:t>
            </w:r>
            <w:r w:rsidRPr="00E16F2D">
              <w:rPr>
                <w:lang w:val="en-US"/>
              </w:rPr>
              <w:t>FATCA</w:t>
            </w:r>
            <w:r w:rsidRPr="00E16F2D">
              <w:t xml:space="preserve">, </w:t>
            </w:r>
            <w:r w:rsidRPr="00E16F2D">
              <w:rPr>
                <w:bCs/>
                <w:iCs/>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871D1E" w:rsidRPr="00E16F2D" w14:paraId="4CD8DEAC" w14:textId="77777777" w:rsidTr="00BE0C92">
        <w:tc>
          <w:tcPr>
            <w:tcW w:w="5104" w:type="dxa"/>
            <w:gridSpan w:val="2"/>
          </w:tcPr>
          <w:p w14:paraId="6DD5D382" w14:textId="77777777" w:rsidR="00871D1E" w:rsidRPr="00E16F2D" w:rsidRDefault="00871D1E" w:rsidP="00871D1E">
            <w:pPr>
              <w:tabs>
                <w:tab w:val="left" w:pos="-107"/>
                <w:tab w:val="left" w:pos="247"/>
                <w:tab w:val="left" w:pos="284"/>
                <w:tab w:val="num" w:pos="450"/>
              </w:tabs>
              <w:spacing w:after="20"/>
              <w:jc w:val="both"/>
              <w:rPr>
                <w:lang w:val="kk-KZ"/>
              </w:rPr>
            </w:pPr>
            <w:r w:rsidRPr="00E16F2D">
              <w:rPr>
                <w:lang w:val="kk-KZ"/>
              </w:rPr>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E16F2D">
              <w:rPr>
                <w:bCs/>
                <w:iCs/>
                <w:lang w:val="kk-KZ"/>
              </w:rPr>
              <w:t>;</w:t>
            </w:r>
          </w:p>
        </w:tc>
        <w:tc>
          <w:tcPr>
            <w:tcW w:w="5279" w:type="dxa"/>
            <w:gridSpan w:val="2"/>
          </w:tcPr>
          <w:p w14:paraId="3F20152B" w14:textId="77777777" w:rsidR="00871D1E" w:rsidRPr="00E16F2D" w:rsidRDefault="00871D1E" w:rsidP="00871D1E">
            <w:pPr>
              <w:tabs>
                <w:tab w:val="left" w:pos="-107"/>
                <w:tab w:val="left" w:pos="247"/>
                <w:tab w:val="left" w:pos="284"/>
                <w:tab w:val="num" w:pos="450"/>
              </w:tabs>
              <w:spacing w:after="20"/>
              <w:jc w:val="both"/>
              <w:rPr>
                <w:bCs/>
                <w:iCs/>
              </w:rPr>
            </w:pPr>
            <w:r w:rsidRPr="00E16F2D">
              <w:t xml:space="preserve">5.3.8. </w:t>
            </w:r>
            <w:r w:rsidRPr="00E16F2D">
              <w:rPr>
                <w:bCs/>
                <w:iCs/>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871D1E" w:rsidRPr="00E16F2D" w14:paraId="5D8E6498" w14:textId="77777777" w:rsidTr="00BE0C92">
        <w:tc>
          <w:tcPr>
            <w:tcW w:w="5104" w:type="dxa"/>
            <w:gridSpan w:val="2"/>
          </w:tcPr>
          <w:p w14:paraId="36E35456" w14:textId="77777777" w:rsidR="00871D1E" w:rsidRPr="00E16F2D" w:rsidRDefault="00871D1E" w:rsidP="00871D1E">
            <w:pPr>
              <w:tabs>
                <w:tab w:val="left" w:pos="180"/>
                <w:tab w:val="left" w:pos="284"/>
              </w:tabs>
              <w:autoSpaceDE w:val="0"/>
              <w:autoSpaceDN w:val="0"/>
              <w:jc w:val="both"/>
              <w:outlineLvl w:val="1"/>
              <w:rPr>
                <w:lang w:val="kk-KZ"/>
              </w:rPr>
            </w:pPr>
            <w:r w:rsidRPr="00E16F2D">
              <w:rPr>
                <w:bCs/>
                <w:iCs/>
                <w:lang w:val="kk-KZ"/>
              </w:rPr>
              <w:t xml:space="preserve">5.3.9. </w:t>
            </w:r>
            <w:r w:rsidRPr="00E16F2D">
              <w:rPr>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tc>
        <w:tc>
          <w:tcPr>
            <w:tcW w:w="5279" w:type="dxa"/>
            <w:gridSpan w:val="2"/>
          </w:tcPr>
          <w:p w14:paraId="4A2737A4" w14:textId="77777777" w:rsidR="00871D1E" w:rsidRPr="00E16F2D" w:rsidRDefault="00871D1E" w:rsidP="00871D1E">
            <w:pPr>
              <w:tabs>
                <w:tab w:val="left" w:pos="180"/>
                <w:tab w:val="left" w:pos="284"/>
              </w:tabs>
              <w:autoSpaceDE w:val="0"/>
              <w:autoSpaceDN w:val="0"/>
              <w:jc w:val="both"/>
              <w:outlineLvl w:val="1"/>
            </w:pPr>
            <w:r w:rsidRPr="00E16F2D">
              <w:rPr>
                <w:bCs/>
                <w:iCs/>
              </w:rPr>
              <w:t xml:space="preserve">5.3.9. </w:t>
            </w:r>
            <w:r w:rsidRPr="00E16F2D">
              <w:t>за ошибки Клиента или дублирование какого-либо из данных им поручений или распоряжений.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871D1E" w:rsidRPr="00E16F2D" w14:paraId="5785E359" w14:textId="77777777" w:rsidTr="00BE0C92">
        <w:tc>
          <w:tcPr>
            <w:tcW w:w="5104" w:type="dxa"/>
            <w:gridSpan w:val="2"/>
          </w:tcPr>
          <w:p w14:paraId="3AB60924" w14:textId="77777777" w:rsidR="00871D1E" w:rsidRPr="00E16F2D" w:rsidRDefault="00871D1E" w:rsidP="00871D1E">
            <w:pPr>
              <w:tabs>
                <w:tab w:val="left" w:pos="0"/>
                <w:tab w:val="left" w:pos="284"/>
                <w:tab w:val="num" w:pos="450"/>
              </w:tabs>
              <w:jc w:val="both"/>
              <w:rPr>
                <w:lang w:val="kk-KZ"/>
              </w:rPr>
            </w:pPr>
            <w:r w:rsidRPr="00E16F2D">
              <w:rPr>
                <w:bCs/>
                <w:u w:val="single"/>
                <w:lang w:val="kk-KZ"/>
              </w:rPr>
              <w:t>5.4. Клиент жауапкершілікке тартылады</w:t>
            </w:r>
            <w:r w:rsidRPr="00E16F2D">
              <w:rPr>
                <w:bCs/>
                <w:u w:val="single"/>
              </w:rPr>
              <w:t>:</w:t>
            </w:r>
          </w:p>
        </w:tc>
        <w:tc>
          <w:tcPr>
            <w:tcW w:w="5279" w:type="dxa"/>
            <w:gridSpan w:val="2"/>
          </w:tcPr>
          <w:p w14:paraId="74896F75" w14:textId="77777777" w:rsidR="00871D1E" w:rsidRPr="00E16F2D" w:rsidRDefault="00871D1E" w:rsidP="00871D1E">
            <w:pPr>
              <w:tabs>
                <w:tab w:val="left" w:pos="0"/>
                <w:tab w:val="left" w:pos="284"/>
                <w:tab w:val="num" w:pos="450"/>
              </w:tabs>
              <w:jc w:val="both"/>
              <w:rPr>
                <w:bCs/>
                <w:u w:val="single"/>
              </w:rPr>
            </w:pPr>
            <w:r w:rsidRPr="00E16F2D">
              <w:rPr>
                <w:bCs/>
                <w:u w:val="single"/>
              </w:rPr>
              <w:t>5.4. Клиент несет ответственность:</w:t>
            </w:r>
          </w:p>
        </w:tc>
      </w:tr>
      <w:tr w:rsidR="00871D1E" w:rsidRPr="00E16F2D" w14:paraId="704D4CB5" w14:textId="77777777" w:rsidTr="00BE0C92">
        <w:trPr>
          <w:trHeight w:val="298"/>
        </w:trPr>
        <w:tc>
          <w:tcPr>
            <w:tcW w:w="5104" w:type="dxa"/>
            <w:gridSpan w:val="2"/>
          </w:tcPr>
          <w:p w14:paraId="466FB34F" w14:textId="77777777" w:rsidR="00871D1E" w:rsidRPr="00E16F2D" w:rsidRDefault="00871D1E" w:rsidP="00871D1E">
            <w:pPr>
              <w:tabs>
                <w:tab w:val="left" w:pos="0"/>
                <w:tab w:val="left" w:pos="284"/>
                <w:tab w:val="num" w:pos="450"/>
              </w:tabs>
              <w:jc w:val="both"/>
              <w:rPr>
                <w:lang w:val="kk-KZ"/>
              </w:rPr>
            </w:pPr>
            <w:r w:rsidRPr="00E16F2D">
              <w:rPr>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279" w:type="dxa"/>
            <w:gridSpan w:val="2"/>
          </w:tcPr>
          <w:p w14:paraId="463EBFB5" w14:textId="77777777" w:rsidR="00871D1E" w:rsidRPr="00E16F2D" w:rsidRDefault="00871D1E" w:rsidP="00871D1E">
            <w:pPr>
              <w:tabs>
                <w:tab w:val="left" w:pos="0"/>
                <w:tab w:val="left" w:pos="284"/>
                <w:tab w:val="num" w:pos="450"/>
              </w:tabs>
              <w:jc w:val="both"/>
            </w:pPr>
            <w:r w:rsidRPr="00E16F2D">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871D1E" w:rsidRPr="00E16F2D" w14:paraId="2E221F53" w14:textId="77777777" w:rsidTr="00BE0C92">
        <w:trPr>
          <w:trHeight w:val="360"/>
        </w:trPr>
        <w:tc>
          <w:tcPr>
            <w:tcW w:w="5104" w:type="dxa"/>
            <w:gridSpan w:val="2"/>
          </w:tcPr>
          <w:p w14:paraId="6084A04E" w14:textId="77777777" w:rsidR="00871D1E" w:rsidRPr="00E16F2D" w:rsidRDefault="00871D1E" w:rsidP="00871D1E">
            <w:pPr>
              <w:tabs>
                <w:tab w:val="left" w:pos="0"/>
                <w:tab w:val="left" w:pos="284"/>
                <w:tab w:val="num" w:pos="450"/>
              </w:tabs>
              <w:jc w:val="both"/>
              <w:rPr>
                <w:lang w:val="kk-KZ" w:eastAsia="ko-KR"/>
              </w:rPr>
            </w:pPr>
            <w:r w:rsidRPr="00E16F2D">
              <w:rPr>
                <w:lang w:val="kk-KZ" w:eastAsia="ko-KR"/>
              </w:rPr>
              <w:t xml:space="preserve">5.4.2. </w:t>
            </w:r>
            <w:r w:rsidRPr="00E16F2D">
              <w:rPr>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279" w:type="dxa"/>
            <w:gridSpan w:val="2"/>
          </w:tcPr>
          <w:p w14:paraId="5B06C78C" w14:textId="77777777" w:rsidR="00871D1E" w:rsidRPr="00E16F2D" w:rsidRDefault="00871D1E" w:rsidP="00871D1E">
            <w:pPr>
              <w:tabs>
                <w:tab w:val="left" w:pos="0"/>
                <w:tab w:val="left" w:pos="284"/>
                <w:tab w:val="num" w:pos="450"/>
              </w:tabs>
              <w:jc w:val="both"/>
            </w:pPr>
            <w:r w:rsidRPr="00E16F2D">
              <w:rPr>
                <w:lang w:eastAsia="ko-KR"/>
              </w:rPr>
              <w:t xml:space="preserve">5.4.2. </w:t>
            </w:r>
            <w:r w:rsidRPr="00E16F2D">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871D1E" w:rsidRPr="00E16F2D" w14:paraId="59A72115" w14:textId="77777777" w:rsidTr="00BE0C92">
        <w:trPr>
          <w:trHeight w:val="292"/>
        </w:trPr>
        <w:tc>
          <w:tcPr>
            <w:tcW w:w="5104" w:type="dxa"/>
            <w:gridSpan w:val="2"/>
          </w:tcPr>
          <w:p w14:paraId="6E188858" w14:textId="77777777" w:rsidR="00871D1E" w:rsidRPr="00E16F2D" w:rsidRDefault="00871D1E" w:rsidP="00871D1E">
            <w:pPr>
              <w:tabs>
                <w:tab w:val="left" w:pos="35"/>
                <w:tab w:val="left" w:pos="247"/>
                <w:tab w:val="left" w:pos="284"/>
                <w:tab w:val="num" w:pos="450"/>
              </w:tabs>
              <w:jc w:val="both"/>
              <w:rPr>
                <w:lang w:val="kk-KZ" w:eastAsia="ko-KR"/>
              </w:rPr>
            </w:pPr>
            <w:r w:rsidRPr="00E16F2D">
              <w:rPr>
                <w:lang w:val="kk-KZ"/>
              </w:rPr>
              <w:t>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279" w:type="dxa"/>
            <w:gridSpan w:val="2"/>
          </w:tcPr>
          <w:p w14:paraId="3E3385F7" w14:textId="77777777" w:rsidR="00871D1E" w:rsidRPr="00E16F2D" w:rsidRDefault="00871D1E" w:rsidP="00871D1E">
            <w:pPr>
              <w:tabs>
                <w:tab w:val="left" w:pos="35"/>
                <w:tab w:val="left" w:pos="247"/>
                <w:tab w:val="left" w:pos="284"/>
                <w:tab w:val="num" w:pos="450"/>
              </w:tabs>
              <w:jc w:val="both"/>
            </w:pPr>
            <w:r w:rsidRPr="00E16F2D">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E16F2D">
              <w:rPr>
                <w:lang w:val="en-US"/>
              </w:rPr>
              <w:t>FATCA</w:t>
            </w:r>
            <w:r w:rsidRPr="00E16F2D">
              <w:t>;</w:t>
            </w:r>
          </w:p>
        </w:tc>
      </w:tr>
      <w:tr w:rsidR="00871D1E" w:rsidRPr="00E16F2D" w14:paraId="1B80D008" w14:textId="77777777" w:rsidTr="00BE0C92">
        <w:tc>
          <w:tcPr>
            <w:tcW w:w="5104" w:type="dxa"/>
            <w:gridSpan w:val="2"/>
          </w:tcPr>
          <w:p w14:paraId="7BACFFFC" w14:textId="77777777" w:rsidR="00871D1E" w:rsidRPr="00E16F2D" w:rsidRDefault="00871D1E" w:rsidP="00871D1E">
            <w:pPr>
              <w:pStyle w:val="27"/>
              <w:tabs>
                <w:tab w:val="left" w:pos="284"/>
                <w:tab w:val="num" w:pos="450"/>
                <w:tab w:val="left" w:pos="567"/>
              </w:tabs>
              <w:ind w:left="0" w:firstLine="0"/>
              <w:jc w:val="both"/>
              <w:rPr>
                <w:lang w:val="kk-KZ" w:eastAsia="ko-KR"/>
              </w:rPr>
            </w:pPr>
            <w:r w:rsidRPr="00E16F2D">
              <w:rPr>
                <w:lang w:val="kk-KZ"/>
              </w:rPr>
              <w:t>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279" w:type="dxa"/>
            <w:gridSpan w:val="2"/>
          </w:tcPr>
          <w:p w14:paraId="36E57330" w14:textId="77777777" w:rsidR="00871D1E" w:rsidRPr="00E16F2D" w:rsidRDefault="00871D1E" w:rsidP="00871D1E">
            <w:pPr>
              <w:pStyle w:val="27"/>
              <w:tabs>
                <w:tab w:val="left" w:pos="34"/>
                <w:tab w:val="left" w:pos="284"/>
              </w:tabs>
              <w:ind w:left="34" w:firstLine="0"/>
              <w:jc w:val="both"/>
            </w:pPr>
            <w:r w:rsidRPr="00E16F2D">
              <w:t>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операций по нему;</w:t>
            </w:r>
          </w:p>
        </w:tc>
      </w:tr>
      <w:tr w:rsidR="00871D1E" w:rsidRPr="00E16F2D" w14:paraId="458C68E7" w14:textId="77777777" w:rsidTr="00BE0C92">
        <w:tc>
          <w:tcPr>
            <w:tcW w:w="5104" w:type="dxa"/>
            <w:gridSpan w:val="2"/>
          </w:tcPr>
          <w:p w14:paraId="37B98358" w14:textId="09467BB1" w:rsidR="00871D1E" w:rsidRPr="00E16F2D" w:rsidRDefault="00871D1E" w:rsidP="00871D1E">
            <w:pPr>
              <w:tabs>
                <w:tab w:val="left" w:pos="35"/>
                <w:tab w:val="left" w:pos="247"/>
                <w:tab w:val="left" w:pos="284"/>
                <w:tab w:val="num" w:pos="450"/>
              </w:tabs>
              <w:jc w:val="both"/>
              <w:rPr>
                <w:lang w:val="kk-KZ"/>
              </w:rPr>
            </w:pPr>
            <w:r w:rsidRPr="00E16F2D">
              <w:rPr>
                <w:lang w:val="kk-KZ"/>
              </w:rPr>
              <w:t>5.4.5. Банк кез келген себеп бойынша банк қызметтерін төлеуге ақша алуға нұсқау (өкім) Банк ұсынған күннен бастап 5 (бес) операциялық күн ішінде , сондай-ақ клиент шарт бойынша кез келген соманы төлеу мерзімін өткізіп алғанжағдайда, оның ішінде ағымдағы шотқа қате/артық есептелген ақшаны Банкке қайтармағаны үшін-әрбір мерзімі өткен күнтізбелік күн үшін берешексомасынан 0,1% (нөл бүтін оннан бір пайыз) өсімпұл мөлшерінде;</w:t>
            </w:r>
          </w:p>
        </w:tc>
        <w:tc>
          <w:tcPr>
            <w:tcW w:w="5279" w:type="dxa"/>
            <w:gridSpan w:val="2"/>
          </w:tcPr>
          <w:p w14:paraId="62F0A8E6" w14:textId="77777777" w:rsidR="00871D1E" w:rsidRPr="00E16F2D" w:rsidRDefault="00871D1E" w:rsidP="00871D1E">
            <w:pPr>
              <w:tabs>
                <w:tab w:val="left" w:pos="35"/>
                <w:tab w:val="left" w:pos="247"/>
                <w:tab w:val="left" w:pos="284"/>
                <w:tab w:val="num" w:pos="450"/>
              </w:tabs>
              <w:jc w:val="both"/>
            </w:pPr>
            <w:r w:rsidRPr="00E16F2D">
              <w:t>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ошибочно/излишне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871D1E" w:rsidRPr="00E16F2D" w14:paraId="6CB5BC8B" w14:textId="77777777" w:rsidTr="00BE0C92">
        <w:tc>
          <w:tcPr>
            <w:tcW w:w="5104" w:type="dxa"/>
            <w:gridSpan w:val="2"/>
          </w:tcPr>
          <w:p w14:paraId="36A14E98" w14:textId="20DB9D2B" w:rsidR="00871D1E" w:rsidRPr="00E16F2D" w:rsidRDefault="00871D1E" w:rsidP="00871D1E">
            <w:pPr>
              <w:tabs>
                <w:tab w:val="left" w:pos="35"/>
                <w:tab w:val="left" w:pos="247"/>
                <w:tab w:val="left" w:pos="284"/>
                <w:tab w:val="num" w:pos="450"/>
              </w:tabs>
              <w:spacing w:after="20"/>
              <w:jc w:val="both"/>
              <w:rPr>
                <w:lang w:val="kk-KZ"/>
              </w:rPr>
            </w:pPr>
            <w:r w:rsidRPr="00E16F2D">
              <w:rPr>
                <w:lang w:val="kk-KZ"/>
              </w:rPr>
              <w:t>5.4.6. Шарттың 2.2. т. 2.2.5., 2.2.15.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мөлшерінде, сондай-ақ Банк ұшыраған соңғының талабы бойынша шығындар/шығыстар;</w:t>
            </w:r>
          </w:p>
        </w:tc>
        <w:tc>
          <w:tcPr>
            <w:tcW w:w="5279" w:type="dxa"/>
            <w:gridSpan w:val="2"/>
          </w:tcPr>
          <w:p w14:paraId="6550ED8A" w14:textId="629E1999" w:rsidR="00871D1E" w:rsidRPr="00E16F2D" w:rsidRDefault="00871D1E" w:rsidP="00871D1E">
            <w:pPr>
              <w:tabs>
                <w:tab w:val="left" w:pos="35"/>
                <w:tab w:val="left" w:pos="247"/>
                <w:tab w:val="left" w:pos="284"/>
                <w:tab w:val="num" w:pos="450"/>
              </w:tabs>
              <w:spacing w:after="20"/>
              <w:jc w:val="both"/>
            </w:pPr>
            <w:r w:rsidRPr="00E16F2D">
              <w:t>5.4.6. за неисполнение или ненадлежащее исполнение обязанности по предоставлению сведений об изменениях, указанных в пп. 2.2.5., 2.2.15. п. 2.2.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871D1E" w:rsidRPr="00E16F2D" w14:paraId="726FF2D2" w14:textId="77777777" w:rsidTr="00BE0C92">
        <w:trPr>
          <w:trHeight w:val="480"/>
        </w:trPr>
        <w:tc>
          <w:tcPr>
            <w:tcW w:w="5104" w:type="dxa"/>
            <w:gridSpan w:val="2"/>
          </w:tcPr>
          <w:p w14:paraId="130F128A" w14:textId="242932BF" w:rsidR="00871D1E" w:rsidRPr="00E16F2D" w:rsidRDefault="00871D1E" w:rsidP="00871D1E">
            <w:pPr>
              <w:autoSpaceDE w:val="0"/>
              <w:autoSpaceDN w:val="0"/>
              <w:adjustRightInd w:val="0"/>
              <w:jc w:val="both"/>
              <w:rPr>
                <w:bCs/>
                <w:iCs/>
                <w:lang w:val="kk-KZ"/>
              </w:rPr>
            </w:pPr>
            <w:r w:rsidRPr="00E16F2D">
              <w:rPr>
                <w:bCs/>
                <w:iCs/>
                <w:lang w:val="kk-KZ"/>
              </w:rPr>
              <w:t>5.4.7.</w:t>
            </w:r>
            <w:r w:rsidRPr="00E16F2D">
              <w:rPr>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E16F2D">
              <w:rPr>
                <w:bCs/>
                <w:iCs/>
                <w:lang w:val="kk-KZ"/>
              </w:rPr>
              <w:t>.</w:t>
            </w:r>
          </w:p>
        </w:tc>
        <w:tc>
          <w:tcPr>
            <w:tcW w:w="5279" w:type="dxa"/>
            <w:gridSpan w:val="2"/>
          </w:tcPr>
          <w:p w14:paraId="4446FD4B" w14:textId="77777777" w:rsidR="00871D1E" w:rsidRPr="00E16F2D" w:rsidRDefault="00871D1E" w:rsidP="00871D1E">
            <w:pPr>
              <w:tabs>
                <w:tab w:val="left" w:pos="35"/>
                <w:tab w:val="left" w:pos="247"/>
                <w:tab w:val="left" w:pos="284"/>
                <w:tab w:val="num" w:pos="450"/>
              </w:tabs>
              <w:spacing w:after="20"/>
              <w:jc w:val="both"/>
            </w:pPr>
            <w:r w:rsidRPr="00E16F2D">
              <w:t>5.4.7. за убытки/расходы, понесенные Банком  в результате</w:t>
            </w:r>
            <w:r w:rsidRPr="00E16F2D">
              <w:rPr>
                <w:bCs/>
                <w:iCs/>
              </w:rPr>
              <w:t xml:space="preserve"> удержания </w:t>
            </w:r>
            <w:r w:rsidRPr="00E16F2D">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E16F2D">
              <w:rPr>
                <w:lang w:val="en-US"/>
              </w:rPr>
              <w:t>FATCA</w:t>
            </w:r>
            <w:r w:rsidRPr="00E16F2D">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E16F2D">
              <w:rPr>
                <w:bCs/>
              </w:rPr>
              <w:t>направляемого на счет, открытый в не участвующей финансовой организации</w:t>
            </w:r>
            <w:r w:rsidRPr="00E16F2D">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871D1E" w:rsidRPr="00E16F2D" w14:paraId="1BA16BDA" w14:textId="77777777" w:rsidTr="00BE0C92">
        <w:trPr>
          <w:trHeight w:val="480"/>
        </w:trPr>
        <w:tc>
          <w:tcPr>
            <w:tcW w:w="5104" w:type="dxa"/>
            <w:gridSpan w:val="2"/>
          </w:tcPr>
          <w:p w14:paraId="4BC3548E" w14:textId="77777777" w:rsidR="00871D1E" w:rsidRPr="00E16F2D" w:rsidRDefault="00871D1E" w:rsidP="00871D1E">
            <w:pPr>
              <w:pStyle w:val="aff2"/>
              <w:tabs>
                <w:tab w:val="left" w:pos="34"/>
                <w:tab w:val="left" w:pos="709"/>
                <w:tab w:val="left" w:pos="10206"/>
              </w:tabs>
              <w:ind w:left="34" w:hanging="34"/>
              <w:jc w:val="both"/>
              <w:rPr>
                <w:rFonts w:ascii="Times New Roman" w:hAnsi="Times New Roman"/>
                <w:lang w:val="kk-KZ"/>
              </w:rPr>
            </w:pPr>
            <w:r w:rsidRPr="00E16F2D">
              <w:rPr>
                <w:rFonts w:ascii="Times New Roman" w:hAnsi="Times New Roman"/>
                <w:lang w:val="kk-KZ"/>
              </w:rPr>
              <w:t xml:space="preserve">5.5. Банк алдында берешек туындаған жағдайда, Клиенттің берешегін өтеудің келесі мерзімділігі белгіленеді: </w:t>
            </w:r>
          </w:p>
          <w:p w14:paraId="1F8FA594" w14:textId="77777777" w:rsidR="00871D1E" w:rsidRPr="00E16F2D" w:rsidRDefault="00871D1E" w:rsidP="00871D1E">
            <w:pPr>
              <w:pStyle w:val="aff2"/>
              <w:numPr>
                <w:ilvl w:val="0"/>
                <w:numId w:val="32"/>
              </w:numPr>
              <w:tabs>
                <w:tab w:val="left" w:pos="34"/>
                <w:tab w:val="left" w:pos="459"/>
                <w:tab w:val="left" w:pos="10206"/>
              </w:tabs>
              <w:ind w:left="318" w:hanging="284"/>
              <w:jc w:val="both"/>
              <w:rPr>
                <w:rFonts w:ascii="Times New Roman" w:hAnsi="Times New Roman"/>
                <w:lang w:val="kk-KZ"/>
              </w:rPr>
            </w:pPr>
            <w:r w:rsidRPr="00E16F2D">
              <w:rPr>
                <w:rFonts w:ascii="Times New Roman" w:hAnsi="Times New Roman"/>
                <w:lang w:val="kk-KZ"/>
              </w:rPr>
              <w:t>орындауды алу бойынша Банктің шығындары (шығыстары);</w:t>
            </w:r>
          </w:p>
          <w:p w14:paraId="64CFD802" w14:textId="77777777" w:rsidR="00871D1E" w:rsidRPr="00E16F2D" w:rsidRDefault="00871D1E" w:rsidP="00871D1E">
            <w:pPr>
              <w:pStyle w:val="aff2"/>
              <w:numPr>
                <w:ilvl w:val="0"/>
                <w:numId w:val="32"/>
              </w:numPr>
              <w:tabs>
                <w:tab w:val="left" w:pos="34"/>
                <w:tab w:val="left" w:pos="459"/>
                <w:tab w:val="left" w:pos="10206"/>
              </w:tabs>
              <w:ind w:left="318" w:hanging="284"/>
              <w:jc w:val="both"/>
              <w:rPr>
                <w:rFonts w:ascii="Times New Roman" w:hAnsi="Times New Roman"/>
                <w:lang w:val="kk-KZ"/>
              </w:rPr>
            </w:pPr>
            <w:r w:rsidRPr="00E16F2D">
              <w:rPr>
                <w:rFonts w:ascii="Times New Roman" w:hAnsi="Times New Roman"/>
                <w:lang w:val="kk-KZ"/>
              </w:rPr>
              <w:t>комиссиялық сыйақы/Клиенттің тапсырмасын орындаумен байланысты, Банктің шығыстары;</w:t>
            </w:r>
          </w:p>
          <w:p w14:paraId="149EBC3D" w14:textId="77777777" w:rsidR="00871D1E" w:rsidRPr="004D37CD" w:rsidRDefault="00871D1E" w:rsidP="00871D1E">
            <w:pPr>
              <w:pStyle w:val="aff2"/>
              <w:numPr>
                <w:ilvl w:val="0"/>
                <w:numId w:val="32"/>
              </w:numPr>
              <w:tabs>
                <w:tab w:val="left" w:pos="34"/>
                <w:tab w:val="left" w:pos="459"/>
                <w:tab w:val="left" w:pos="10206"/>
              </w:tabs>
              <w:ind w:left="318" w:hanging="284"/>
              <w:jc w:val="both"/>
              <w:rPr>
                <w:rFonts w:ascii="Times New Roman" w:hAnsi="Times New Roman"/>
                <w:lang w:val="kk-KZ"/>
              </w:rPr>
            </w:pPr>
            <w:r w:rsidRPr="004D37CD">
              <w:rPr>
                <w:rFonts w:ascii="Times New Roman" w:hAnsi="Times New Roman"/>
                <w:lang w:val="kk-KZ"/>
              </w:rPr>
              <w:t xml:space="preserve">тұрақсыздық төлем (өсімпұлдар, айыппұлдар); </w:t>
            </w:r>
          </w:p>
          <w:p w14:paraId="28A83F23" w14:textId="77777777" w:rsidR="00871D1E" w:rsidRPr="00E16F2D" w:rsidRDefault="00871D1E" w:rsidP="00871D1E">
            <w:pPr>
              <w:pStyle w:val="aff2"/>
              <w:numPr>
                <w:ilvl w:val="0"/>
                <w:numId w:val="32"/>
              </w:numPr>
              <w:tabs>
                <w:tab w:val="left" w:pos="34"/>
                <w:tab w:val="left" w:pos="459"/>
                <w:tab w:val="left" w:pos="10206"/>
              </w:tabs>
              <w:ind w:left="318" w:hanging="284"/>
              <w:jc w:val="both"/>
              <w:rPr>
                <w:bCs/>
                <w:iCs/>
                <w:lang w:val="kk-KZ"/>
              </w:rPr>
            </w:pPr>
            <w:r w:rsidRPr="004D37CD">
              <w:rPr>
                <w:rFonts w:ascii="Times New Roman" w:hAnsi="Times New Roman"/>
                <w:lang w:val="kk-KZ"/>
              </w:rPr>
              <w:t>Шартқа сәйкес ақшаның басқа сомаларын шығынға жазу.</w:t>
            </w:r>
          </w:p>
        </w:tc>
        <w:tc>
          <w:tcPr>
            <w:tcW w:w="5279" w:type="dxa"/>
            <w:gridSpan w:val="2"/>
          </w:tcPr>
          <w:p w14:paraId="598AE66C" w14:textId="77777777" w:rsidR="00871D1E" w:rsidRPr="00E16F2D" w:rsidRDefault="00871D1E" w:rsidP="00871D1E">
            <w:pPr>
              <w:pStyle w:val="aff2"/>
              <w:tabs>
                <w:tab w:val="left" w:pos="34"/>
                <w:tab w:val="left" w:pos="709"/>
                <w:tab w:val="left" w:pos="10206"/>
              </w:tabs>
              <w:jc w:val="both"/>
              <w:rPr>
                <w:rFonts w:ascii="Times New Roman" w:hAnsi="Times New Roman"/>
              </w:rPr>
            </w:pPr>
            <w:r w:rsidRPr="00E16F2D">
              <w:rPr>
                <w:rFonts w:ascii="Times New Roman" w:hAnsi="Times New Roman"/>
              </w:rPr>
              <w:t xml:space="preserve">5.5. В случае образования задолженности перед Банком, устанавливается следующая очередность погашения задолженности Клиента: </w:t>
            </w:r>
          </w:p>
          <w:p w14:paraId="40B6ACBA" w14:textId="77777777" w:rsidR="00871D1E" w:rsidRPr="00E16F2D" w:rsidRDefault="00871D1E" w:rsidP="00871D1E">
            <w:pPr>
              <w:pStyle w:val="aff2"/>
              <w:numPr>
                <w:ilvl w:val="0"/>
                <w:numId w:val="28"/>
              </w:numPr>
              <w:tabs>
                <w:tab w:val="left" w:pos="34"/>
                <w:tab w:val="left" w:pos="318"/>
                <w:tab w:val="left" w:pos="10206"/>
              </w:tabs>
              <w:ind w:left="34" w:hanging="34"/>
              <w:jc w:val="both"/>
              <w:rPr>
                <w:rFonts w:ascii="Times New Roman" w:hAnsi="Times New Roman"/>
              </w:rPr>
            </w:pPr>
            <w:r w:rsidRPr="00E16F2D">
              <w:rPr>
                <w:rFonts w:ascii="Times New Roman" w:hAnsi="Times New Roman"/>
              </w:rPr>
              <w:t>издержки (расходы) Банка по получению исполнения;</w:t>
            </w:r>
          </w:p>
          <w:p w14:paraId="3B0D4033" w14:textId="77777777" w:rsidR="00871D1E" w:rsidRPr="004D37CD" w:rsidRDefault="00871D1E" w:rsidP="00871D1E">
            <w:pPr>
              <w:pStyle w:val="aff2"/>
              <w:numPr>
                <w:ilvl w:val="0"/>
                <w:numId w:val="28"/>
              </w:numPr>
              <w:tabs>
                <w:tab w:val="left" w:pos="34"/>
                <w:tab w:val="left" w:pos="318"/>
                <w:tab w:val="left" w:pos="10206"/>
              </w:tabs>
              <w:ind w:left="34" w:hanging="34"/>
              <w:jc w:val="both"/>
              <w:rPr>
                <w:rFonts w:ascii="Times New Roman" w:hAnsi="Times New Roman"/>
              </w:rPr>
            </w:pPr>
            <w:r w:rsidRPr="00E16F2D">
              <w:rPr>
                <w:rFonts w:ascii="Times New Roman" w:hAnsi="Times New Roman"/>
              </w:rPr>
              <w:t xml:space="preserve">комиссионное вознаграждение/расходы Банка, связанные с </w:t>
            </w:r>
            <w:r w:rsidRPr="004D37CD">
              <w:rPr>
                <w:rFonts w:ascii="Times New Roman" w:hAnsi="Times New Roman"/>
              </w:rPr>
              <w:t>исполнением поручений Клиента;</w:t>
            </w:r>
          </w:p>
          <w:p w14:paraId="0664BC33" w14:textId="77777777" w:rsidR="00871D1E" w:rsidRPr="004D37CD" w:rsidRDefault="00871D1E" w:rsidP="00871D1E">
            <w:pPr>
              <w:pStyle w:val="aff2"/>
              <w:numPr>
                <w:ilvl w:val="0"/>
                <w:numId w:val="28"/>
              </w:numPr>
              <w:tabs>
                <w:tab w:val="left" w:pos="34"/>
                <w:tab w:val="left" w:pos="318"/>
                <w:tab w:val="left" w:pos="10206"/>
              </w:tabs>
              <w:ind w:left="34" w:hanging="34"/>
              <w:jc w:val="both"/>
              <w:rPr>
                <w:rFonts w:ascii="Times New Roman" w:hAnsi="Times New Roman"/>
              </w:rPr>
            </w:pPr>
            <w:r w:rsidRPr="004D37CD">
              <w:rPr>
                <w:rFonts w:ascii="Times New Roman" w:hAnsi="Times New Roman"/>
              </w:rPr>
              <w:t xml:space="preserve">неустойка (пени, штрафы); </w:t>
            </w:r>
          </w:p>
          <w:p w14:paraId="61949192" w14:textId="77777777" w:rsidR="00871D1E" w:rsidRPr="00E16F2D" w:rsidRDefault="00871D1E" w:rsidP="00871D1E">
            <w:pPr>
              <w:pStyle w:val="aff2"/>
              <w:numPr>
                <w:ilvl w:val="0"/>
                <w:numId w:val="28"/>
              </w:numPr>
              <w:tabs>
                <w:tab w:val="left" w:pos="34"/>
                <w:tab w:val="left" w:pos="318"/>
                <w:tab w:val="left" w:pos="10206"/>
              </w:tabs>
              <w:ind w:left="34" w:hanging="34"/>
              <w:jc w:val="both"/>
              <w:rPr>
                <w:lang w:val="kk-KZ"/>
              </w:rPr>
            </w:pPr>
            <w:r w:rsidRPr="004D37CD">
              <w:rPr>
                <w:rFonts w:ascii="Times New Roman" w:hAnsi="Times New Roman"/>
              </w:rPr>
              <w:t>списание прочих сумм денег в соответствии с Договором.</w:t>
            </w:r>
          </w:p>
        </w:tc>
      </w:tr>
      <w:tr w:rsidR="00871D1E" w:rsidRPr="00E16F2D" w14:paraId="52BBA5BE" w14:textId="77777777" w:rsidTr="00BE0C92">
        <w:tc>
          <w:tcPr>
            <w:tcW w:w="5104" w:type="dxa"/>
            <w:gridSpan w:val="2"/>
          </w:tcPr>
          <w:p w14:paraId="1AB34D8F" w14:textId="5FCD5373" w:rsidR="00871D1E" w:rsidRPr="00F73A2C" w:rsidRDefault="00871D1E" w:rsidP="00871D1E">
            <w:pPr>
              <w:pStyle w:val="27"/>
              <w:tabs>
                <w:tab w:val="left" w:pos="284"/>
                <w:tab w:val="num" w:pos="450"/>
                <w:tab w:val="left" w:pos="567"/>
              </w:tabs>
              <w:ind w:left="0" w:firstLine="0"/>
              <w:jc w:val="both"/>
              <w:rPr>
                <w:iCs/>
                <w:lang w:val="kk-KZ"/>
              </w:rPr>
            </w:pPr>
            <w:r w:rsidRPr="00F73A2C">
              <w:rPr>
                <w:lang w:val="kk-KZ"/>
              </w:rPr>
              <w:t>5.6. Банк тарапынан Клиенттің нақты залалының туындауы үшін негіз болған қасақана кінәнің болуы Банктің жауапкершілігінің басталуының міндетті шарты болып табылады</w:t>
            </w:r>
            <w:r w:rsidR="00691646" w:rsidRPr="00F73A2C">
              <w:t xml:space="preserve"> </w:t>
            </w:r>
            <w:r w:rsidR="00691646" w:rsidRPr="00F73A2C">
              <w:rPr>
                <w:lang w:val="kk-KZ"/>
              </w:rPr>
              <w:t>Банктің Шарт бойынша жауапкершілігі тұрақсыздық айыбын/айыппұлды төлеумен шектеледі, бұл ретте жоғалған пайда мен моральдық зиян өтелмейді.</w:t>
            </w:r>
          </w:p>
        </w:tc>
        <w:tc>
          <w:tcPr>
            <w:tcW w:w="5279" w:type="dxa"/>
            <w:gridSpan w:val="2"/>
          </w:tcPr>
          <w:p w14:paraId="6BB325BD" w14:textId="78C8FF3B" w:rsidR="00871D1E" w:rsidRPr="00E16F2D" w:rsidRDefault="00871D1E" w:rsidP="00871D1E">
            <w:pPr>
              <w:pStyle w:val="27"/>
              <w:tabs>
                <w:tab w:val="num" w:pos="0"/>
                <w:tab w:val="left" w:pos="34"/>
                <w:tab w:val="left" w:pos="284"/>
              </w:tabs>
              <w:ind w:left="34" w:firstLine="0"/>
              <w:jc w:val="both"/>
            </w:pPr>
            <w:r w:rsidRPr="00F73A2C">
              <w:t>5.6.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неустойки/штрафа, при этом упущенная выгода и моральный вред, не возмещается.</w:t>
            </w:r>
          </w:p>
        </w:tc>
      </w:tr>
      <w:tr w:rsidR="00871D1E" w:rsidRPr="00E16F2D" w14:paraId="30742F4C" w14:textId="77777777" w:rsidTr="00BE0C92">
        <w:tc>
          <w:tcPr>
            <w:tcW w:w="5104" w:type="dxa"/>
            <w:gridSpan w:val="2"/>
          </w:tcPr>
          <w:p w14:paraId="03D23B06" w14:textId="77777777" w:rsidR="00871D1E" w:rsidRPr="00E16F2D" w:rsidRDefault="00871D1E" w:rsidP="00871D1E">
            <w:pPr>
              <w:tabs>
                <w:tab w:val="left" w:pos="247"/>
                <w:tab w:val="left" w:pos="284"/>
                <w:tab w:val="left" w:pos="360"/>
                <w:tab w:val="num" w:pos="450"/>
              </w:tabs>
              <w:spacing w:after="20"/>
              <w:jc w:val="both"/>
              <w:rPr>
                <w:lang w:val="kk-KZ" w:eastAsia="ko-KR"/>
              </w:rPr>
            </w:pPr>
            <w:r w:rsidRPr="00E16F2D">
              <w:rPr>
                <w:lang w:val="kk-KZ"/>
              </w:rPr>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279" w:type="dxa"/>
            <w:gridSpan w:val="2"/>
          </w:tcPr>
          <w:p w14:paraId="332F1638" w14:textId="77777777" w:rsidR="00871D1E" w:rsidRPr="00E16F2D" w:rsidRDefault="00871D1E" w:rsidP="00871D1E">
            <w:pPr>
              <w:tabs>
                <w:tab w:val="left" w:pos="247"/>
                <w:tab w:val="left" w:pos="284"/>
                <w:tab w:val="left" w:pos="360"/>
                <w:tab w:val="num" w:pos="450"/>
              </w:tabs>
              <w:spacing w:after="20"/>
              <w:jc w:val="both"/>
            </w:pPr>
            <w:r w:rsidRPr="00E16F2D">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871D1E" w:rsidRPr="00E16F2D" w14:paraId="2EEE3DB8" w14:textId="77777777" w:rsidTr="00BE0C92">
        <w:tc>
          <w:tcPr>
            <w:tcW w:w="5104" w:type="dxa"/>
            <w:gridSpan w:val="2"/>
          </w:tcPr>
          <w:p w14:paraId="74473EFD" w14:textId="77777777" w:rsidR="00871D1E" w:rsidRPr="00E16F2D" w:rsidRDefault="00871D1E" w:rsidP="00871D1E">
            <w:pPr>
              <w:tabs>
                <w:tab w:val="left" w:pos="284"/>
                <w:tab w:val="num" w:pos="450"/>
              </w:tabs>
              <w:ind w:firstLine="34"/>
              <w:jc w:val="center"/>
              <w:rPr>
                <w:lang w:val="kk-KZ"/>
              </w:rPr>
            </w:pPr>
            <w:r w:rsidRPr="00E16F2D">
              <w:rPr>
                <w:b/>
                <w:lang w:val="kk-KZ"/>
              </w:rPr>
              <w:t>6. ЕҢСЕРІЛМЕС КҮШ ЖАҒДАЙЛАРЫ</w:t>
            </w:r>
          </w:p>
        </w:tc>
        <w:tc>
          <w:tcPr>
            <w:tcW w:w="5279" w:type="dxa"/>
            <w:gridSpan w:val="2"/>
          </w:tcPr>
          <w:p w14:paraId="6C485B94" w14:textId="77777777" w:rsidR="00871D1E" w:rsidRPr="00E16F2D" w:rsidRDefault="00871D1E" w:rsidP="00871D1E">
            <w:pPr>
              <w:tabs>
                <w:tab w:val="left" w:pos="284"/>
                <w:tab w:val="num" w:pos="450"/>
              </w:tabs>
              <w:jc w:val="center"/>
              <w:rPr>
                <w:b/>
              </w:rPr>
            </w:pPr>
            <w:r w:rsidRPr="00E16F2D">
              <w:rPr>
                <w:b/>
              </w:rPr>
              <w:t>6. ОБСТОЯТЕЛЬСТВА НЕПРЕОДОЛИМОЙ СИЛЫ</w:t>
            </w:r>
          </w:p>
        </w:tc>
      </w:tr>
      <w:tr w:rsidR="00871D1E" w:rsidRPr="00E16F2D" w14:paraId="501FB85D" w14:textId="77777777" w:rsidTr="00BE0C92">
        <w:tc>
          <w:tcPr>
            <w:tcW w:w="5104" w:type="dxa"/>
            <w:gridSpan w:val="2"/>
          </w:tcPr>
          <w:p w14:paraId="04C2868D" w14:textId="77777777" w:rsidR="00871D1E" w:rsidRPr="00E16F2D" w:rsidRDefault="00871D1E" w:rsidP="00871D1E">
            <w:pPr>
              <w:tabs>
                <w:tab w:val="left" w:pos="0"/>
                <w:tab w:val="left" w:pos="284"/>
                <w:tab w:val="num" w:pos="450"/>
              </w:tabs>
              <w:jc w:val="both"/>
              <w:rPr>
                <w:iCs/>
                <w:lang w:val="kk-KZ"/>
              </w:rPr>
            </w:pPr>
            <w:r w:rsidRPr="00E16F2D">
              <w:rPr>
                <w:bCs/>
                <w:lang w:val="kk-KZ"/>
              </w:rPr>
              <w:t xml:space="preserve">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     </w:t>
            </w:r>
            <w:r w:rsidRPr="00E16F2D">
              <w:rPr>
                <w:lang w:val="kk-KZ"/>
              </w:rPr>
              <w:t xml:space="preserve"> </w:t>
            </w:r>
          </w:p>
        </w:tc>
        <w:tc>
          <w:tcPr>
            <w:tcW w:w="5279" w:type="dxa"/>
            <w:gridSpan w:val="2"/>
          </w:tcPr>
          <w:p w14:paraId="35B0865F" w14:textId="77777777" w:rsidR="00871D1E" w:rsidRPr="00E16F2D" w:rsidRDefault="00871D1E" w:rsidP="00871D1E">
            <w:pPr>
              <w:tabs>
                <w:tab w:val="left" w:pos="0"/>
                <w:tab w:val="left" w:pos="284"/>
                <w:tab w:val="num" w:pos="450"/>
              </w:tabs>
              <w:jc w:val="both"/>
              <w:rPr>
                <w:bCs/>
              </w:rPr>
            </w:pPr>
            <w:r w:rsidRPr="00E16F2D">
              <w:rPr>
                <w:bCs/>
              </w:rPr>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E16F2D">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E16F2D">
              <w:rPr>
                <w:bCs/>
              </w:rPr>
              <w:t>»).</w:t>
            </w:r>
            <w:r w:rsidRPr="00E16F2D">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871D1E" w:rsidRPr="00E16F2D" w14:paraId="36AE40FE" w14:textId="77777777" w:rsidTr="00BE0C92">
        <w:tc>
          <w:tcPr>
            <w:tcW w:w="5104" w:type="dxa"/>
            <w:gridSpan w:val="2"/>
          </w:tcPr>
          <w:p w14:paraId="6BF0970F" w14:textId="77777777" w:rsidR="00871D1E" w:rsidRPr="00E16F2D" w:rsidRDefault="00871D1E" w:rsidP="00871D1E">
            <w:pPr>
              <w:tabs>
                <w:tab w:val="left" w:pos="0"/>
                <w:tab w:val="left" w:pos="284"/>
                <w:tab w:val="num" w:pos="450"/>
              </w:tabs>
              <w:jc w:val="both"/>
              <w:rPr>
                <w:lang w:val="kk-KZ"/>
              </w:rPr>
            </w:pPr>
            <w:r w:rsidRPr="00E16F2D">
              <w:rPr>
                <w:bCs/>
                <w:lang w:val="kk-KZ"/>
              </w:rPr>
              <w:t xml:space="preserve">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  </w:t>
            </w:r>
          </w:p>
        </w:tc>
        <w:tc>
          <w:tcPr>
            <w:tcW w:w="5279" w:type="dxa"/>
            <w:gridSpan w:val="2"/>
          </w:tcPr>
          <w:p w14:paraId="07DFFB09" w14:textId="77777777" w:rsidR="00871D1E" w:rsidRPr="00E16F2D" w:rsidRDefault="00871D1E" w:rsidP="00871D1E">
            <w:pPr>
              <w:tabs>
                <w:tab w:val="left" w:pos="0"/>
                <w:tab w:val="left" w:pos="284"/>
                <w:tab w:val="num" w:pos="450"/>
              </w:tabs>
              <w:jc w:val="both"/>
              <w:rPr>
                <w:bCs/>
              </w:rPr>
            </w:pPr>
            <w:r w:rsidRPr="00E16F2D">
              <w:rPr>
                <w:bCs/>
              </w:rPr>
              <w:t xml:space="preserve">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E16F2D">
              <w:rPr>
                <w:bCs/>
                <w:u w:val="single"/>
              </w:rPr>
              <w:t>3 (трех) рабочих дней</w:t>
            </w:r>
            <w:r w:rsidRPr="00E16F2D">
              <w:rPr>
                <w:bCs/>
              </w:rPr>
              <w:t xml:space="preserve"> с момента их наступления.</w:t>
            </w:r>
          </w:p>
        </w:tc>
      </w:tr>
      <w:tr w:rsidR="00871D1E" w:rsidRPr="00E16F2D" w14:paraId="1F8C8C87" w14:textId="77777777" w:rsidTr="00BE0C92">
        <w:tc>
          <w:tcPr>
            <w:tcW w:w="5104" w:type="dxa"/>
            <w:gridSpan w:val="2"/>
          </w:tcPr>
          <w:p w14:paraId="56001701" w14:textId="77777777" w:rsidR="00871D1E" w:rsidRPr="00E16F2D" w:rsidRDefault="00871D1E" w:rsidP="00871D1E">
            <w:pPr>
              <w:tabs>
                <w:tab w:val="left" w:pos="0"/>
                <w:tab w:val="left" w:pos="284"/>
                <w:tab w:val="num" w:pos="450"/>
              </w:tabs>
              <w:jc w:val="both"/>
              <w:rPr>
                <w:lang w:val="kk-KZ"/>
              </w:rPr>
            </w:pPr>
            <w:r w:rsidRPr="00E16F2D">
              <w:rPr>
                <w:bCs/>
                <w:lang w:val="kk-KZ"/>
              </w:rPr>
              <w:t>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tc>
        <w:tc>
          <w:tcPr>
            <w:tcW w:w="5279" w:type="dxa"/>
            <w:gridSpan w:val="2"/>
          </w:tcPr>
          <w:p w14:paraId="5C7F6D2F" w14:textId="77777777" w:rsidR="00871D1E" w:rsidRPr="00E16F2D" w:rsidRDefault="00871D1E" w:rsidP="00871D1E">
            <w:pPr>
              <w:tabs>
                <w:tab w:val="left" w:pos="0"/>
                <w:tab w:val="left" w:pos="284"/>
                <w:tab w:val="num" w:pos="450"/>
              </w:tabs>
              <w:jc w:val="both"/>
              <w:rPr>
                <w:bCs/>
              </w:rPr>
            </w:pPr>
            <w:r w:rsidRPr="00E16F2D">
              <w:rPr>
                <w:bCs/>
              </w:rPr>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871D1E" w:rsidRPr="00E16F2D" w14:paraId="794998B5" w14:textId="77777777" w:rsidTr="00BE0C92">
        <w:tc>
          <w:tcPr>
            <w:tcW w:w="5104" w:type="dxa"/>
            <w:gridSpan w:val="2"/>
          </w:tcPr>
          <w:p w14:paraId="6DF7D275" w14:textId="77777777" w:rsidR="00871D1E" w:rsidRPr="00E16F2D" w:rsidRDefault="00871D1E" w:rsidP="00871D1E">
            <w:pPr>
              <w:tabs>
                <w:tab w:val="left" w:pos="284"/>
                <w:tab w:val="num" w:pos="450"/>
                <w:tab w:val="left" w:pos="1077"/>
              </w:tabs>
              <w:ind w:firstLine="567"/>
              <w:jc w:val="center"/>
            </w:pPr>
            <w:r w:rsidRPr="00E16F2D">
              <w:rPr>
                <w:b/>
                <w:lang w:val="kk-KZ"/>
              </w:rPr>
              <w:t>7. ДАУЛАРДЫ ШЕШУ ТӘРТІБІ</w:t>
            </w:r>
          </w:p>
        </w:tc>
        <w:tc>
          <w:tcPr>
            <w:tcW w:w="5279" w:type="dxa"/>
            <w:gridSpan w:val="2"/>
          </w:tcPr>
          <w:p w14:paraId="5751D447" w14:textId="77777777" w:rsidR="00871D1E" w:rsidRPr="00E16F2D" w:rsidRDefault="00871D1E" w:rsidP="00871D1E">
            <w:pPr>
              <w:tabs>
                <w:tab w:val="left" w:pos="284"/>
                <w:tab w:val="num" w:pos="450"/>
                <w:tab w:val="left" w:pos="1077"/>
              </w:tabs>
              <w:jc w:val="center"/>
              <w:rPr>
                <w:b/>
              </w:rPr>
            </w:pPr>
            <w:r w:rsidRPr="00E16F2D">
              <w:rPr>
                <w:b/>
              </w:rPr>
              <w:t>7. ПОРЯДОК РАЗРЕШЕНИЯ СПОРОВ</w:t>
            </w:r>
          </w:p>
        </w:tc>
      </w:tr>
      <w:tr w:rsidR="00871D1E" w:rsidRPr="00E16F2D" w14:paraId="0A3F91F6" w14:textId="77777777" w:rsidTr="00BE0C92">
        <w:tc>
          <w:tcPr>
            <w:tcW w:w="5104" w:type="dxa"/>
            <w:gridSpan w:val="2"/>
          </w:tcPr>
          <w:p w14:paraId="17744DB2" w14:textId="77777777" w:rsidR="00871D1E" w:rsidRPr="00E16F2D" w:rsidRDefault="00871D1E" w:rsidP="00871D1E">
            <w:pPr>
              <w:tabs>
                <w:tab w:val="left" w:pos="284"/>
                <w:tab w:val="num" w:pos="450"/>
              </w:tabs>
              <w:jc w:val="both"/>
              <w:rPr>
                <w:u w:val="single"/>
                <w:lang w:val="kk-KZ"/>
              </w:rPr>
            </w:pPr>
            <w:r w:rsidRPr="00E16F2D">
              <w:rPr>
                <w:bCs/>
                <w:lang w:val="kk-KZ"/>
              </w:rPr>
              <w:t xml:space="preserve">7.1. Шарттан және онымен байланысты туындайтын барлық келіспеушіліктер мен дауларды, Тараптар мүмкіндігінше келіссөздер арқылы шешетін болады.  </w:t>
            </w:r>
          </w:p>
        </w:tc>
        <w:tc>
          <w:tcPr>
            <w:tcW w:w="5279" w:type="dxa"/>
            <w:gridSpan w:val="2"/>
          </w:tcPr>
          <w:p w14:paraId="63D5558B" w14:textId="77777777" w:rsidR="00871D1E" w:rsidRPr="00E16F2D" w:rsidRDefault="00871D1E" w:rsidP="00871D1E">
            <w:pPr>
              <w:tabs>
                <w:tab w:val="left" w:pos="284"/>
                <w:tab w:val="num" w:pos="450"/>
              </w:tabs>
              <w:jc w:val="both"/>
              <w:rPr>
                <w:bCs/>
              </w:rPr>
            </w:pPr>
            <w:r w:rsidRPr="00E16F2D">
              <w:rPr>
                <w:bCs/>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871D1E" w:rsidRPr="000A1EF9" w14:paraId="50B72F60" w14:textId="77777777" w:rsidTr="00BE0C92">
        <w:tc>
          <w:tcPr>
            <w:tcW w:w="5104" w:type="dxa"/>
            <w:gridSpan w:val="2"/>
          </w:tcPr>
          <w:p w14:paraId="43CF4363" w14:textId="71B1CB0C" w:rsidR="00871D1E" w:rsidRPr="00F57227" w:rsidRDefault="00871D1E" w:rsidP="00871D1E">
            <w:pPr>
              <w:tabs>
                <w:tab w:val="left" w:pos="284"/>
                <w:tab w:val="num" w:pos="450"/>
              </w:tabs>
              <w:jc w:val="both"/>
              <w:rPr>
                <w:lang w:val="kk-KZ"/>
              </w:rPr>
            </w:pPr>
            <w:r w:rsidRPr="00F57227">
              <w:rPr>
                <w:bCs/>
                <w:lang w:val="kk-KZ"/>
              </w:rPr>
              <w:t xml:space="preserve">7.2. Егер Тараптар келіссөздер жолымен туындаған келіспеушіліктер мен даулар бойынша келісімге келмесе, барлық даулы мәселелер Қазақстан Республикасының қолданыстағы заңнамасында белгіленген тәртіппен және талаптарында Қазақстан Республикасының соттарында Банктің орналасқан орны бойынша </w:t>
            </w:r>
            <w:r w:rsidR="00691646" w:rsidRPr="00F57227">
              <w:rPr>
                <w:bCs/>
                <w:lang w:val="kk-KZ"/>
              </w:rPr>
              <w:t>-</w:t>
            </w:r>
            <w:r w:rsidR="007855D1" w:rsidRPr="00F57227">
              <w:rPr>
                <w:bCs/>
                <w:lang w:val="kk-KZ"/>
              </w:rPr>
              <w:t xml:space="preserve"> </w:t>
            </w:r>
            <w:r w:rsidR="00691646" w:rsidRPr="00F57227">
              <w:rPr>
                <w:bCs/>
                <w:lang w:val="kk-KZ"/>
              </w:rPr>
              <w:t xml:space="preserve">Алматы қаласы Бостандық аудандық сотында </w:t>
            </w:r>
            <w:r w:rsidRPr="00F57227">
              <w:rPr>
                <w:bCs/>
                <w:lang w:val="kk-KZ"/>
              </w:rPr>
              <w:t>реттеуге жатады.</w:t>
            </w:r>
          </w:p>
        </w:tc>
        <w:tc>
          <w:tcPr>
            <w:tcW w:w="5279" w:type="dxa"/>
            <w:gridSpan w:val="2"/>
          </w:tcPr>
          <w:p w14:paraId="01590F93" w14:textId="7D367F5E" w:rsidR="00871D1E" w:rsidRPr="00E13B97" w:rsidRDefault="00871D1E" w:rsidP="00AE7154">
            <w:pPr>
              <w:tabs>
                <w:tab w:val="left" w:pos="284"/>
                <w:tab w:val="num" w:pos="450"/>
              </w:tabs>
              <w:jc w:val="both"/>
              <w:rPr>
                <w:bCs/>
              </w:rPr>
            </w:pPr>
            <w:r w:rsidRPr="00F57227">
              <w:rPr>
                <w:bCs/>
              </w:rPr>
              <w:t>7.2. В случае если Стороны не придут к соглашению по возникшим разногласиям и спорам путем переговоров, все спорные вопросы подлежат урегулированию в суде Республики Казахстан по месту нахождения Банка - Бостандыкском районном суде города Алматы</w:t>
            </w:r>
            <w:r w:rsidR="005A543A">
              <w:rPr>
                <w:bCs/>
              </w:rPr>
              <w:t>,</w:t>
            </w:r>
            <w:r w:rsidRPr="00F57227">
              <w:rPr>
                <w:bCs/>
              </w:rPr>
              <w:t xml:space="preserve"> в порядке и на условиях, установленных действующим законодательством Республики Казахстан.</w:t>
            </w:r>
          </w:p>
        </w:tc>
      </w:tr>
      <w:tr w:rsidR="00871D1E" w:rsidRPr="00E16F2D" w14:paraId="25B9F944" w14:textId="77777777" w:rsidTr="00BE0C92">
        <w:tc>
          <w:tcPr>
            <w:tcW w:w="5104" w:type="dxa"/>
            <w:gridSpan w:val="2"/>
          </w:tcPr>
          <w:p w14:paraId="1EA15FD4" w14:textId="77777777" w:rsidR="00871D1E" w:rsidRPr="00E16F2D" w:rsidRDefault="00871D1E" w:rsidP="00871D1E">
            <w:pPr>
              <w:pStyle w:val="a5"/>
              <w:tabs>
                <w:tab w:val="left" w:pos="284"/>
                <w:tab w:val="num" w:pos="450"/>
              </w:tabs>
              <w:ind w:firstLine="567"/>
              <w:jc w:val="center"/>
              <w:rPr>
                <w:sz w:val="20"/>
                <w:szCs w:val="20"/>
                <w:lang w:val="kk-KZ"/>
              </w:rPr>
            </w:pPr>
            <w:r w:rsidRPr="00E16F2D">
              <w:rPr>
                <w:sz w:val="20"/>
                <w:szCs w:val="20"/>
                <w:lang w:val="kk-KZ"/>
              </w:rPr>
              <w:t>8. ШАРТТЫҢ ӘРЕКЕТ ЕТУ МЕРЗІМІ ЖӘНЕ ОНЫ БҰЗУ/ӨЗГЕРТУ ТАЛАПТАРЫ</w:t>
            </w:r>
          </w:p>
        </w:tc>
        <w:tc>
          <w:tcPr>
            <w:tcW w:w="5279" w:type="dxa"/>
            <w:gridSpan w:val="2"/>
          </w:tcPr>
          <w:p w14:paraId="2FE600D0" w14:textId="77777777" w:rsidR="00871D1E" w:rsidRPr="00E16F2D" w:rsidRDefault="00871D1E" w:rsidP="00871D1E">
            <w:pPr>
              <w:pStyle w:val="a5"/>
              <w:tabs>
                <w:tab w:val="left" w:pos="284"/>
                <w:tab w:val="num" w:pos="450"/>
              </w:tabs>
              <w:jc w:val="center"/>
              <w:rPr>
                <w:b w:val="0"/>
                <w:sz w:val="20"/>
                <w:szCs w:val="20"/>
                <w:lang w:eastAsia="ko-KR"/>
              </w:rPr>
            </w:pPr>
            <w:r w:rsidRPr="00E16F2D">
              <w:rPr>
                <w:sz w:val="20"/>
                <w:szCs w:val="20"/>
              </w:rPr>
              <w:t>8. СРОК ДЕЙСТВИЯ ДОГОВОРА И УСЛОВИЯ ЕГО РАСТОРЖЕНИЯ/ИЗМЕНЕНИЯ</w:t>
            </w:r>
          </w:p>
        </w:tc>
      </w:tr>
      <w:tr w:rsidR="00871D1E" w:rsidRPr="00E16F2D" w14:paraId="18A20DC4" w14:textId="77777777" w:rsidTr="00BE0C92">
        <w:trPr>
          <w:trHeight w:val="208"/>
        </w:trPr>
        <w:tc>
          <w:tcPr>
            <w:tcW w:w="5104" w:type="dxa"/>
            <w:gridSpan w:val="2"/>
          </w:tcPr>
          <w:p w14:paraId="6A9C670A" w14:textId="77777777" w:rsidR="00871D1E" w:rsidRPr="00E16F2D" w:rsidRDefault="00871D1E" w:rsidP="00871D1E">
            <w:pPr>
              <w:tabs>
                <w:tab w:val="left" w:pos="0"/>
                <w:tab w:val="left" w:pos="284"/>
                <w:tab w:val="num" w:pos="450"/>
              </w:tabs>
              <w:ind w:right="139"/>
              <w:jc w:val="both"/>
              <w:rPr>
                <w:lang w:val="kk-KZ"/>
              </w:rPr>
            </w:pPr>
            <w:r w:rsidRPr="00E16F2D">
              <w:rPr>
                <w:lang w:val="kk-KZ"/>
              </w:rPr>
              <w:t xml:space="preserve">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  </w:t>
            </w:r>
          </w:p>
        </w:tc>
        <w:tc>
          <w:tcPr>
            <w:tcW w:w="5279" w:type="dxa"/>
            <w:gridSpan w:val="2"/>
          </w:tcPr>
          <w:p w14:paraId="0D29D376" w14:textId="77777777" w:rsidR="00871D1E" w:rsidRPr="00E16F2D" w:rsidRDefault="00871D1E" w:rsidP="00871D1E">
            <w:pPr>
              <w:tabs>
                <w:tab w:val="left" w:pos="0"/>
                <w:tab w:val="left" w:pos="284"/>
                <w:tab w:val="num" w:pos="450"/>
              </w:tabs>
              <w:jc w:val="both"/>
            </w:pPr>
            <w:r w:rsidRPr="00E16F2D">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871D1E" w:rsidRPr="00E16F2D" w14:paraId="7EC2A647" w14:textId="77777777" w:rsidTr="00BE0C92">
        <w:trPr>
          <w:trHeight w:val="345"/>
        </w:trPr>
        <w:tc>
          <w:tcPr>
            <w:tcW w:w="5104" w:type="dxa"/>
            <w:gridSpan w:val="2"/>
          </w:tcPr>
          <w:p w14:paraId="1BF6DF03" w14:textId="77777777" w:rsidR="00871D1E" w:rsidRPr="00E16F2D" w:rsidRDefault="00871D1E" w:rsidP="00871D1E">
            <w:pPr>
              <w:tabs>
                <w:tab w:val="left" w:pos="0"/>
                <w:tab w:val="left" w:pos="284"/>
                <w:tab w:val="num" w:pos="450"/>
              </w:tabs>
              <w:jc w:val="both"/>
              <w:rPr>
                <w:lang w:val="kk-KZ"/>
              </w:rPr>
            </w:pPr>
            <w:r w:rsidRPr="00E16F2D">
              <w:rPr>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279" w:type="dxa"/>
            <w:gridSpan w:val="2"/>
          </w:tcPr>
          <w:p w14:paraId="68D64284" w14:textId="77777777" w:rsidR="00871D1E" w:rsidRPr="00E16F2D" w:rsidRDefault="00871D1E" w:rsidP="00871D1E">
            <w:pPr>
              <w:pStyle w:val="27"/>
              <w:tabs>
                <w:tab w:val="left" w:pos="0"/>
                <w:tab w:val="left" w:pos="34"/>
              </w:tabs>
              <w:ind w:left="34" w:firstLine="0"/>
              <w:jc w:val="both"/>
            </w:pPr>
            <w:r w:rsidRPr="00E16F2D">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871D1E" w:rsidRPr="00E16F2D" w14:paraId="13C37AB2" w14:textId="77777777" w:rsidTr="00BE0C92">
        <w:trPr>
          <w:trHeight w:val="304"/>
        </w:trPr>
        <w:tc>
          <w:tcPr>
            <w:tcW w:w="5104" w:type="dxa"/>
            <w:gridSpan w:val="2"/>
          </w:tcPr>
          <w:p w14:paraId="0C71FA51" w14:textId="77777777" w:rsidR="00871D1E" w:rsidRPr="00E16F2D" w:rsidRDefault="00871D1E" w:rsidP="00871D1E">
            <w:pPr>
              <w:tabs>
                <w:tab w:val="left" w:pos="0"/>
                <w:tab w:val="left" w:pos="284"/>
                <w:tab w:val="num" w:pos="450"/>
              </w:tabs>
              <w:jc w:val="both"/>
              <w:rPr>
                <w:lang w:val="kk-KZ"/>
              </w:rPr>
            </w:pPr>
            <w:r w:rsidRPr="00E16F2D">
              <w:rPr>
                <w:lang w:val="kk-KZ"/>
              </w:rPr>
              <w:t>8.2.1. егер осы мерзімнің ішінде Ағымдағы шотқа Қазақстан Республикасының қолданыстағы 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(үш) ай ішінде ақшаның қозғалысы болмаған;</w:t>
            </w:r>
          </w:p>
        </w:tc>
        <w:tc>
          <w:tcPr>
            <w:tcW w:w="5279" w:type="dxa"/>
            <w:gridSpan w:val="2"/>
          </w:tcPr>
          <w:p w14:paraId="0B9CA71B" w14:textId="6648F898" w:rsidR="00871D1E" w:rsidRPr="00E16F2D" w:rsidRDefault="00871D1E" w:rsidP="00871D1E">
            <w:pPr>
              <w:tabs>
                <w:tab w:val="left" w:pos="0"/>
                <w:tab w:val="left" w:pos="284"/>
                <w:tab w:val="num" w:pos="450"/>
              </w:tabs>
              <w:jc w:val="both"/>
            </w:pPr>
            <w:r w:rsidRPr="00E16F2D">
              <w:t>8.2.1. отсутствия движения денег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соответствии с действующим законодательством Республики  Казахстан;</w:t>
            </w:r>
          </w:p>
        </w:tc>
      </w:tr>
      <w:tr w:rsidR="00871D1E" w:rsidRPr="00E16F2D" w14:paraId="3C7AF36F" w14:textId="77777777" w:rsidTr="00BE0C92">
        <w:trPr>
          <w:trHeight w:val="758"/>
        </w:trPr>
        <w:tc>
          <w:tcPr>
            <w:tcW w:w="5104" w:type="dxa"/>
            <w:gridSpan w:val="2"/>
          </w:tcPr>
          <w:p w14:paraId="4D46C7DE" w14:textId="77777777" w:rsidR="00871D1E" w:rsidRPr="00E16F2D" w:rsidRDefault="00871D1E" w:rsidP="00871D1E">
            <w:pPr>
              <w:tabs>
                <w:tab w:val="left" w:pos="0"/>
                <w:tab w:val="left" w:pos="284"/>
                <w:tab w:val="num" w:pos="450"/>
              </w:tabs>
              <w:jc w:val="both"/>
              <w:rPr>
                <w:lang w:val="kk-KZ"/>
              </w:rPr>
            </w:pPr>
            <w:r w:rsidRPr="00E16F2D">
              <w:rPr>
                <w:lang w:val="kk-KZ"/>
              </w:rPr>
              <w:t>8.2.2. соңғы операцияның күнінен бастап 1 (бір) жыл аяқталу бойынша соңғы операцияның күнінен бастап 1 (бір) жылдан астам ақша болмаған.</w:t>
            </w:r>
          </w:p>
        </w:tc>
        <w:tc>
          <w:tcPr>
            <w:tcW w:w="5279" w:type="dxa"/>
            <w:gridSpan w:val="2"/>
          </w:tcPr>
          <w:p w14:paraId="2F6E7B3F" w14:textId="1875BC48" w:rsidR="00871D1E" w:rsidRPr="00E16F2D" w:rsidRDefault="00871D1E" w:rsidP="00871D1E">
            <w:pPr>
              <w:tabs>
                <w:tab w:val="left" w:pos="0"/>
                <w:tab w:val="left" w:pos="284"/>
                <w:tab w:val="num" w:pos="450"/>
              </w:tabs>
              <w:jc w:val="both"/>
            </w:pPr>
            <w:r w:rsidRPr="00E16F2D">
              <w:t>8.2.2. отсутствия денег более 1 (одного) года с даты последней операции, по истечении 1 (одного) года с даты последней операции.</w:t>
            </w:r>
          </w:p>
        </w:tc>
      </w:tr>
      <w:tr w:rsidR="00871D1E" w:rsidRPr="00E16F2D" w14:paraId="0EF11B34" w14:textId="77777777" w:rsidTr="00BE0C92">
        <w:trPr>
          <w:trHeight w:val="272"/>
        </w:trPr>
        <w:tc>
          <w:tcPr>
            <w:tcW w:w="5104" w:type="dxa"/>
            <w:gridSpan w:val="2"/>
          </w:tcPr>
          <w:p w14:paraId="53D9B11B" w14:textId="77777777" w:rsidR="00871D1E" w:rsidRPr="00E16F2D" w:rsidRDefault="00871D1E" w:rsidP="00871D1E">
            <w:pPr>
              <w:tabs>
                <w:tab w:val="left" w:pos="0"/>
                <w:tab w:val="left" w:pos="284"/>
                <w:tab w:val="num" w:pos="450"/>
              </w:tabs>
              <w:jc w:val="both"/>
              <w:rPr>
                <w:lang w:val="kk-KZ"/>
              </w:rPr>
            </w:pPr>
            <w:r w:rsidRPr="00E16F2D">
              <w:rPr>
                <w:lang w:val="kk-KZ" w:eastAsia="ko-KR"/>
              </w:rPr>
              <w:t>8.2.3. Клиенттің  Ағымдағы шотына орындалмаған талаптары және Шарт бойынша, сонымен қатар Сақтау шотын жабу үшін басқа орындалмаған міндеттемелері болмаған кезде Ағымдағы шотты жабу туралы жазбаша өтініші болған.</w:t>
            </w:r>
          </w:p>
        </w:tc>
        <w:tc>
          <w:tcPr>
            <w:tcW w:w="5279" w:type="dxa"/>
            <w:gridSpan w:val="2"/>
          </w:tcPr>
          <w:p w14:paraId="616C3318" w14:textId="77C4E08F" w:rsidR="00871D1E" w:rsidRPr="00E16F2D" w:rsidRDefault="00871D1E" w:rsidP="00871D1E">
            <w:pPr>
              <w:tabs>
                <w:tab w:val="left" w:pos="0"/>
                <w:tab w:val="left" w:pos="284"/>
                <w:tab w:val="num" w:pos="450"/>
              </w:tabs>
              <w:jc w:val="both"/>
            </w:pPr>
            <w:r w:rsidRPr="00E16F2D">
              <w:rPr>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 а также закрытия Сберегательного счета.</w:t>
            </w:r>
          </w:p>
        </w:tc>
      </w:tr>
      <w:tr w:rsidR="00871D1E" w:rsidRPr="00E16F2D" w14:paraId="118F7E70" w14:textId="77777777" w:rsidTr="00BE0C92">
        <w:trPr>
          <w:trHeight w:val="555"/>
        </w:trPr>
        <w:tc>
          <w:tcPr>
            <w:tcW w:w="5104" w:type="dxa"/>
            <w:gridSpan w:val="2"/>
          </w:tcPr>
          <w:p w14:paraId="52AD5A8E" w14:textId="77777777" w:rsidR="00871D1E" w:rsidRPr="00E16F2D" w:rsidRDefault="00871D1E" w:rsidP="00871D1E">
            <w:pPr>
              <w:pStyle w:val="af8"/>
              <w:tabs>
                <w:tab w:val="left" w:pos="284"/>
              </w:tabs>
              <w:ind w:left="34" w:hanging="34"/>
              <w:jc w:val="both"/>
              <w:rPr>
                <w:spacing w:val="-6"/>
                <w:lang w:val="kk-KZ"/>
              </w:rPr>
            </w:pPr>
            <w:r w:rsidRPr="00E16F2D">
              <w:rPr>
                <w:spacing w:val="-6"/>
              </w:rPr>
              <w:t>8.2.4.</w:t>
            </w:r>
            <w:r w:rsidRPr="00E16F2D">
              <w:rPr>
                <w:lang w:val="kk-KZ" w:eastAsia="ko-KR"/>
              </w:rPr>
              <w:t xml:space="preserve"> Қазақстан Республикасының қолданыстағы заңнамасында көзделген басқа негіздер бойынша.</w:t>
            </w:r>
          </w:p>
        </w:tc>
        <w:tc>
          <w:tcPr>
            <w:tcW w:w="5279" w:type="dxa"/>
            <w:gridSpan w:val="2"/>
          </w:tcPr>
          <w:p w14:paraId="5F77CA0F" w14:textId="77777777" w:rsidR="00871D1E" w:rsidRPr="00E16F2D" w:rsidRDefault="00871D1E" w:rsidP="00871D1E">
            <w:pPr>
              <w:pStyle w:val="27"/>
              <w:tabs>
                <w:tab w:val="left" w:pos="0"/>
                <w:tab w:val="left" w:pos="460"/>
              </w:tabs>
              <w:ind w:left="0" w:firstLine="0"/>
              <w:jc w:val="both"/>
            </w:pPr>
            <w:r w:rsidRPr="00E16F2D">
              <w:rPr>
                <w:lang w:eastAsia="ko-KR"/>
              </w:rPr>
              <w:t>8.2.4. по иным основаниям, предусмотренным действующим законодательством Республики Казахстан.</w:t>
            </w:r>
          </w:p>
        </w:tc>
      </w:tr>
      <w:tr w:rsidR="00871D1E" w:rsidRPr="00E16F2D" w14:paraId="66CF9C8F" w14:textId="77777777" w:rsidTr="00BE0C92">
        <w:trPr>
          <w:trHeight w:val="1673"/>
        </w:trPr>
        <w:tc>
          <w:tcPr>
            <w:tcW w:w="5104" w:type="dxa"/>
            <w:gridSpan w:val="2"/>
          </w:tcPr>
          <w:p w14:paraId="48F2521F" w14:textId="77777777" w:rsidR="00871D1E" w:rsidRPr="00E16F2D" w:rsidRDefault="00871D1E" w:rsidP="00871D1E">
            <w:pPr>
              <w:pStyle w:val="27"/>
              <w:tabs>
                <w:tab w:val="left" w:pos="0"/>
                <w:tab w:val="left" w:pos="460"/>
              </w:tabs>
              <w:ind w:left="0" w:right="33" w:firstLine="0"/>
              <w:jc w:val="both"/>
              <w:rPr>
                <w:spacing w:val="-6"/>
                <w:lang w:val="kk-KZ"/>
              </w:rPr>
            </w:pPr>
            <w:r w:rsidRPr="00E16F2D">
              <w:rPr>
                <w:lang w:val="kk-KZ"/>
              </w:rPr>
              <w:t xml:space="preserve">8.3. Шарттың әрекеті Шарт бойынша, </w:t>
            </w:r>
            <w:r w:rsidRPr="00E16F2D">
              <w:rPr>
                <w:lang w:val="kk-KZ" w:eastAsia="ko-KR"/>
              </w:rPr>
              <w:t>сонымен қатар Сақтау шотын жабу үшін</w:t>
            </w:r>
            <w:r w:rsidRPr="00E16F2D">
              <w:rPr>
                <w:lang w:val="kk-KZ"/>
              </w:rPr>
              <w:t xml:space="preserve">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279" w:type="dxa"/>
            <w:gridSpan w:val="2"/>
          </w:tcPr>
          <w:p w14:paraId="13455B63" w14:textId="1B67F74D" w:rsidR="00871D1E" w:rsidRPr="00E16F2D" w:rsidRDefault="00871D1E" w:rsidP="00871D1E">
            <w:pPr>
              <w:pStyle w:val="27"/>
              <w:tabs>
                <w:tab w:val="left" w:pos="-108"/>
                <w:tab w:val="left" w:pos="34"/>
              </w:tabs>
              <w:ind w:left="34" w:firstLine="0"/>
              <w:jc w:val="both"/>
            </w:pPr>
            <w:r w:rsidRPr="00E16F2D">
              <w:t>8.3. Действие Договора прекращается в случае закрытия всех Текущих счетов, открытых по Договору, а также закрытия Сберегательного счета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871D1E" w:rsidRPr="00E16F2D" w14:paraId="61537F52" w14:textId="77777777" w:rsidTr="00BE0C92">
        <w:trPr>
          <w:trHeight w:val="699"/>
        </w:trPr>
        <w:tc>
          <w:tcPr>
            <w:tcW w:w="5104" w:type="dxa"/>
            <w:gridSpan w:val="2"/>
          </w:tcPr>
          <w:p w14:paraId="74CE6A94" w14:textId="5167C221" w:rsidR="00871D1E" w:rsidRPr="00E16F2D" w:rsidRDefault="00871D1E" w:rsidP="00871D1E">
            <w:pPr>
              <w:pStyle w:val="27"/>
              <w:tabs>
                <w:tab w:val="left" w:pos="0"/>
                <w:tab w:val="left" w:pos="426"/>
              </w:tabs>
              <w:ind w:left="0" w:firstLine="0"/>
              <w:contextualSpacing w:val="0"/>
              <w:jc w:val="both"/>
              <w:rPr>
                <w:lang w:val="kk-KZ"/>
              </w:rPr>
            </w:pPr>
            <w:r w:rsidRPr="00E16F2D">
              <w:rPr>
                <w:lang w:val="kk-KZ"/>
              </w:rPr>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tc>
        <w:tc>
          <w:tcPr>
            <w:tcW w:w="5279" w:type="dxa"/>
            <w:gridSpan w:val="2"/>
          </w:tcPr>
          <w:p w14:paraId="2DDBB8F6" w14:textId="77777777" w:rsidR="00871D1E" w:rsidRPr="00E16F2D" w:rsidRDefault="00871D1E" w:rsidP="00871D1E">
            <w:pPr>
              <w:pStyle w:val="27"/>
              <w:widowControl w:val="0"/>
              <w:tabs>
                <w:tab w:val="left" w:pos="0"/>
              </w:tabs>
              <w:autoSpaceDE w:val="0"/>
              <w:autoSpaceDN w:val="0"/>
              <w:ind w:left="34" w:firstLine="0"/>
              <w:contextualSpacing w:val="0"/>
              <w:jc w:val="both"/>
            </w:pPr>
            <w:r w:rsidRPr="00E16F2D">
              <w:t xml:space="preserve">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пунте письменного заявления Клиента, за исключением случаев, предусмотренных законодательством Республики Казахстан, и/или указанных в пп. 8.2.3. п. 8.2. Договора. </w:t>
            </w:r>
          </w:p>
        </w:tc>
      </w:tr>
      <w:tr w:rsidR="00871D1E" w:rsidRPr="00E16F2D" w14:paraId="4E2D04A6" w14:textId="77777777" w:rsidTr="00BE0C92">
        <w:tc>
          <w:tcPr>
            <w:tcW w:w="5104" w:type="dxa"/>
            <w:gridSpan w:val="2"/>
          </w:tcPr>
          <w:p w14:paraId="5B485157" w14:textId="77777777" w:rsidR="00871D1E" w:rsidRPr="00E16F2D" w:rsidRDefault="00871D1E" w:rsidP="00871D1E">
            <w:pPr>
              <w:pStyle w:val="27"/>
              <w:tabs>
                <w:tab w:val="left" w:pos="0"/>
                <w:tab w:val="left" w:pos="426"/>
              </w:tabs>
              <w:ind w:left="0" w:right="33" w:firstLine="0"/>
              <w:contextualSpacing w:val="0"/>
              <w:jc w:val="both"/>
              <w:rPr>
                <w:b/>
                <w:lang w:val="kk-KZ"/>
              </w:rPr>
            </w:pPr>
            <w:r w:rsidRPr="00E16F2D">
              <w:rPr>
                <w:lang w:val="kk-KZ"/>
              </w:rPr>
              <w:t xml:space="preserve">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  </w:t>
            </w:r>
          </w:p>
        </w:tc>
        <w:tc>
          <w:tcPr>
            <w:tcW w:w="5279" w:type="dxa"/>
            <w:gridSpan w:val="2"/>
          </w:tcPr>
          <w:p w14:paraId="00656DAC" w14:textId="5B8C7EBC" w:rsidR="00871D1E" w:rsidRPr="00E16F2D" w:rsidRDefault="00871D1E" w:rsidP="00871D1E">
            <w:pPr>
              <w:pStyle w:val="27"/>
              <w:widowControl w:val="0"/>
              <w:numPr>
                <w:ilvl w:val="1"/>
                <w:numId w:val="29"/>
              </w:numPr>
              <w:tabs>
                <w:tab w:val="left" w:pos="0"/>
              </w:tabs>
              <w:autoSpaceDE w:val="0"/>
              <w:autoSpaceDN w:val="0"/>
              <w:ind w:left="34" w:hanging="34"/>
              <w:contextualSpacing w:val="0"/>
              <w:jc w:val="both"/>
            </w:pPr>
            <w:r w:rsidRPr="00E16F2D">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871D1E" w:rsidRPr="00E16F2D" w14:paraId="48D8DAD8" w14:textId="77777777" w:rsidTr="00BE0C92">
        <w:tc>
          <w:tcPr>
            <w:tcW w:w="5104" w:type="dxa"/>
            <w:gridSpan w:val="2"/>
          </w:tcPr>
          <w:p w14:paraId="301831BE" w14:textId="37E6D8BA" w:rsidR="00871D1E" w:rsidRPr="00E16F2D" w:rsidRDefault="00871D1E" w:rsidP="00871D1E">
            <w:pPr>
              <w:pStyle w:val="27"/>
              <w:tabs>
                <w:tab w:val="left" w:pos="0"/>
                <w:tab w:val="left" w:pos="460"/>
              </w:tabs>
              <w:ind w:left="0" w:firstLine="0"/>
              <w:contextualSpacing w:val="0"/>
              <w:jc w:val="both"/>
              <w:rPr>
                <w:rStyle w:val="s0"/>
                <w:b/>
                <w:sz w:val="20"/>
                <w:szCs w:val="20"/>
                <w:lang w:val="kk-KZ"/>
              </w:rPr>
            </w:pPr>
            <w:r w:rsidRPr="00E16F2D">
              <w:rPr>
                <w:lang w:val="kk-KZ"/>
              </w:rPr>
              <w:t>8.6. Банкке Ағымдағы шотты жабуға жазбаша өтініш түскен күніне дейін немесе олармен байланысты 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құжаттар бойынша ақшаны төлеу Клиентпен Банктің талабы бойынша жүргізілуі тиіс болады.</w:t>
            </w:r>
          </w:p>
        </w:tc>
        <w:tc>
          <w:tcPr>
            <w:tcW w:w="5279" w:type="dxa"/>
            <w:gridSpan w:val="2"/>
          </w:tcPr>
          <w:p w14:paraId="2B391B4B" w14:textId="2E1516A9" w:rsidR="00871D1E" w:rsidRPr="00E16F2D" w:rsidRDefault="00871D1E" w:rsidP="00871D1E">
            <w:pPr>
              <w:pStyle w:val="27"/>
              <w:widowControl w:val="0"/>
              <w:numPr>
                <w:ilvl w:val="1"/>
                <w:numId w:val="29"/>
              </w:numPr>
              <w:tabs>
                <w:tab w:val="left" w:pos="0"/>
              </w:tabs>
              <w:autoSpaceDE w:val="0"/>
              <w:autoSpaceDN w:val="0"/>
              <w:ind w:left="34" w:hanging="34"/>
              <w:contextualSpacing w:val="0"/>
              <w:jc w:val="both"/>
            </w:pPr>
            <w:r w:rsidRPr="00E16F2D">
              <w:t>Все операции, совершенные Клиентом по Текущему счету до даты поступления в Банк 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поступившим в Банк после расторжения Договора, должна быть произведена Клиентом по требованию Банка.</w:t>
            </w:r>
          </w:p>
        </w:tc>
      </w:tr>
      <w:tr w:rsidR="00871D1E" w:rsidRPr="00E16F2D" w14:paraId="7395EB9D" w14:textId="77777777" w:rsidTr="00BE0C92">
        <w:tc>
          <w:tcPr>
            <w:tcW w:w="5104" w:type="dxa"/>
            <w:gridSpan w:val="2"/>
          </w:tcPr>
          <w:p w14:paraId="42507F10" w14:textId="77777777" w:rsidR="00871D1E" w:rsidRPr="00E16F2D" w:rsidRDefault="00871D1E" w:rsidP="00871D1E">
            <w:pPr>
              <w:pStyle w:val="2"/>
              <w:numPr>
                <w:ilvl w:val="0"/>
                <w:numId w:val="0"/>
              </w:numPr>
              <w:tabs>
                <w:tab w:val="left" w:pos="284"/>
                <w:tab w:val="num" w:pos="450"/>
              </w:tabs>
              <w:ind w:firstLine="567"/>
              <w:rPr>
                <w:sz w:val="20"/>
                <w:lang w:val="kk-KZ"/>
              </w:rPr>
            </w:pPr>
            <w:r w:rsidRPr="00E16F2D">
              <w:rPr>
                <w:sz w:val="20"/>
                <w:lang w:val="kk-KZ"/>
              </w:rPr>
              <w:t>9. БАСҚА ТАЛАПТАР</w:t>
            </w:r>
          </w:p>
        </w:tc>
        <w:tc>
          <w:tcPr>
            <w:tcW w:w="5279" w:type="dxa"/>
            <w:gridSpan w:val="2"/>
          </w:tcPr>
          <w:p w14:paraId="2527668D" w14:textId="77777777" w:rsidR="00871D1E" w:rsidRPr="00E16F2D" w:rsidRDefault="00871D1E" w:rsidP="00871D1E">
            <w:pPr>
              <w:pStyle w:val="2"/>
              <w:numPr>
                <w:ilvl w:val="0"/>
                <w:numId w:val="0"/>
              </w:numPr>
              <w:tabs>
                <w:tab w:val="left" w:pos="284"/>
                <w:tab w:val="num" w:pos="450"/>
              </w:tabs>
              <w:ind w:firstLine="567"/>
              <w:rPr>
                <w:b w:val="0"/>
                <w:sz w:val="20"/>
              </w:rPr>
            </w:pPr>
            <w:r w:rsidRPr="00E16F2D">
              <w:rPr>
                <w:sz w:val="20"/>
              </w:rPr>
              <w:t>9. ПРОЧИЕ УСЛОВИЯ</w:t>
            </w:r>
          </w:p>
        </w:tc>
      </w:tr>
      <w:tr w:rsidR="00871D1E" w:rsidRPr="00E16F2D" w14:paraId="49E3DD04" w14:textId="77777777" w:rsidTr="00BE0C92">
        <w:tc>
          <w:tcPr>
            <w:tcW w:w="5104" w:type="dxa"/>
            <w:gridSpan w:val="2"/>
          </w:tcPr>
          <w:p w14:paraId="597CCF4F" w14:textId="22D9662A" w:rsidR="00871D1E" w:rsidRPr="00F57227" w:rsidRDefault="00871D1E" w:rsidP="00871D1E">
            <w:pPr>
              <w:jc w:val="both"/>
              <w:rPr>
                <w:lang w:val="kk-KZ"/>
              </w:rPr>
            </w:pPr>
            <w:r w:rsidRPr="00F57227">
              <w:rPr>
                <w:bCs/>
                <w:lang w:val="kk-KZ"/>
              </w:rPr>
              <w:t>9.1. Клиент, Өтінішке қол қою</w:t>
            </w:r>
            <w:r w:rsidRPr="00F57227">
              <w:rPr>
                <w:bCs/>
              </w:rPr>
              <w:t xml:space="preserve"> </w:t>
            </w:r>
            <w:r w:rsidRPr="00F57227">
              <w:rPr>
                <w:bCs/>
                <w:lang w:val="kk-KZ"/>
              </w:rPr>
              <w:t>(</w:t>
            </w:r>
            <w:r w:rsidR="00691646" w:rsidRPr="00F57227">
              <w:rPr>
                <w:bCs/>
                <w:lang w:val="kk-KZ"/>
              </w:rPr>
              <w:t xml:space="preserve">жеке тұлғалар үшін </w:t>
            </w:r>
            <w:r w:rsidRPr="00F57227">
              <w:rPr>
                <w:lang w:val="kk-KZ"/>
              </w:rPr>
              <w:t>Интернет – Банкинг  арқылы Ағымдағы шотты ашу барысында  динамикалық сәйкестендіру кодын ұсыну</w:t>
            </w:r>
            <w:r w:rsidRPr="00F57227">
              <w:rPr>
                <w:bCs/>
                <w:lang w:val="kk-KZ"/>
              </w:rPr>
              <w:t xml:space="preserve">)  жолымен Шартқа қосылумен Банкке </w:t>
            </w:r>
            <w:r w:rsidRPr="00F57227">
              <w:rPr>
                <w:lang w:val="kk-KZ"/>
              </w:rPr>
              <w:t>ЖСН 080940010300</w:t>
            </w:r>
            <w:r w:rsidRPr="00F57227">
              <w:rPr>
                <w:bCs/>
                <w:lang w:val="kk-KZ"/>
              </w:rPr>
              <w:t xml:space="preserve"> (сондай-ақ Банк мирасқорларына) автоматтандыру құралдарын пайдаланып және/немесе оларды пайдаланусыз </w:t>
            </w:r>
          </w:p>
          <w:p w14:paraId="2429EB7C" w14:textId="77777777" w:rsidR="00871D1E" w:rsidRPr="00F57227" w:rsidRDefault="00871D1E" w:rsidP="00871D1E">
            <w:pPr>
              <w:pStyle w:val="aff5"/>
              <w:spacing w:after="0" w:line="240" w:lineRule="auto"/>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 xml:space="preserve"> - сәйкестендіру, іскерлік қатынасты орнату мүмкіндігін қарасытру және/немесе банк қызметтерін (операцияларды) ұсыну/алу және/немесе Банкпен кез келген қажетті мәмілелерді (шарттарды, келісімдерді) жасау (барлық қажетті құжаттарды толтыруды/қол қоюды/қарауды қоса алып: өтініштерді, сауалнамаларды, келісімдерді ж.т.б.) және оларды бұдан әрі орындау және тоқтату; </w:t>
            </w:r>
          </w:p>
          <w:p w14:paraId="773BA918" w14:textId="62C22C3E"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ұсынылған дербес деректердің дәйектігі мен толықтығын тексеру;</w:t>
            </w:r>
          </w:p>
          <w:p w14:paraId="46D2EEA3" w14:textId="2EE5A883"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Банкпен шешім қабылдау және/немесе Клиентке қатысты заңи салдарын тудыратын басқа әрекеттерді жасау;</w:t>
            </w:r>
          </w:p>
          <w:p w14:paraId="2519B2DE" w14:textId="3B7E8394"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ақпаратпен алмасу, есептілікті жасақтау/шоғырландыру/ұсыну, соның ішінде FATCA талаптарын сақтау шеңберінде  Банктің/дербес деректердің субъектілерінің қызметіне бақылауды, тексеруді және/немесе талдауды жүзеге асыру;</w:t>
            </w:r>
          </w:p>
          <w:p w14:paraId="65EFA558" w14:textId="7F8AA45F"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 xml:space="preserve">Банкке Қазақстан Республикасының, шетелдік мемлекеттердің, соның ішінде АҚШ заңнамасымен, халықаралық заңнамамен, Жарғымен, лицензиямен (-лармен), Банктің, ВТБ Тобының және/немесе аталған тұлғаларды реттейтін уәкілетті органдардың, соның ішінде АҚШ салық қызметінің ішкі құжаттарымен жүктелген операцияларды және басқа қызметті, мәмілелерді және/немесе қызметтерді, міндеттерді жүзеге асыру/орындау, сондай-ақ заңдардың және нормативтік құқықтық актілердің талаптарын және/немесе аталған құжаттардың талаптарын орындау; </w:t>
            </w:r>
          </w:p>
          <w:p w14:paraId="35A711BD" w14:textId="04D0C807"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міндеттемелерді орындау, Клиентке қызмет көрсетуді жүзеге асыру және/немесе Банк алдындағы берешекті өндіріп алу (соның ішінде Банк қарызға қызмет көрсету және/немесе үшінші тұлғалардың берешегін жинау бойыншақызметтерін және/немесе өкілеттіктерін тапсырған жағдайда), Банктің менің міндеттемелерімнің орындалуын үшінші тұлғалардан қабылдау;</w:t>
            </w:r>
          </w:p>
          <w:p w14:paraId="6560414C" w14:textId="58965D3A"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 xml:space="preserve">Қазақстан Республикасы заңнамасының ережелерін есепке ала отырып, Банкімен және/немесе басқа үшінші тұлғалармен аффилиирленген/байланысқан белгілерін белгілеу; </w:t>
            </w:r>
          </w:p>
          <w:p w14:paraId="38B5DEF2" w14:textId="1B836C1D"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оны ашу Қазақстан Республикасының қолданыстағы заңнамасының міндетті талаптары болып табылатын ақпаратты жариялау;</w:t>
            </w:r>
          </w:p>
          <w:p w14:paraId="3436B7B1" w14:textId="1BD7598C"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Банктен, солай Банктің тапсырмасы бойынша әрекет ететін үшінші тұлғалардан Банктің қызметтерін/өнімдерін, Банктің және үшінші тұлғалардың бірлескен қызметтерін/өнімдерін пайдалану ұсыныстарын, басқа ұсыныстарды және  жарнамалық ақпаратты (соның ішінде жоғарыда көрсетілген қызметтер/өнімдер туралы) алу, Банктің тапсырмасы бойынша /Банкпен үшінші тұлғалармен бірге Банкпен/үшінші тұлғалармен жүргізілетін іс-шараларда/акцияларда (соның ішінде жарнамалық сипатты) қатысу, маған ескертулерді/хабарландыруларды және талаптарды, соның ішінде көрсетілген тәртіпте міндеттемелерді (ауызша, солай кез келген байланыс құралдарын (соның ішінде ашық байланыс арналарын) пайдаланып – Банктің таңдауы бойынша кез келген тәсілмен) (Банкпен (Банктің тапсырмасы бойынша үшінші тұлғалармен) берілген ақпарат) орындаумен (орындамаумен/тиіссіз орындаумен) байланысты  бағыттауды қоса алып, ақпаратты (соның ішінде Банк, оның жұмысы, Банкпен қабылданған шешімдер, тарифтер және/немесе ұсынылатын/енгізілетін қызметтер/өнімдер, өткізілетін іс-шаралар/акциялар туралы (соның ішінде үшінші тұлғалармен бірге не Банктің тапсырмасы бойынша үшінші тұлғалармен) ұсыну осы келісімге қол қоюмен білдірілген, жазбаша келісіммен ұсынылған/алынған болып танылады, сонымен ақпаратты ашық байланыс арналары бойынша тапсыруды жүзеге асырған жағдайда, оны үшінші тұлғалардың санкцияланбаған алуының тәуекелінің бар болуымен таныстым және ұғамын және бұндай тәуекелді өзіме аламын);</w:t>
            </w:r>
          </w:p>
          <w:p w14:paraId="3231C99C" w14:textId="65F18610"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Қазақстан</w:t>
            </w:r>
            <w:r w:rsidRPr="00F57227">
              <w:rPr>
                <w:rFonts w:ascii="Times New Roman" w:hAnsi="Times New Roman" w:cs="Times New Roman"/>
                <w:sz w:val="20"/>
                <w:szCs w:val="20"/>
                <w:lang w:val="kk-KZ"/>
              </w:rPr>
              <w:t xml:space="preserve"> Республикасының, халықаралық/үкімет аралық келісімдерді, шетелдік заңнаманы, соның ішінде  </w:t>
            </w:r>
            <w:r w:rsidRPr="00F57227">
              <w:rPr>
                <w:rFonts w:ascii="Times New Roman" w:hAnsi="Times New Roman" w:cs="Times New Roman"/>
                <w:color w:val="auto"/>
                <w:sz w:val="20"/>
                <w:szCs w:val="20"/>
                <w:lang w:val="kk-KZ"/>
              </w:rPr>
              <w:t>FATCA</w:t>
            </w:r>
            <w:r w:rsidRPr="00F57227">
              <w:rPr>
                <w:rFonts w:ascii="Times New Roman" w:hAnsi="Times New Roman" w:cs="Times New Roman"/>
                <w:sz w:val="20"/>
                <w:szCs w:val="20"/>
                <w:lang w:val="kk-KZ"/>
              </w:rPr>
              <w:t xml:space="preserve">  талаптарын орындау мақсатында уәкілетті органдарға ақпаратты (соның ішінде инсайдерердің тізімдерін) бағыттау</w:t>
            </w:r>
            <w:r w:rsidRPr="00F57227">
              <w:rPr>
                <w:rFonts w:ascii="Times New Roman" w:hAnsi="Times New Roman" w:cs="Times New Roman"/>
                <w:color w:val="auto"/>
                <w:sz w:val="20"/>
                <w:szCs w:val="20"/>
                <w:lang w:val="kk-KZ"/>
              </w:rPr>
              <w:t>;</w:t>
            </w:r>
          </w:p>
          <w:p w14:paraId="3B102403" w14:textId="001493D9"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Банктің құқықтарын сотта/соттан тыс қорғау (міндеттемелерді бұзған/даулы ахуалдар туындаған жағдайда, соның ішінде үшінші тұлғалардың қатысуымен);</w:t>
            </w:r>
          </w:p>
          <w:p w14:paraId="754265B9" w14:textId="4DC894F5" w:rsidR="00871D1E" w:rsidRPr="00F57227" w:rsidRDefault="00871D1E" w:rsidP="00871D1E">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F57227">
              <w:rPr>
                <w:rFonts w:ascii="Times New Roman" w:hAnsi="Times New Roman" w:cs="Times New Roman"/>
                <w:color w:val="auto"/>
                <w:sz w:val="20"/>
                <w:szCs w:val="20"/>
                <w:lang w:val="kk-KZ"/>
              </w:rPr>
              <w:t>дербес деректерді ашусыз маркетингтік және/немесе статистикалық зерттеулерді жүргізу;</w:t>
            </w:r>
          </w:p>
          <w:p w14:paraId="0F4553DC" w14:textId="0D18083F" w:rsidR="00871D1E" w:rsidRPr="00F57227" w:rsidRDefault="00871D1E" w:rsidP="00871D1E">
            <w:pPr>
              <w:pStyle w:val="aff5"/>
              <w:numPr>
                <w:ilvl w:val="0"/>
                <w:numId w:val="42"/>
              </w:numPr>
              <w:spacing w:after="0" w:line="240" w:lineRule="auto"/>
              <w:ind w:left="31" w:firstLine="329"/>
              <w:rPr>
                <w:rFonts w:ascii="Times New Roman" w:hAnsi="Times New Roman" w:cs="Times New Roman"/>
                <w:sz w:val="20"/>
                <w:szCs w:val="20"/>
                <w:lang w:val="kk-KZ"/>
              </w:rPr>
            </w:pPr>
            <w:r w:rsidRPr="00F57227">
              <w:rPr>
                <w:rFonts w:ascii="Times New Roman" w:hAnsi="Times New Roman" w:cs="Times New Roman"/>
                <w:color w:val="auto"/>
                <w:sz w:val="20"/>
                <w:szCs w:val="20"/>
                <w:lang w:val="kk-KZ"/>
              </w:rPr>
              <w:t>ынталандыру</w:t>
            </w:r>
            <w:r w:rsidRPr="00F57227">
              <w:rPr>
                <w:rFonts w:ascii="Times New Roman" w:hAnsi="Times New Roman" w:cs="Times New Roman"/>
                <w:sz w:val="20"/>
                <w:szCs w:val="20"/>
                <w:lang w:val="kk-KZ"/>
              </w:rPr>
              <w:t xml:space="preserve"> іс-шараларды, соның ішінде лотереяларды, конкурстарды, ойындарды және Банкпен және/немесе үшінші тұлғалармен ұйымдастыралтын басқа жарнамалық акцияларды жүргізу;</w:t>
            </w:r>
          </w:p>
          <w:p w14:paraId="71AED6E4" w14:textId="7E440713" w:rsidR="00871D1E" w:rsidRPr="00F57227" w:rsidRDefault="00871D1E" w:rsidP="00871D1E">
            <w:pPr>
              <w:pStyle w:val="aff5"/>
              <w:numPr>
                <w:ilvl w:val="0"/>
                <w:numId w:val="42"/>
              </w:numPr>
              <w:spacing w:after="0" w:line="240" w:lineRule="auto"/>
              <w:ind w:left="31" w:firstLine="329"/>
              <w:rPr>
                <w:rFonts w:ascii="Times New Roman" w:hAnsi="Times New Roman" w:cs="Times New Roman"/>
                <w:sz w:val="20"/>
                <w:szCs w:val="20"/>
                <w:lang w:val="kk-KZ"/>
              </w:rPr>
            </w:pPr>
            <w:r w:rsidRPr="00F57227">
              <w:rPr>
                <w:rFonts w:ascii="Times New Roman" w:hAnsi="Times New Roman" w:cs="Times New Roman"/>
                <w:color w:val="auto"/>
                <w:sz w:val="20"/>
                <w:szCs w:val="20"/>
                <w:lang w:val="kk-KZ"/>
              </w:rPr>
              <w:t>дауыл</w:t>
            </w:r>
            <w:r w:rsidRPr="00F57227">
              <w:rPr>
                <w:rFonts w:ascii="Times New Roman" w:hAnsi="Times New Roman" w:cs="Times New Roman"/>
                <w:sz w:val="20"/>
                <w:szCs w:val="20"/>
                <w:lang w:val="kk-KZ"/>
              </w:rPr>
              <w:t xml:space="preserve"> ахауалдарды тергеу;</w:t>
            </w:r>
          </w:p>
          <w:p w14:paraId="5B76DCF7" w14:textId="6FB1A817" w:rsidR="00871D1E" w:rsidRPr="00F57227" w:rsidRDefault="00871D1E" w:rsidP="00871D1E">
            <w:pPr>
              <w:pStyle w:val="aff5"/>
              <w:numPr>
                <w:ilvl w:val="0"/>
                <w:numId w:val="42"/>
              </w:numPr>
              <w:spacing w:after="0" w:line="240" w:lineRule="auto"/>
              <w:ind w:left="31" w:firstLine="329"/>
              <w:rPr>
                <w:rFonts w:ascii="Times New Roman" w:hAnsi="Times New Roman" w:cs="Times New Roman"/>
                <w:sz w:val="20"/>
                <w:szCs w:val="20"/>
                <w:lang w:val="kk-KZ"/>
              </w:rPr>
            </w:pPr>
            <w:r w:rsidRPr="00F57227">
              <w:rPr>
                <w:rFonts w:ascii="Times New Roman" w:hAnsi="Times New Roman" w:cs="Times New Roman"/>
                <w:sz w:val="20"/>
                <w:szCs w:val="20"/>
                <w:lang w:val="kk-KZ"/>
              </w:rPr>
              <w:t xml:space="preserve">олар Қазақстан Республикасының, шетел мемлекетінің заңнамасында, халықаралық заңнамада, банктің, ВТБ Тобының жәненемесе Банк ВТБ ЖАҚ ішкі құжаттарында белгіленген (белгіленуі мүмкін болатын) басқа мақсаттарда және оларға жету үшін дербес деректерді өңдеу және жинау қажеттілігі </w:t>
            </w:r>
            <w:r w:rsidRPr="00F57227">
              <w:rPr>
                <w:rFonts w:ascii="Times New Roman" w:hAnsi="Times New Roman" w:cs="Times New Roman"/>
                <w:i/>
                <w:sz w:val="20"/>
                <w:szCs w:val="20"/>
                <w:lang w:val="kk-KZ"/>
              </w:rPr>
              <w:t>үшін (мақсаттарда),</w:t>
            </w:r>
            <w:r w:rsidRPr="00F57227">
              <w:rPr>
                <w:rFonts w:ascii="Times New Roman" w:hAnsi="Times New Roman" w:cs="Times New Roman"/>
                <w:b/>
                <w:sz w:val="20"/>
                <w:szCs w:val="20"/>
                <w:lang w:val="kk-KZ"/>
              </w:rPr>
              <w:t xml:space="preserve"> </w:t>
            </w:r>
            <w:r w:rsidRPr="00F57227">
              <w:rPr>
                <w:rFonts w:ascii="Times New Roman" w:eastAsiaTheme="minorHAnsi" w:hAnsi="Times New Roman" w:cs="Times New Roman"/>
                <w:color w:val="000000"/>
                <w:sz w:val="20"/>
                <w:szCs w:val="20"/>
                <w:lang w:val="kk-KZ" w:eastAsia="en-US"/>
              </w:rPr>
              <w:t xml:space="preserve">дербес деректерді (соның ішінде Т.А.Ә., туылған күні мен жерін, тіркелген жерінің/тұрғылықты жерінің мекен-жайын, байланыс ақпаратты </w:t>
            </w:r>
            <w:r w:rsidRPr="00F57227">
              <w:rPr>
                <w:rFonts w:ascii="Times New Roman" w:hAnsi="Times New Roman" w:cs="Times New Roman"/>
                <w:sz w:val="20"/>
                <w:szCs w:val="20"/>
                <w:lang w:val="kk-KZ"/>
              </w:rPr>
              <w:t>(индексін, тіркелген жерінің/нақты тұратын жерінің мекен-жайын, электрондық поштаның мекен-жайын. телефондардың, факстердің нөмірлерін және басқа байланыс ақпаратты), жеке басын куәландыратын құжаттардың деректемелерін, көші-қон картасының деректерін, ЖСН, фотогрфиялық суретті), сондай-ақ тура немесе жанама қатысты кез келген басқа ақпаратты/мәліметтерді, соның ішінде ұсынылған құжаттарда (соның ішінде сауалнамаларда, өтініштерде ж.т.б.) көрсетілген және/немесе Қазақстан Республикасының заңнамасының талаптарының есебімен және/немесе жасалатын шарттардың/келісімдердің (соның ішінде бұрын және/немесе келешекте) және/немесе қандай да бір шартпен/келісімен (соның ішінде бұрын және/немесе келешекте)</w:t>
            </w:r>
            <w:r w:rsidRPr="00F57227">
              <w:rPr>
                <w:sz w:val="20"/>
                <w:szCs w:val="20"/>
                <w:lang w:val="kk-KZ"/>
              </w:rPr>
              <w:t xml:space="preserve"> </w:t>
            </w:r>
            <w:r w:rsidRPr="00F57227">
              <w:rPr>
                <w:rFonts w:ascii="Times New Roman" w:hAnsi="Times New Roman" w:cs="Times New Roman"/>
                <w:sz w:val="20"/>
                <w:szCs w:val="20"/>
                <w:lang w:val="kk-KZ"/>
              </w:rPr>
              <w:t xml:space="preserve">байланысқан кез келген үшінші тұлғалардан Банкпен алынған және/немесе ауызша хабарланған,  Банкке уақыттың кез келген нақты сәтінде қолжетімді не белгілі болған банк, заңмен қорғалатын құпия және басқа құпиялылық ақпаратты </w:t>
            </w:r>
            <w:r w:rsidRPr="00F57227">
              <w:rPr>
                <w:rFonts w:ascii="Times New Roman" w:hAnsi="Times New Roman" w:cs="Times New Roman"/>
                <w:bCs/>
                <w:sz w:val="20"/>
                <w:szCs w:val="20"/>
                <w:lang w:val="kk-KZ"/>
              </w:rPr>
              <w:t xml:space="preserve">жинауға және өңдеуге (жазуды, көшіруді, резервтік көшіруді, қорғауды, </w:t>
            </w:r>
            <w:r w:rsidRPr="00F57227">
              <w:rPr>
                <w:rFonts w:ascii="Times New Roman" w:hAnsi="Times New Roman" w:cs="Times New Roman"/>
                <w:sz w:val="20"/>
                <w:szCs w:val="20"/>
                <w:shd w:val="clear" w:color="auto" w:fill="FFFFFF"/>
                <w:lang w:val="kk-KZ"/>
              </w:rPr>
              <w:t>скринингті, жүйелендіруді, жинақатуды, сақтауды, нақтылауды (жаңартуды, өзгерттаратуды (соның ішінде тапсыруды, трансшекаралық тапсыруды) (тапсырылатын дербес деректерді қорғауды тиісті шетел мемлекетімен қамтамасыз етуден тәуелсіз), кіруді, соның ішінде Қазақстан Республикасының  қолданыстағы заңнамасын сақтаған кезде, үшінші тұлғалардың кіруін қоса алып, бірақ шектелмей), сондай-ақ Қазақстан Республикасының заңнамасына, Банктің, ВТБ Тобының (</w:t>
            </w:r>
            <w:r w:rsidRPr="00F57227">
              <w:rPr>
                <w:rFonts w:ascii="Times New Roman" w:eastAsiaTheme="minorHAnsi" w:hAnsi="Times New Roman" w:cs="Times New Roman"/>
                <w:sz w:val="20"/>
                <w:szCs w:val="20"/>
                <w:lang w:val="kk-KZ" w:eastAsia="en-US"/>
              </w:rPr>
              <w:t>олардың Банк ВТБ ЖАҚ жарғылық капиталындағы қатысу үлесі салымдардың (дауыс беретін акциялардың) жалпы санынан 50% (елу пайыздан) астам құрайтын және олар өздері тіркелген елдерінің заңнамасына сәйкес кредиттік ұйымдар немесе қаржы ұйымдар болып табылатын Банк ВТБ АҚ, кредиттік және қаржы ұйымдары)</w:t>
            </w:r>
            <w:r w:rsidRPr="00F57227">
              <w:rPr>
                <w:rFonts w:ascii="Times New Roman" w:hAnsi="Times New Roman" w:cs="Times New Roman"/>
                <w:sz w:val="20"/>
                <w:szCs w:val="20"/>
                <w:shd w:val="clear" w:color="auto" w:fill="FFFFFF"/>
                <w:lang w:val="kk-KZ"/>
              </w:rPr>
              <w:t xml:space="preserve"> ішкі құжаттарына/рәсімдеріне </w:t>
            </w:r>
            <w:r w:rsidRPr="00F57227">
              <w:rPr>
                <w:rFonts w:ascii="Times New Roman" w:eastAsiaTheme="minorHAnsi" w:hAnsi="Times New Roman" w:cs="Times New Roman"/>
                <w:color w:val="000000"/>
                <w:sz w:val="20"/>
                <w:szCs w:val="20"/>
                <w:lang w:val="kk-KZ" w:eastAsia="en-US"/>
              </w:rPr>
              <w:t xml:space="preserve">халықаралық/ үкіметтік келісімдерге, шетелдік қаңнаманың талаптарына, соның ішінде FATCA талаптарына және/немесе осы Келісімге сәйкес қажетті басқа әрекеттерді </w:t>
            </w:r>
            <w:r w:rsidRPr="00F57227">
              <w:rPr>
                <w:rFonts w:ascii="Times New Roman" w:hAnsi="Times New Roman" w:cs="Times New Roman"/>
                <w:sz w:val="20"/>
                <w:szCs w:val="20"/>
                <w:lang w:val="kk-KZ"/>
              </w:rPr>
              <w:t xml:space="preserve">    (операцияларды) жасауға  шартсыз келісімін береді.     </w:t>
            </w:r>
          </w:p>
          <w:p w14:paraId="7A07DE8C" w14:textId="77777777" w:rsidR="00871D1E" w:rsidRPr="00F57227" w:rsidRDefault="00871D1E" w:rsidP="00871D1E">
            <w:pPr>
              <w:tabs>
                <w:tab w:val="left" w:pos="284"/>
                <w:tab w:val="num" w:pos="450"/>
                <w:tab w:val="left" w:pos="540"/>
              </w:tabs>
              <w:jc w:val="both"/>
              <w:rPr>
                <w:lang w:val="kk-KZ"/>
              </w:rPr>
            </w:pPr>
            <w:r w:rsidRPr="00F57227">
              <w:rPr>
                <w:lang w:val="kk-KZ"/>
              </w:rPr>
              <w:tab/>
            </w:r>
            <w:r w:rsidRPr="00F57227">
              <w:rPr>
                <w:lang w:val="kk-KZ"/>
              </w:rPr>
              <w:tab/>
              <w:t xml:space="preserve">Осымен Клиент жоғарыда көрсетілген мақсаттарға жету үшін жоғарыда көрсетілген ақпаратты  олармен Банктің құпиялылық және ақпаратты жария етпеу туралы келісімі бар, соның ішінде Банкімен ерекше қатынастар арқылы байланысты, операцияларды жүргізуде, әрекеттерді жасауда, мәмілелерді жасауда, орындауда қатысатын (жұмыстарды орындау/қызметтерді көрсету/ынтымақтастық үшін аутсорсинг, соның ішінде  процессинг талаптарында) үшінші тұлғаларға, агенттер мен серіктестерге ұсыну қажет болған жағдайда, егер Қазақстан Республикасының заңнамасында, халықаралық/үкіметаралық келісімдерде басқа көзделмесе,  Банк қажетті көлемінде өз қалауы бойынша (қосымша келісусіз) осы келісімде/Шартта көрсетілген әрекеттерді жасау үшін алынған дербес деректерді ұсынуға, сондай-ақ бұндай тұлғаларға осы мәліметтер бар, тиісті құжаттарды/ақпаратты ұсунға құқылы деп таниды, келіседі және растайды. Сонымен қатар,  Клиент осы келісім тиісті өзгертулерді/толықтыруларды есепке ала отырып, жоғарыда көрсетілген кез келген үшінші тұлғаларға берілген болып саналады және кез келген бұндай тұлғалар осы келісімге келісімді кез келген көрсетілген тәсілмен аталған мақсаттарға жету үшін алынған дербес деректерді жинауға, өңдеуге құқығы бар деп таниды, келіседі және растайды.  </w:t>
            </w:r>
          </w:p>
          <w:p w14:paraId="1AF19381" w14:textId="77777777" w:rsidR="00871D1E" w:rsidRPr="00F57227" w:rsidRDefault="00871D1E" w:rsidP="00871D1E">
            <w:pPr>
              <w:tabs>
                <w:tab w:val="left" w:pos="284"/>
                <w:tab w:val="num" w:pos="450"/>
                <w:tab w:val="left" w:pos="540"/>
              </w:tabs>
              <w:jc w:val="both"/>
              <w:rPr>
                <w:lang w:val="kk-KZ"/>
              </w:rPr>
            </w:pPr>
            <w:r w:rsidRPr="00F57227">
              <w:rPr>
                <w:lang w:val="kk-KZ"/>
              </w:rPr>
              <w:t>Осымен Клиент Банкке оларға қатысты дербес деректері Клиентпен Банкке ұсынылатын және Шарттың осы тармағында көрсетілген талаптарда Банкпен/үшінші оларды бұдан әрі  өңдеуге барлық үшінші тұлғалардың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 деректерін жинауға және өңдеуге  құқығы туралы  ескерту міндеттемені өзіне 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40B46C0B" w14:textId="77777777" w:rsidR="00871D1E" w:rsidRPr="00F57227" w:rsidRDefault="00871D1E" w:rsidP="00871D1E">
            <w:pPr>
              <w:tabs>
                <w:tab w:val="left" w:pos="284"/>
                <w:tab w:val="num" w:pos="450"/>
                <w:tab w:val="left" w:pos="540"/>
              </w:tabs>
              <w:jc w:val="both"/>
              <w:rPr>
                <w:b/>
                <w:lang w:val="kk-KZ"/>
              </w:rPr>
            </w:pPr>
            <w:r w:rsidRPr="00F57227">
              <w:rPr>
                <w:lang w:val="kk-KZ"/>
              </w:rPr>
              <w:t xml:space="preserve">Осымен Клиент дербес деректерді жинау және өңдеу келесі негізгі құралдарды пайдаланумен (бірақ шектелмей) жүзеге асырылуы туралы  Банкпен ескертілгенін растайды: автоматтандыру құралдарын пайдаланып, соның ішінде есептеу техникасын, ақпараттық-техникалық кешендерді және дербес деректерді тапсыру, қабылдау және өңдеу  желілерін, құралдар мен жүйелерді, бағдарламалық құралдарды (операциялық жүйелерді, деректер базасын басқару жүйесін ж.т.б.), ақпараттық жүйелерде қолданылатын ақпаратты қорғау құралдарын қоса алып, ақпараттық технологиялар мен техникалық құралдарды пайдаланып, сондай-ақ автоматтандыру (соның ішінде қағаз көзіндегі) құралдарын пайдаланбай.   </w:t>
            </w:r>
          </w:p>
        </w:tc>
        <w:tc>
          <w:tcPr>
            <w:tcW w:w="5279" w:type="dxa"/>
            <w:gridSpan w:val="2"/>
          </w:tcPr>
          <w:p w14:paraId="64A1B3F7" w14:textId="3CECF580" w:rsidR="00871D1E" w:rsidRPr="00F57227" w:rsidRDefault="00871D1E" w:rsidP="00871D1E">
            <w:pPr>
              <w:pStyle w:val="af8"/>
              <w:tabs>
                <w:tab w:val="left" w:pos="1134"/>
              </w:tabs>
              <w:ind w:left="0" w:firstLine="317"/>
              <w:jc w:val="both"/>
            </w:pPr>
            <w:r w:rsidRPr="00F57227">
              <w:rPr>
                <w:bCs/>
              </w:rPr>
              <w:t xml:space="preserve">9.1. Клиент, </w:t>
            </w:r>
            <w:r w:rsidRPr="00F57227">
              <w:t xml:space="preserve">присоединением к Договору путем подписания </w:t>
            </w:r>
            <w:r w:rsidRPr="00F57227">
              <w:rPr>
                <w:bCs/>
              </w:rPr>
              <w:t>(</w:t>
            </w:r>
            <w:r w:rsidRPr="00F57227">
              <w:rPr>
                <w:color w:val="000000"/>
              </w:rPr>
              <w:t xml:space="preserve">Проставления кода динамической идентификации, при открытии Текущего счета через Интернет – </w:t>
            </w:r>
            <w:r w:rsidR="000346FF" w:rsidRPr="00F57227">
              <w:rPr>
                <w:color w:val="000000"/>
              </w:rPr>
              <w:t>б</w:t>
            </w:r>
            <w:r w:rsidRPr="00F57227">
              <w:rPr>
                <w:color w:val="000000"/>
              </w:rPr>
              <w:t>анкинг для физических лиц</w:t>
            </w:r>
            <w:r w:rsidRPr="00F57227">
              <w:rPr>
                <w:bCs/>
              </w:rPr>
              <w:t>)</w:t>
            </w:r>
            <w:r w:rsidRPr="00F57227">
              <w:t xml:space="preserve"> Заявления, предоставляет свое безусловное согласие Банку</w:t>
            </w:r>
            <w:r w:rsidRPr="00F57227">
              <w:rPr>
                <w:lang w:val="kk-KZ"/>
              </w:rPr>
              <w:t xml:space="preserve"> БИН </w:t>
            </w:r>
            <w:bookmarkStart w:id="17" w:name="OLE_LINK6"/>
            <w:r w:rsidRPr="00F57227">
              <w:rPr>
                <w:lang w:val="kk-KZ"/>
              </w:rPr>
              <w:t>080940010300</w:t>
            </w:r>
            <w:bookmarkEnd w:id="17"/>
            <w:r w:rsidRPr="00F57227">
              <w:rPr>
                <w:lang w:val="kk-KZ"/>
              </w:rPr>
              <w:t xml:space="preserve"> </w:t>
            </w:r>
            <w:r w:rsidRPr="00F57227">
              <w:t xml:space="preserve">(а также правопреемникам Банка), </w:t>
            </w:r>
            <w:r w:rsidRPr="00F57227">
              <w:rPr>
                <w:shd w:val="clear" w:color="auto" w:fill="FFFFFF"/>
              </w:rPr>
              <w:t>на сбор и обработку с использованием средств автоматизации и/или без использования таковых</w:t>
            </w:r>
            <w:r w:rsidRPr="00F57227">
              <w:rPr>
                <w:b/>
                <w:shd w:val="clear" w:color="auto" w:fill="FFFFFF"/>
              </w:rPr>
              <w:t xml:space="preserve"> </w:t>
            </w:r>
            <w:r w:rsidRPr="00F57227">
              <w:rPr>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F57227">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(П</w:t>
            </w:r>
            <w:r w:rsidRPr="00F57227">
              <w:rPr>
                <w:rFonts w:eastAsiaTheme="minorHAnsi"/>
                <w:color w:val="000000"/>
                <w:lang w:eastAsia="en-US"/>
              </w:rPr>
              <w:t xml:space="preserve">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международными/межправительственными соглашениями, требованиями иностранного законодательства, в том числе требованиями </w:t>
            </w:r>
            <w:r w:rsidRPr="00F57227">
              <w:rPr>
                <w:rFonts w:eastAsiaTheme="minorHAnsi"/>
                <w:color w:val="000000"/>
                <w:lang w:val="en-US" w:eastAsia="en-US"/>
              </w:rPr>
              <w:t>FATCA</w:t>
            </w:r>
            <w:r w:rsidRPr="00F57227">
              <w:t xml:space="preserve"> и/или настоящим согласием, </w:t>
            </w:r>
            <w:r w:rsidRPr="00F57227">
              <w:rPr>
                <w:i/>
                <w:u w:val="single"/>
              </w:rPr>
              <w:t>персональных данных</w:t>
            </w:r>
            <w:r w:rsidRPr="00F57227">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реквизиты документов, удостоверяющих личность, данные миграционной карты, ИИН, фотографическое изображение),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F57227">
              <w:rPr>
                <w:rStyle w:val="s0"/>
                <w:sz w:val="20"/>
                <w:szCs w:val="20"/>
              </w:rPr>
              <w:t xml:space="preserve"> </w:t>
            </w:r>
            <w:r w:rsidRPr="00F57227">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F57227">
              <w:rPr>
                <w:i/>
              </w:rPr>
              <w:t>для (в целях):</w:t>
            </w:r>
          </w:p>
          <w:p w14:paraId="2A81FFFF" w14:textId="35B3F55D"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 xml:space="preserve">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документов: заявлений, анкет, согласий и т.п.), и их дальнейшего исполнения и прекращения; </w:t>
            </w:r>
          </w:p>
          <w:p w14:paraId="58469760" w14:textId="3DBCFAFD"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проверки достоверности и полноты предоставленных персональных данных;</w:t>
            </w:r>
          </w:p>
          <w:p w14:paraId="272A317E" w14:textId="092E3C0C"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принятия Банком решений и/или совершения иных действий, порождающих юридические последствия в отношении Клиента;</w:t>
            </w:r>
          </w:p>
          <w:p w14:paraId="18B96CAB" w14:textId="31DE62AD"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 xml:space="preserve">обмена информацией, формирования/консолидации/предоставления отчетности, в том числе в рамках соблюдения требований </w:t>
            </w:r>
            <w:r w:rsidRPr="00F57227">
              <w:rPr>
                <w:rFonts w:ascii="Times New Roman" w:hAnsi="Times New Roman" w:cs="Times New Roman"/>
                <w:color w:val="auto"/>
                <w:sz w:val="20"/>
                <w:szCs w:val="20"/>
              </w:rPr>
              <w:t>FATCA</w:t>
            </w:r>
            <w:r w:rsidRPr="00F57227">
              <w:rPr>
                <w:rFonts w:ascii="Times New Roman" w:hAnsi="Times New Roman" w:cs="Times New Roman"/>
                <w:color w:val="auto"/>
                <w:sz w:val="20"/>
                <w:szCs w:val="20"/>
                <w:lang w:val="ru-RU"/>
              </w:rPr>
              <w:t>, осуществления контроля, проверок и/или анализа деятельности Банка;</w:t>
            </w:r>
          </w:p>
          <w:p w14:paraId="1C8A90F3" w14:textId="29014660"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 xml:space="preserve">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 </w:t>
            </w:r>
          </w:p>
          <w:p w14:paraId="0AE76FEE" w14:textId="5A94CC4F"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исполнения обязательств, осуществления обслуживания Клиента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моих обязательств от третьих лиц;</w:t>
            </w:r>
          </w:p>
          <w:p w14:paraId="6BBDB308" w14:textId="4B28161D"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 xml:space="preserve">установления признака аффилиированности/связанности с Банком и/или иными третьими лицами с учетом положений законодательства Республики Казахстан; </w:t>
            </w:r>
          </w:p>
          <w:p w14:paraId="678A353C" w14:textId="77777777"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 опубликования информации, раскрытие которой является обязательным требованием действующего законодательства Республики Казахстан;</w:t>
            </w:r>
          </w:p>
          <w:p w14:paraId="3C293E66" w14:textId="03FED339"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F57227">
              <w:rPr>
                <w:rFonts w:ascii="Times New Roman" w:hAnsi="Times New Roman" w:cs="Times New Roman"/>
                <w:iCs/>
                <w:color w:val="auto"/>
                <w:sz w:val="20"/>
                <w:szCs w:val="20"/>
                <w:lang w:val="ru-RU"/>
              </w:rPr>
              <w:t xml:space="preserve"> (информация, данная </w:t>
            </w:r>
            <w:r w:rsidRPr="00F57227">
              <w:rPr>
                <w:rFonts w:ascii="Times New Roman" w:hAnsi="Times New Roman" w:cs="Times New Roman"/>
                <w:color w:val="auto"/>
                <w:sz w:val="20"/>
                <w:szCs w:val="20"/>
                <w:lang w:val="ru-RU"/>
              </w:rPr>
              <w:t>Банком (третьими лицами по поручению Банка) в указанном порядке, признается предоставленной/полученной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154BB5B6" w14:textId="66D74357"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 xml:space="preserve">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F57227">
              <w:rPr>
                <w:rFonts w:ascii="Times New Roman" w:hAnsi="Times New Roman" w:cs="Times New Roman"/>
                <w:color w:val="auto"/>
                <w:sz w:val="20"/>
                <w:szCs w:val="20"/>
              </w:rPr>
              <w:t>FATCA</w:t>
            </w:r>
            <w:r w:rsidRPr="00F57227">
              <w:rPr>
                <w:rFonts w:ascii="Times New Roman" w:hAnsi="Times New Roman" w:cs="Times New Roman"/>
                <w:color w:val="auto"/>
                <w:sz w:val="20"/>
                <w:szCs w:val="20"/>
                <w:lang w:val="ru-RU"/>
              </w:rPr>
              <w:t>;</w:t>
            </w:r>
          </w:p>
          <w:p w14:paraId="1486B4C0" w14:textId="3FD80335"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судебной/внесудебной защиты прав Банка (в случае нарушения обязательств/возникновения спорных ситуаций, в том числе с участием третьих лиц);</w:t>
            </w:r>
          </w:p>
          <w:p w14:paraId="0ED0F4FB" w14:textId="5EB7536E" w:rsidR="00871D1E" w:rsidRPr="00F57227" w:rsidRDefault="00871D1E" w:rsidP="00871D1E">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F57227">
              <w:rPr>
                <w:rFonts w:ascii="Times New Roman" w:hAnsi="Times New Roman" w:cs="Times New Roman"/>
                <w:color w:val="auto"/>
                <w:sz w:val="20"/>
                <w:szCs w:val="20"/>
                <w:lang w:val="ru-RU"/>
              </w:rPr>
              <w:t>проведения маркетинговых и/или статистических исследований без раскрытия персональных данных;</w:t>
            </w:r>
          </w:p>
          <w:p w14:paraId="015302C0" w14:textId="05E75961" w:rsidR="00871D1E" w:rsidRPr="00F57227" w:rsidRDefault="00871D1E" w:rsidP="00871D1E">
            <w:pPr>
              <w:pStyle w:val="aff5"/>
              <w:numPr>
                <w:ilvl w:val="0"/>
                <w:numId w:val="43"/>
              </w:numPr>
              <w:spacing w:after="0" w:line="240" w:lineRule="auto"/>
              <w:ind w:left="0" w:firstLine="360"/>
              <w:rPr>
                <w:rFonts w:ascii="Times New Roman" w:hAnsi="Times New Roman" w:cs="Times New Roman"/>
                <w:sz w:val="20"/>
                <w:szCs w:val="20"/>
                <w:lang w:val="ru-RU"/>
              </w:rPr>
            </w:pPr>
            <w:r w:rsidRPr="00F57227">
              <w:rPr>
                <w:rFonts w:ascii="Times New Roman" w:hAnsi="Times New Roman" w:cs="Times New Roman"/>
                <w:color w:val="auto"/>
                <w:sz w:val="20"/>
                <w:szCs w:val="20"/>
                <w:lang w:val="ru-RU"/>
              </w:rPr>
              <w:t>проведения</w:t>
            </w:r>
            <w:r w:rsidRPr="00F57227">
              <w:rPr>
                <w:rFonts w:ascii="Times New Roman" w:hAnsi="Times New Roman" w:cs="Times New Roman"/>
                <w:sz w:val="20"/>
                <w:szCs w:val="20"/>
                <w:lang w:val="ru-RU"/>
              </w:rPr>
              <w:t xml:space="preserve">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689D30C0" w14:textId="53936236" w:rsidR="00871D1E" w:rsidRPr="00F57227" w:rsidRDefault="00871D1E" w:rsidP="00871D1E">
            <w:pPr>
              <w:pStyle w:val="aff5"/>
              <w:numPr>
                <w:ilvl w:val="0"/>
                <w:numId w:val="43"/>
              </w:numPr>
              <w:spacing w:after="0" w:line="240" w:lineRule="auto"/>
              <w:ind w:left="0" w:firstLine="360"/>
              <w:rPr>
                <w:rFonts w:ascii="Times New Roman" w:hAnsi="Times New Roman" w:cs="Times New Roman"/>
                <w:sz w:val="20"/>
                <w:szCs w:val="20"/>
              </w:rPr>
            </w:pPr>
            <w:r w:rsidRPr="00F57227">
              <w:rPr>
                <w:rFonts w:ascii="Times New Roman" w:hAnsi="Times New Roman" w:cs="Times New Roman"/>
                <w:color w:val="auto"/>
                <w:sz w:val="20"/>
                <w:szCs w:val="20"/>
                <w:lang w:val="ru-RU"/>
              </w:rPr>
              <w:t>расследования</w:t>
            </w:r>
            <w:r w:rsidRPr="00F57227">
              <w:rPr>
                <w:rFonts w:ascii="Times New Roman" w:hAnsi="Times New Roman" w:cs="Times New Roman"/>
                <w:sz w:val="20"/>
                <w:szCs w:val="20"/>
              </w:rPr>
              <w:t xml:space="preserve"> спорных ситуаций;</w:t>
            </w:r>
          </w:p>
          <w:p w14:paraId="71642E02" w14:textId="4E85015D" w:rsidR="00871D1E" w:rsidRPr="00F57227" w:rsidRDefault="00871D1E" w:rsidP="00871D1E">
            <w:pPr>
              <w:pStyle w:val="aff5"/>
              <w:numPr>
                <w:ilvl w:val="0"/>
                <w:numId w:val="43"/>
              </w:numPr>
              <w:spacing w:after="0" w:line="240" w:lineRule="auto"/>
              <w:ind w:left="0" w:firstLine="360"/>
              <w:rPr>
                <w:rFonts w:ascii="Times New Roman" w:hAnsi="Times New Roman" w:cs="Times New Roman"/>
                <w:sz w:val="20"/>
                <w:szCs w:val="20"/>
                <w:lang w:val="ru-RU"/>
              </w:rPr>
            </w:pPr>
            <w:r w:rsidRPr="00F57227">
              <w:rPr>
                <w:rFonts w:ascii="Times New Roman" w:hAnsi="Times New Roman" w:cs="Times New Roman"/>
                <w:sz w:val="20"/>
                <w:szCs w:val="20"/>
                <w:lang w:val="ru-RU"/>
              </w:rPr>
              <w:t xml:space="preserve">в </w:t>
            </w:r>
            <w:r w:rsidRPr="00F57227">
              <w:rPr>
                <w:rFonts w:ascii="Times New Roman" w:hAnsi="Times New Roman" w:cs="Times New Roman"/>
                <w:color w:val="auto"/>
                <w:sz w:val="20"/>
                <w:szCs w:val="20"/>
                <w:lang w:val="ru-RU"/>
              </w:rPr>
              <w:t>иных</w:t>
            </w:r>
            <w:r w:rsidRPr="00F57227">
              <w:rPr>
                <w:rFonts w:ascii="Times New Roman" w:hAnsi="Times New Roman" w:cs="Times New Roman"/>
                <w:sz w:val="20"/>
                <w:szCs w:val="20"/>
                <w:lang w:val="ru-RU"/>
              </w:rPr>
              <w:t xml:space="preserve"> целях, которые установлены (могут быть установлены) законодательством Республики Казахстан, иностранных государств, международным законодательством, внутренними документами Банка, Группы ВТБ и/или ПАО Банк ВТБ, и для достижения которых необходима обработка и сбор персональных данных. 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персональных данных для достижения указанных целях любым указанным способом согласно настоящему согласию.         </w:t>
            </w:r>
          </w:p>
          <w:p w14:paraId="2B45FC7D" w14:textId="63EE61CC" w:rsidR="00871D1E" w:rsidRPr="00F57227" w:rsidRDefault="00871D1E" w:rsidP="00871D1E">
            <w:pPr>
              <w:tabs>
                <w:tab w:val="left" w:pos="284"/>
                <w:tab w:val="num" w:pos="450"/>
                <w:tab w:val="left" w:pos="540"/>
              </w:tabs>
              <w:jc w:val="both"/>
              <w:rPr>
                <w:lang w:val="kk-KZ"/>
              </w:rPr>
            </w:pPr>
            <w:r w:rsidRPr="00F57227">
              <w:rPr>
                <w:lang w:val="kk-KZ"/>
              </w:rPr>
              <w:tab/>
            </w:r>
            <w:r w:rsidRPr="00F57227">
              <w:rPr>
                <w:lang w:val="kk-KZ"/>
              </w:rPr>
              <w:tab/>
              <w:t>Настоящим Клиент сообщает и гарантирует Банку, что получены надлежаще оформленные письменные согласия всех третьих лиц, персональные данные, в отношении которых предоставляются Клиентом Банку и на их дальнейшую обработку Банком  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внутренних документов Банка и настоящего пункта.</w:t>
            </w:r>
            <w:r w:rsidRPr="00F57227">
              <w:t xml:space="preserve"> Банк/третьи лица не обязаны уведомлять </w:t>
            </w:r>
            <w:r w:rsidRPr="00F57227">
              <w:rPr>
                <w:lang w:val="kk-KZ"/>
              </w:rPr>
              <w:t>кого-либо о совершаемых Банком действиях по сбору и обработке персональных данных Клиента/указанного третьего лица.</w:t>
            </w:r>
          </w:p>
          <w:p w14:paraId="36F40155" w14:textId="77777777" w:rsidR="00871D1E" w:rsidRPr="00E16F2D" w:rsidRDefault="00871D1E" w:rsidP="00871D1E">
            <w:pPr>
              <w:tabs>
                <w:tab w:val="left" w:pos="284"/>
                <w:tab w:val="num" w:pos="450"/>
                <w:tab w:val="left" w:pos="540"/>
              </w:tabs>
              <w:jc w:val="both"/>
              <w:rPr>
                <w:lang w:val="kk-KZ"/>
              </w:rPr>
            </w:pPr>
            <w:r w:rsidRPr="00F57227">
              <w:t>Настоящим Клиент подтверждает, что уведомлен Банком о том, что сбор и обработка персональных данных осуществляется с применением следующих основных способов (но, не ограничиваясь ими):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p>
        </w:tc>
      </w:tr>
      <w:tr w:rsidR="00871D1E" w:rsidRPr="00E16F2D" w14:paraId="775DD0C1" w14:textId="77777777" w:rsidTr="00BE0C92">
        <w:tc>
          <w:tcPr>
            <w:tcW w:w="5104" w:type="dxa"/>
            <w:gridSpan w:val="2"/>
          </w:tcPr>
          <w:p w14:paraId="45A2B2B4" w14:textId="77777777" w:rsidR="00871D1E" w:rsidRPr="00E16F2D" w:rsidRDefault="00871D1E" w:rsidP="00871D1E">
            <w:pPr>
              <w:tabs>
                <w:tab w:val="left" w:pos="284"/>
                <w:tab w:val="num" w:pos="450"/>
                <w:tab w:val="left" w:pos="540"/>
              </w:tabs>
              <w:jc w:val="both"/>
              <w:rPr>
                <w:bCs/>
                <w:lang w:val="kk-KZ"/>
              </w:rPr>
            </w:pPr>
            <w:r w:rsidRPr="00E16F2D">
              <w:rPr>
                <w:lang w:val="kk-KZ"/>
              </w:rPr>
              <w:t>9.2. Шарттың 9.1. т. көрсетілген келісім Қазақстан Республикасының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(в таком случае обработка персональных данных осуществляется в пределах, необходимых для выполнения требований законодательства) Банктің ішкі құжаттарының талаптарымен негізделсе құқылы.</w:t>
            </w:r>
          </w:p>
        </w:tc>
        <w:tc>
          <w:tcPr>
            <w:tcW w:w="5279" w:type="dxa"/>
            <w:gridSpan w:val="2"/>
          </w:tcPr>
          <w:p w14:paraId="0DAE6B7A" w14:textId="77777777" w:rsidR="00871D1E" w:rsidRPr="00E16F2D" w:rsidRDefault="00871D1E" w:rsidP="00871D1E">
            <w:pPr>
              <w:tabs>
                <w:tab w:val="left" w:pos="284"/>
                <w:tab w:val="num" w:pos="450"/>
                <w:tab w:val="left" w:pos="540"/>
              </w:tabs>
              <w:jc w:val="both"/>
            </w:pPr>
            <w:r w:rsidRPr="00E16F2D">
              <w:rPr>
                <w:lang w:val="kk-KZ"/>
              </w:rPr>
              <w:t xml:space="preserve">9.2. </w:t>
            </w:r>
            <w:r w:rsidRPr="00E16F2D">
              <w:t>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871D1E" w:rsidRPr="00E16F2D" w14:paraId="2A23E66A" w14:textId="77777777" w:rsidTr="00BE0C92">
        <w:tc>
          <w:tcPr>
            <w:tcW w:w="5104" w:type="dxa"/>
            <w:gridSpan w:val="2"/>
          </w:tcPr>
          <w:p w14:paraId="651E671C" w14:textId="77777777" w:rsidR="00871D1E" w:rsidRPr="00E16F2D" w:rsidRDefault="00871D1E" w:rsidP="00871D1E">
            <w:pPr>
              <w:tabs>
                <w:tab w:val="left" w:pos="284"/>
                <w:tab w:val="num" w:pos="450"/>
                <w:tab w:val="left" w:pos="540"/>
              </w:tabs>
              <w:jc w:val="both"/>
              <w:rPr>
                <w:bCs/>
                <w:lang w:val="kk-KZ"/>
              </w:rPr>
            </w:pPr>
            <w:r w:rsidRPr="00E16F2D">
              <w:rPr>
                <w:lang w:val="kk-KZ"/>
              </w:rPr>
              <w:t xml:space="preserve">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  </w:t>
            </w:r>
          </w:p>
        </w:tc>
        <w:tc>
          <w:tcPr>
            <w:tcW w:w="5279" w:type="dxa"/>
            <w:gridSpan w:val="2"/>
          </w:tcPr>
          <w:p w14:paraId="5A6685B2" w14:textId="77777777" w:rsidR="00871D1E" w:rsidRPr="00E16F2D" w:rsidRDefault="00871D1E" w:rsidP="00871D1E">
            <w:pPr>
              <w:tabs>
                <w:tab w:val="left" w:pos="284"/>
                <w:tab w:val="num" w:pos="450"/>
                <w:tab w:val="left" w:pos="540"/>
              </w:tabs>
              <w:jc w:val="both"/>
              <w:rPr>
                <w:lang w:val="kk-KZ"/>
              </w:rPr>
            </w:pPr>
            <w:r w:rsidRPr="00E16F2D">
              <w:rPr>
                <w:lang w:val="kk-KZ"/>
              </w:rPr>
              <w:t xml:space="preserve">9.3. </w:t>
            </w:r>
            <w:r w:rsidRPr="00E16F2D">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871D1E" w:rsidRPr="00E16F2D" w14:paraId="64E29178" w14:textId="77777777" w:rsidTr="00BE0C92">
        <w:tc>
          <w:tcPr>
            <w:tcW w:w="5104" w:type="dxa"/>
            <w:gridSpan w:val="2"/>
          </w:tcPr>
          <w:p w14:paraId="3E4B47CD" w14:textId="6992FDA6" w:rsidR="00871D1E" w:rsidRPr="00F57227" w:rsidRDefault="00871D1E" w:rsidP="00871D1E">
            <w:pPr>
              <w:tabs>
                <w:tab w:val="left" w:pos="284"/>
                <w:tab w:val="num" w:pos="450"/>
                <w:tab w:val="left" w:pos="540"/>
              </w:tabs>
              <w:jc w:val="both"/>
              <w:rPr>
                <w:lang w:val="kk-KZ"/>
              </w:rPr>
            </w:pPr>
            <w:r w:rsidRPr="00F57227">
              <w:rPr>
                <w:lang w:val="kk-KZ"/>
              </w:rPr>
              <w:t xml:space="preserve">9.4. Клиент Шартқа қосылып, Банк Қазақстан Республикасының </w:t>
            </w:r>
            <w:r w:rsidRPr="00F57227">
              <w:rPr>
                <w:kern w:val="36"/>
                <w:lang w:val="kk-KZ"/>
              </w:rPr>
              <w:t xml:space="preserve">заңсыз жолмен алынған кірістерді заңдастыруға (жылыстатуға) және терроризмді </w:t>
            </w:r>
            <w:r w:rsidR="00691646" w:rsidRPr="00F57227">
              <w:rPr>
                <w:kern w:val="36"/>
                <w:lang w:val="kk-KZ"/>
              </w:rPr>
              <w:t xml:space="preserve">және жаппай қырып-жою қаруын таратуды қаржыландыруға </w:t>
            </w:r>
            <w:r w:rsidRPr="00F57227">
              <w:rPr>
                <w:kern w:val="36"/>
                <w:lang w:val="kk-KZ"/>
              </w:rPr>
              <w:t xml:space="preserve"> қарсы іс-қимылы жөніндегі </w:t>
            </w:r>
            <w:r w:rsidRPr="00F57227">
              <w:rPr>
                <w:lang w:val="kk-KZ"/>
              </w:rPr>
              <w:t xml:space="preserve">заңнамасын, халықаралық/үкіметаралық келісімдерді,  </w:t>
            </w:r>
            <w:r w:rsidRPr="00F57227">
              <w:rPr>
                <w:lang w:val="en-US"/>
              </w:rPr>
              <w:t>FATCA</w:t>
            </w:r>
            <w:r w:rsidRPr="00F57227">
              <w:rPr>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279" w:type="dxa"/>
            <w:gridSpan w:val="2"/>
          </w:tcPr>
          <w:p w14:paraId="690E4E66" w14:textId="4719B474" w:rsidR="00871D1E" w:rsidRPr="00E16F2D" w:rsidRDefault="00871D1E" w:rsidP="00871D1E">
            <w:pPr>
              <w:tabs>
                <w:tab w:val="left" w:pos="284"/>
                <w:tab w:val="num" w:pos="450"/>
                <w:tab w:val="left" w:pos="540"/>
              </w:tabs>
              <w:jc w:val="both"/>
            </w:pPr>
            <w:r w:rsidRPr="00F57227">
              <w:rPr>
                <w:lang w:val="kk-KZ"/>
              </w:rPr>
              <w:t xml:space="preserve">9.4. </w:t>
            </w:r>
            <w:r w:rsidRPr="00F57227">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финансированию терроризма и финансированию распространения оружия массового уничтожения, требований международных/межправительственных соглашений, требований </w:t>
            </w:r>
            <w:r w:rsidRPr="00F57227">
              <w:rPr>
                <w:lang w:val="en-US"/>
              </w:rPr>
              <w:t>FATCA</w:t>
            </w:r>
            <w:r w:rsidRPr="00F57227">
              <w:t>, 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871D1E" w:rsidRPr="00E16F2D" w14:paraId="211115B0" w14:textId="77777777" w:rsidTr="00BE0C92">
        <w:tc>
          <w:tcPr>
            <w:tcW w:w="5104" w:type="dxa"/>
            <w:gridSpan w:val="2"/>
          </w:tcPr>
          <w:p w14:paraId="34F935D0" w14:textId="2729157A" w:rsidR="00871D1E" w:rsidRPr="00E16F2D" w:rsidRDefault="00871D1E" w:rsidP="00871D1E">
            <w:pPr>
              <w:pStyle w:val="Default"/>
              <w:tabs>
                <w:tab w:val="left" w:pos="284"/>
                <w:tab w:val="num" w:pos="450"/>
              </w:tabs>
              <w:jc w:val="both"/>
              <w:rPr>
                <w:sz w:val="20"/>
                <w:szCs w:val="20"/>
                <w:lang w:val="kk-KZ"/>
              </w:rPr>
            </w:pPr>
            <w:r w:rsidRPr="00E16F2D">
              <w:rPr>
                <w:sz w:val="20"/>
                <w:szCs w:val="20"/>
                <w:lang w:val="kk-KZ"/>
              </w:rPr>
              <w:t xml:space="preserve">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 </w:t>
            </w:r>
          </w:p>
        </w:tc>
        <w:tc>
          <w:tcPr>
            <w:tcW w:w="5279" w:type="dxa"/>
            <w:gridSpan w:val="2"/>
          </w:tcPr>
          <w:p w14:paraId="57924294" w14:textId="77777777" w:rsidR="00871D1E" w:rsidRPr="00E16F2D" w:rsidRDefault="00871D1E" w:rsidP="00871D1E">
            <w:pPr>
              <w:pStyle w:val="Default"/>
              <w:tabs>
                <w:tab w:val="left" w:pos="284"/>
                <w:tab w:val="num" w:pos="450"/>
              </w:tabs>
              <w:jc w:val="both"/>
              <w:rPr>
                <w:sz w:val="20"/>
                <w:szCs w:val="20"/>
              </w:rPr>
            </w:pPr>
            <w:r w:rsidRPr="00E16F2D">
              <w:rPr>
                <w:sz w:val="20"/>
                <w:szCs w:val="20"/>
              </w:rPr>
              <w:t xml:space="preserve">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 </w:t>
            </w:r>
          </w:p>
        </w:tc>
      </w:tr>
      <w:tr w:rsidR="00871D1E" w:rsidRPr="00E16F2D" w14:paraId="4F6851F8" w14:textId="77777777" w:rsidTr="00BE0C92">
        <w:tc>
          <w:tcPr>
            <w:tcW w:w="5104" w:type="dxa"/>
            <w:gridSpan w:val="2"/>
          </w:tcPr>
          <w:p w14:paraId="2779C653" w14:textId="402C963D" w:rsidR="00871D1E" w:rsidRPr="00F57227" w:rsidRDefault="00871D1E" w:rsidP="00871D1E">
            <w:pPr>
              <w:pStyle w:val="a3"/>
              <w:widowControl w:val="0"/>
              <w:tabs>
                <w:tab w:val="right" w:pos="252"/>
                <w:tab w:val="left" w:pos="284"/>
                <w:tab w:val="num" w:pos="450"/>
                <w:tab w:val="left" w:pos="720"/>
              </w:tabs>
              <w:overflowPunct w:val="0"/>
              <w:autoSpaceDE w:val="0"/>
              <w:autoSpaceDN w:val="0"/>
              <w:adjustRightInd w:val="0"/>
              <w:textAlignment w:val="baseline"/>
              <w:rPr>
                <w:sz w:val="20"/>
                <w:szCs w:val="20"/>
                <w:lang w:val="kk-KZ"/>
              </w:rPr>
            </w:pPr>
            <w:r w:rsidRPr="00F57227">
              <w:rPr>
                <w:sz w:val="20"/>
                <w:szCs w:val="20"/>
                <w:lang w:val="kk-KZ"/>
              </w:rPr>
              <w:t>9.6. Шарт шеңберінде Банк үшін немесе Клиент үшін жасалған кез келген хабарлама, талап немесе сұраным, оның ішінде Клиенттің жазбаша өтінішіне Банктің жауабы, егер Шарттың талаптарында өзгеше көзделмесе, жазбаша/электрондық түрде ұсынылатын болады. Мұндай хабарлама, талап немесе сұраным олар жеке тапсырылған, пошта немесе курьерлік байланыс арқылы немесе байланыстың өзге де түрлерімен, Шарттың 10-бөлімінде айқындалған және Өтініште Банктің мекенжайы бойынша, ал Клиенттің осы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 жеткізілген жағдайда, тиісті түрде ұсынылған немесе жіберілген ретінде қаралады (қашықтықтан банктік қызмет көрсету шеңберінде (</w:t>
            </w:r>
            <w:r w:rsidR="00691646" w:rsidRPr="00F57227">
              <w:rPr>
                <w:sz w:val="20"/>
                <w:szCs w:val="20"/>
                <w:lang w:val="kk-KZ"/>
              </w:rPr>
              <w:t xml:space="preserve">жеке тұлғалар үшін </w:t>
            </w:r>
            <w:r w:rsidRPr="00F57227">
              <w:rPr>
                <w:sz w:val="20"/>
                <w:szCs w:val="20"/>
                <w:lang w:val="kk-KZ"/>
              </w:rPr>
              <w:t>Интернет-банкинг және т.б.). Жария, жалпы сипаттағы хабарламалар, оның ішінде оны жаңа редакцияда жазу, тарифтерді өзгерту/толықтыру жолымен Банктің операциялық залында және/немесе Банктің Интернет желісіндегі ресми сайтында: www.</w:t>
            </w:r>
            <w:hyperlink r:id="rId36" w:history="1">
              <w:r w:rsidRPr="00F57227">
                <w:rPr>
                  <w:rStyle w:val="af7"/>
                  <w:sz w:val="20"/>
                  <w:szCs w:val="20"/>
                  <w:lang w:val="kk-KZ"/>
                </w:rPr>
                <w:t>vtb-bank.kz</w:t>
              </w:r>
            </w:hyperlink>
            <w:r w:rsidRPr="00F57227">
              <w:rPr>
                <w:sz w:val="20"/>
                <w:szCs w:val="20"/>
                <w:lang w:val="kk-KZ"/>
              </w:rPr>
              <w:t xml:space="preserve"> мекенжайы бойынша тиісті ақпаратты орналастыру жолымен жүзеге асырылады.</w:t>
            </w:r>
          </w:p>
        </w:tc>
        <w:tc>
          <w:tcPr>
            <w:tcW w:w="5279" w:type="dxa"/>
            <w:gridSpan w:val="2"/>
          </w:tcPr>
          <w:p w14:paraId="75F91099" w14:textId="77777777" w:rsidR="00871D1E" w:rsidRPr="00F57227" w:rsidRDefault="00871D1E" w:rsidP="00871D1E">
            <w:pPr>
              <w:pStyle w:val="a3"/>
              <w:widowControl w:val="0"/>
              <w:tabs>
                <w:tab w:val="right" w:pos="252"/>
                <w:tab w:val="left" w:pos="284"/>
                <w:tab w:val="num" w:pos="450"/>
                <w:tab w:val="left" w:pos="720"/>
              </w:tabs>
              <w:overflowPunct w:val="0"/>
              <w:autoSpaceDE w:val="0"/>
              <w:autoSpaceDN w:val="0"/>
              <w:adjustRightInd w:val="0"/>
              <w:spacing w:before="0"/>
              <w:textAlignment w:val="baseline"/>
              <w:rPr>
                <w:sz w:val="20"/>
                <w:szCs w:val="20"/>
                <w:lang w:val="kk-KZ"/>
              </w:rPr>
            </w:pPr>
          </w:p>
          <w:p w14:paraId="05BA1946" w14:textId="6728B924" w:rsidR="00871D1E" w:rsidRPr="00E16F2D" w:rsidRDefault="00871D1E" w:rsidP="00871D1E">
            <w:pPr>
              <w:pStyle w:val="a3"/>
              <w:widowControl w:val="0"/>
              <w:tabs>
                <w:tab w:val="right" w:pos="252"/>
                <w:tab w:val="left" w:pos="284"/>
                <w:tab w:val="num" w:pos="450"/>
                <w:tab w:val="left" w:pos="720"/>
              </w:tabs>
              <w:overflowPunct w:val="0"/>
              <w:autoSpaceDE w:val="0"/>
              <w:autoSpaceDN w:val="0"/>
              <w:adjustRightInd w:val="0"/>
              <w:spacing w:before="0"/>
              <w:textAlignment w:val="baseline"/>
              <w:rPr>
                <w:sz w:val="20"/>
                <w:szCs w:val="20"/>
              </w:rPr>
            </w:pPr>
            <w:r w:rsidRPr="00F57227">
              <w:rPr>
                <w:sz w:val="20"/>
                <w:szCs w:val="20"/>
              </w:rPr>
              <w:t xml:space="preserve">9.6. Любое уведомление, требование или запрос, составленные в рамках Договора для Банка или для Клиента, в том числе ответ Банка на письменное обращение Клиента, будут представляться в письменном/электронном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w:t>
            </w:r>
            <w:r w:rsidRPr="00F57227">
              <w:rPr>
                <w:color w:val="000000"/>
                <w:sz w:val="20"/>
                <w:szCs w:val="20"/>
              </w:rPr>
              <w:t xml:space="preserve">(в рамках дистанционного банковского обслуживания (Интернет-банкинга для физических лиц и др.), </w:t>
            </w:r>
            <w:r w:rsidRPr="00F57227">
              <w:rPr>
                <w:sz w:val="20"/>
                <w:szCs w:val="20"/>
              </w:rPr>
              <w:t>по адресу Банка, определенному в разделе 10 Договора, и адресу / контактным данным Клиента, указанному (-ым) в Заявлении,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публичного, общего характера, в том числе путем его изложения в новой редакции, изменении/дополнении тарифов, осуществляются</w:t>
            </w:r>
            <w:r w:rsidRPr="00F57227">
              <w:rPr>
                <w:bCs/>
                <w:sz w:val="20"/>
                <w:szCs w:val="20"/>
              </w:rPr>
              <w:t xml:space="preserve"> путем размещения соответствующей информации в операционном зале Банка и/или на официальном сайте Банка в сети Интернет по адресу: </w:t>
            </w:r>
            <w:hyperlink r:id="rId37" w:history="1">
              <w:r w:rsidRPr="00F57227">
                <w:rPr>
                  <w:rStyle w:val="af7"/>
                  <w:sz w:val="20"/>
                  <w:szCs w:val="20"/>
                </w:rPr>
                <w:t>www.vtb-bank.kz</w:t>
              </w:r>
            </w:hyperlink>
            <w:r w:rsidRPr="00F57227">
              <w:rPr>
                <w:bCs/>
                <w:sz w:val="20"/>
                <w:szCs w:val="20"/>
              </w:rPr>
              <w:t>.</w:t>
            </w:r>
          </w:p>
        </w:tc>
      </w:tr>
      <w:tr w:rsidR="00871D1E" w:rsidRPr="00E16F2D" w14:paraId="4BEA55DE" w14:textId="77777777" w:rsidTr="00BE0C92">
        <w:trPr>
          <w:trHeight w:val="125"/>
        </w:trPr>
        <w:tc>
          <w:tcPr>
            <w:tcW w:w="5104" w:type="dxa"/>
            <w:gridSpan w:val="2"/>
          </w:tcPr>
          <w:p w14:paraId="6810FBA4" w14:textId="3FDA2A48" w:rsidR="00871D1E" w:rsidRPr="00F57227" w:rsidRDefault="00871D1E" w:rsidP="00871D1E">
            <w:pPr>
              <w:pStyle w:val="a3"/>
              <w:widowControl w:val="0"/>
              <w:tabs>
                <w:tab w:val="left" w:pos="142"/>
                <w:tab w:val="right" w:pos="252"/>
                <w:tab w:val="left" w:pos="284"/>
                <w:tab w:val="left" w:pos="709"/>
              </w:tabs>
              <w:overflowPunct w:val="0"/>
              <w:autoSpaceDE w:val="0"/>
              <w:autoSpaceDN w:val="0"/>
              <w:adjustRightInd w:val="0"/>
              <w:spacing w:before="0"/>
              <w:ind w:left="37"/>
              <w:textAlignment w:val="baseline"/>
              <w:rPr>
                <w:sz w:val="20"/>
                <w:szCs w:val="20"/>
                <w:lang w:val="kk-KZ"/>
              </w:rPr>
            </w:pPr>
            <w:r w:rsidRPr="00F57227">
              <w:rPr>
                <w:rFonts w:eastAsia="Calibri"/>
                <w:color w:val="000000"/>
                <w:sz w:val="20"/>
                <w:szCs w:val="20"/>
                <w:lang w:val="kk-KZ"/>
              </w:rPr>
              <w:t xml:space="preserve">9.7. </w:t>
            </w:r>
            <w:r w:rsidR="00965BAF" w:rsidRPr="00F57227">
              <w:rPr>
                <w:rFonts w:eastAsia="Calibri"/>
                <w:color w:val="000000"/>
                <w:sz w:val="20"/>
                <w:szCs w:val="20"/>
                <w:lang w:val="kk-KZ"/>
              </w:rPr>
              <w:t xml:space="preserve">Банк жіберген хабарлама, талап (наразылық), сұранымды Клиент алды деп есептеледі: </w:t>
            </w:r>
          </w:p>
          <w:p w14:paraId="6E92B9DD" w14:textId="77777777" w:rsidR="00871D1E" w:rsidRPr="00F57227" w:rsidRDefault="00871D1E" w:rsidP="00871D1E">
            <w:pPr>
              <w:tabs>
                <w:tab w:val="left" w:pos="-108"/>
                <w:tab w:val="left" w:pos="142"/>
                <w:tab w:val="left" w:pos="284"/>
                <w:tab w:val="left" w:pos="1985"/>
              </w:tabs>
              <w:ind w:left="37"/>
              <w:jc w:val="both"/>
              <w:rPr>
                <w:lang w:val="kk-KZ"/>
              </w:rPr>
            </w:pPr>
            <w:r w:rsidRPr="00F57227">
              <w:rPr>
                <w:lang w:val="kk-KZ"/>
              </w:rPr>
              <w:t>а) шабарманмен (курьермен) жіберген кезде  – тиісті белгімен алған күні;</w:t>
            </w:r>
          </w:p>
          <w:p w14:paraId="0DF133B9" w14:textId="77777777" w:rsidR="00871D1E" w:rsidRPr="00F57227" w:rsidRDefault="00871D1E" w:rsidP="00871D1E">
            <w:pPr>
              <w:tabs>
                <w:tab w:val="left" w:pos="-108"/>
                <w:tab w:val="left" w:pos="142"/>
                <w:tab w:val="left" w:pos="284"/>
                <w:tab w:val="left" w:pos="1985"/>
              </w:tabs>
              <w:ind w:left="37"/>
              <w:jc w:val="both"/>
              <w:rPr>
                <w:lang w:val="kk-KZ"/>
              </w:rPr>
            </w:pPr>
            <w:r w:rsidRPr="00F57227">
              <w:rPr>
                <w:lang w:val="kk-KZ"/>
              </w:rPr>
              <w:t>б) тапсырыс хатпен жіберген кезде – жібергеннен кейін 3 (үшінші) күні (жіберген кезде пошта ұйымымен берілген құжаттың күні бойынша).</w:t>
            </w:r>
          </w:p>
          <w:p w14:paraId="7959EAFD" w14:textId="77777777" w:rsidR="00871D1E" w:rsidRPr="00F57227" w:rsidRDefault="00871D1E" w:rsidP="00871D1E">
            <w:pPr>
              <w:tabs>
                <w:tab w:val="left" w:pos="-108"/>
                <w:tab w:val="left" w:pos="142"/>
                <w:tab w:val="left" w:pos="284"/>
                <w:tab w:val="left" w:pos="1985"/>
              </w:tabs>
              <w:ind w:left="37"/>
              <w:jc w:val="both"/>
              <w:rPr>
                <w:lang w:val="kk-KZ"/>
              </w:rPr>
            </w:pPr>
            <w:r w:rsidRPr="00F57227">
              <w:rPr>
                <w:lang w:val="kk-KZ"/>
              </w:rPr>
              <w:t>в) e-mail/SMS-хабарламаны электрондық пошта арқылы жіберген жағдайда - жіберген күні;</w:t>
            </w:r>
          </w:p>
          <w:p w14:paraId="0998E140" w14:textId="7C1A9265" w:rsidR="00871D1E" w:rsidRPr="00F57227" w:rsidRDefault="00871D1E" w:rsidP="00871D1E">
            <w:pPr>
              <w:pStyle w:val="21"/>
              <w:tabs>
                <w:tab w:val="left" w:pos="-108"/>
                <w:tab w:val="left" w:pos="142"/>
                <w:tab w:val="left" w:pos="284"/>
              </w:tabs>
              <w:spacing w:before="0" w:after="0"/>
              <w:ind w:left="37" w:firstLine="0"/>
              <w:rPr>
                <w:sz w:val="20"/>
                <w:szCs w:val="20"/>
                <w:lang w:val="kk-KZ"/>
              </w:rPr>
            </w:pPr>
            <w:r w:rsidRPr="00F57227">
              <w:rPr>
                <w:sz w:val="20"/>
                <w:szCs w:val="20"/>
                <w:lang w:val="kk-KZ"/>
              </w:rPr>
              <w:t>г) қашықтықтан банктік қызмет көрсету шеңберінде орналастыру жағдайында (</w:t>
            </w:r>
            <w:r w:rsidR="00965BAF" w:rsidRPr="00F57227">
              <w:rPr>
                <w:sz w:val="20"/>
                <w:szCs w:val="20"/>
                <w:lang w:val="kk-KZ"/>
              </w:rPr>
              <w:t>жеке тұлғалар үшін И</w:t>
            </w:r>
            <w:r w:rsidRPr="00F57227">
              <w:rPr>
                <w:sz w:val="20"/>
                <w:szCs w:val="20"/>
                <w:lang w:val="kk-KZ"/>
              </w:rPr>
              <w:t>нтернет-банкинг және т.б.) - орналастыру күні;</w:t>
            </w:r>
          </w:p>
          <w:p w14:paraId="4906191C" w14:textId="13E20EB8" w:rsidR="00871D1E" w:rsidRPr="00F57227" w:rsidRDefault="00871D1E" w:rsidP="00871D1E">
            <w:pPr>
              <w:pStyle w:val="21"/>
              <w:tabs>
                <w:tab w:val="left" w:pos="-108"/>
                <w:tab w:val="left" w:pos="142"/>
                <w:tab w:val="left" w:pos="284"/>
              </w:tabs>
              <w:spacing w:before="0" w:after="0"/>
              <w:ind w:left="37" w:firstLine="0"/>
              <w:rPr>
                <w:sz w:val="20"/>
                <w:szCs w:val="20"/>
                <w:lang w:val="kk-KZ"/>
              </w:rPr>
            </w:pPr>
            <w:r w:rsidRPr="00F57227">
              <w:rPr>
                <w:sz w:val="20"/>
                <w:szCs w:val="20"/>
                <w:lang w:val="kk-KZ"/>
              </w:rPr>
              <w:t xml:space="preserve">д) Банктің операциялық бөлімшесінде (залында) немесе Банктің Интернет желісіндегі ресми сайтында </w:t>
            </w:r>
            <w:r w:rsidRPr="00F57227">
              <w:rPr>
                <w:sz w:val="20"/>
                <w:szCs w:val="20"/>
                <w:u w:val="single"/>
                <w:lang w:val="kk-KZ"/>
              </w:rPr>
              <w:t>www.</w:t>
            </w:r>
            <w:hyperlink r:id="rId38" w:history="1">
              <w:r w:rsidRPr="00F57227">
                <w:rPr>
                  <w:rStyle w:val="af7"/>
                  <w:sz w:val="20"/>
                  <w:szCs w:val="20"/>
                  <w:lang w:val="kk-KZ"/>
                </w:rPr>
                <w:t>vtb-bank.kz</w:t>
              </w:r>
            </w:hyperlink>
            <w:r w:rsidRPr="00F57227">
              <w:rPr>
                <w:sz w:val="20"/>
                <w:szCs w:val="20"/>
                <w:lang w:val="kk-KZ"/>
              </w:rPr>
              <w:t xml:space="preserve"> мекен-жайы бойынша орналастырған кезде – орналастыру күні алынған болып есептеледі;</w:t>
            </w:r>
          </w:p>
          <w:p w14:paraId="09FE1E3E" w14:textId="77777777" w:rsidR="00871D1E" w:rsidRPr="00F57227" w:rsidRDefault="00871D1E" w:rsidP="00871D1E">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F57227">
              <w:rPr>
                <w:sz w:val="20"/>
                <w:szCs w:val="20"/>
                <w:lang w:val="kk-KZ"/>
              </w:rPr>
              <w:t>Банктің Клиентті sms-хабарлама жіберу немесе электрондық пошта (e-mail) арқылы хабарлама жіберу, немесе факс жіберу, немесе тапсырысты пошта жөнелтілімін жіберу арқылы хабардар ету жөніндегі міндеті, егер Банк sms-хабарлама немесе электрондық пошта арқылы хабарлама жіберсе, тиісінше орындалған болып танылады (e-mail), немесе факс немесе Шарттың 9.6-тармағына сәйкес осы Өтініште/хабарламада көрсетілген Клиенттің телефондары және/немесе мекенжайлары бойынша хабарламаны Банкке Клиенттің алғаны туралы хабарламаны жіберудің қажеттілігінсіз (Клиентке жеткізу)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хабарламалар және т.б.) жіберсе.</w:t>
            </w:r>
          </w:p>
          <w:p w14:paraId="74DAE68B" w14:textId="77777777" w:rsidR="00871D1E" w:rsidRPr="00F57227" w:rsidRDefault="00871D1E" w:rsidP="00871D1E">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F57227">
              <w:rPr>
                <w:sz w:val="20"/>
                <w:szCs w:val="20"/>
                <w:lang w:val="kk-KZ"/>
              </w:rPr>
              <w:t>Банктің Клиентке Клиенттің жазбаша өтінішіне жауап беруі:</w:t>
            </w:r>
          </w:p>
          <w:p w14:paraId="0CCB6147" w14:textId="77777777" w:rsidR="00871D1E" w:rsidRPr="00F57227" w:rsidRDefault="00871D1E" w:rsidP="00871D1E">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F57227">
              <w:rPr>
                <w:sz w:val="20"/>
                <w:szCs w:val="20"/>
                <w:lang w:val="kk-KZ"/>
              </w:rPr>
              <w:t>а) қолма-қол (курьер) және тиісті белгімен алған күні жеткізілген болып есептеледі;</w:t>
            </w:r>
          </w:p>
          <w:p w14:paraId="715FA127" w14:textId="77777777" w:rsidR="00871D1E" w:rsidRPr="00F57227" w:rsidRDefault="00871D1E" w:rsidP="00871D1E">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F57227">
              <w:rPr>
                <w:sz w:val="20"/>
                <w:szCs w:val="20"/>
                <w:lang w:val="kk-KZ"/>
              </w:rPr>
              <w:t>б) жөнелтілгеннен кейінгі 3 (үшінші) күні тапсырыс хатпен (жөнелту кезінде пошта ұйымы берген құжат күні бойынша);</w:t>
            </w:r>
          </w:p>
          <w:p w14:paraId="7CB6567E" w14:textId="226F264D" w:rsidR="00871D1E" w:rsidRPr="00F57227" w:rsidRDefault="00871D1E" w:rsidP="00871D1E">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F57227">
              <w:rPr>
                <w:sz w:val="20"/>
                <w:szCs w:val="20"/>
                <w:lang w:val="kk-KZ"/>
              </w:rPr>
              <w:t xml:space="preserve">в) жауап бере отырып, не Клиентке жауаптың толық мәтінін қамтитын интернет-ресурсқа сілтеме жасай отырып, </w:t>
            </w:r>
            <w:r w:rsidR="00965BAF" w:rsidRPr="00F57227">
              <w:rPr>
                <w:sz w:val="20"/>
                <w:szCs w:val="20"/>
                <w:lang w:val="kk-KZ"/>
              </w:rPr>
              <w:t xml:space="preserve">жеке тұлғалар үшін </w:t>
            </w:r>
            <w:r w:rsidRPr="00F57227">
              <w:rPr>
                <w:sz w:val="20"/>
                <w:szCs w:val="20"/>
                <w:lang w:val="kk-KZ"/>
              </w:rPr>
              <w:t>Интернет-банкинге SMS-хабарлама немесе push-хабарлама жіберу арқылы жүзеге асырылады.</w:t>
            </w:r>
          </w:p>
          <w:p w14:paraId="7A210D64" w14:textId="77777777" w:rsidR="00871D1E" w:rsidRPr="00F57227" w:rsidRDefault="00871D1E" w:rsidP="00871D1E">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F57227">
              <w:rPr>
                <w:sz w:val="20"/>
                <w:szCs w:val="20"/>
                <w:lang w:val="kk-KZ"/>
              </w:rPr>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44C7F4A7" w14:textId="050FAE9B" w:rsidR="00871D1E" w:rsidRPr="00F57227" w:rsidRDefault="00871D1E" w:rsidP="00871D1E">
            <w:pPr>
              <w:pStyle w:val="a3"/>
              <w:widowControl w:val="0"/>
              <w:tabs>
                <w:tab w:val="left" w:pos="-108"/>
                <w:tab w:val="left" w:pos="142"/>
                <w:tab w:val="right" w:pos="252"/>
                <w:tab w:val="left" w:pos="284"/>
                <w:tab w:val="num" w:pos="450"/>
              </w:tabs>
              <w:overflowPunct w:val="0"/>
              <w:autoSpaceDE w:val="0"/>
              <w:autoSpaceDN w:val="0"/>
              <w:adjustRightInd w:val="0"/>
              <w:spacing w:before="0"/>
              <w:textAlignment w:val="baseline"/>
              <w:rPr>
                <w:sz w:val="20"/>
                <w:szCs w:val="20"/>
                <w:lang w:val="kk-KZ"/>
              </w:rPr>
            </w:pPr>
            <w:r w:rsidRPr="00F57227">
              <w:rPr>
                <w:sz w:val="20"/>
                <w:szCs w:val="20"/>
                <w:lang w:val="kk-KZ"/>
              </w:rPr>
              <w:t>Клиент немесе оның уәкiлеттi өкiлi Банкке келген кезде Клиенттiң жазбаша өтiнiшiне жауап оған қолын қойғызып, жеке қолына тапсырылады.</w:t>
            </w:r>
          </w:p>
        </w:tc>
        <w:tc>
          <w:tcPr>
            <w:tcW w:w="5279" w:type="dxa"/>
            <w:gridSpan w:val="2"/>
          </w:tcPr>
          <w:p w14:paraId="460194EB" w14:textId="1D1D2A52" w:rsidR="00871D1E" w:rsidRPr="00F57227" w:rsidRDefault="00871D1E" w:rsidP="00871D1E">
            <w:pPr>
              <w:pStyle w:val="a3"/>
              <w:widowControl w:val="0"/>
              <w:tabs>
                <w:tab w:val="left" w:pos="142"/>
                <w:tab w:val="right" w:pos="252"/>
                <w:tab w:val="left" w:pos="284"/>
                <w:tab w:val="num" w:pos="450"/>
                <w:tab w:val="left" w:pos="709"/>
              </w:tabs>
              <w:overflowPunct w:val="0"/>
              <w:autoSpaceDE w:val="0"/>
              <w:autoSpaceDN w:val="0"/>
              <w:adjustRightInd w:val="0"/>
              <w:spacing w:before="0"/>
              <w:textAlignment w:val="baseline"/>
              <w:rPr>
                <w:sz w:val="20"/>
                <w:szCs w:val="20"/>
              </w:rPr>
            </w:pPr>
            <w:r w:rsidRPr="00F57227">
              <w:rPr>
                <w:rFonts w:eastAsia="Calibri"/>
                <w:color w:val="000000"/>
                <w:sz w:val="20"/>
                <w:szCs w:val="20"/>
              </w:rPr>
              <w:t xml:space="preserve">9.7. </w:t>
            </w:r>
            <w:r w:rsidRPr="00F57227">
              <w:rPr>
                <w:sz w:val="20"/>
                <w:szCs w:val="20"/>
              </w:rPr>
              <w:t>Уведомление, требование (претензия), запрос направленные Банком считаются полученным (-ой) Клиентом:</w:t>
            </w:r>
          </w:p>
          <w:p w14:paraId="45BAC493" w14:textId="57CCFFB9" w:rsidR="00871D1E" w:rsidRPr="00F57227" w:rsidRDefault="00871D1E" w:rsidP="00871D1E">
            <w:pPr>
              <w:tabs>
                <w:tab w:val="left" w:pos="142"/>
                <w:tab w:val="left" w:pos="284"/>
                <w:tab w:val="num" w:pos="450"/>
                <w:tab w:val="left" w:pos="709"/>
                <w:tab w:val="left" w:pos="1985"/>
              </w:tabs>
              <w:jc w:val="both"/>
            </w:pPr>
            <w:r w:rsidRPr="00F57227">
              <w:t>а) при отправке нарочным (курьером) – в день получения с соответствующей отметкой;</w:t>
            </w:r>
          </w:p>
          <w:p w14:paraId="29142700" w14:textId="29A79927" w:rsidR="00871D1E" w:rsidRPr="00F57227" w:rsidRDefault="00871D1E" w:rsidP="00871D1E">
            <w:pPr>
              <w:tabs>
                <w:tab w:val="left" w:pos="142"/>
                <w:tab w:val="left" w:pos="284"/>
                <w:tab w:val="num" w:pos="450"/>
                <w:tab w:val="left" w:pos="709"/>
                <w:tab w:val="left" w:pos="1985"/>
              </w:tabs>
              <w:jc w:val="both"/>
              <w:rPr>
                <w:lang w:val="kk-KZ"/>
              </w:rPr>
            </w:pPr>
            <w:r w:rsidRPr="00F57227">
              <w:t>б) при отправке заказным письмом – на 3 (третий) день после отправки (по дате документа, выданным организацией почты при отправке);</w:t>
            </w:r>
          </w:p>
          <w:p w14:paraId="02920774" w14:textId="1D00F259" w:rsidR="00871D1E" w:rsidRPr="00F57227" w:rsidRDefault="00871D1E" w:rsidP="00871D1E">
            <w:pPr>
              <w:tabs>
                <w:tab w:val="left" w:pos="142"/>
                <w:tab w:val="left" w:pos="284"/>
                <w:tab w:val="num" w:pos="450"/>
                <w:tab w:val="left" w:pos="709"/>
                <w:tab w:val="left" w:pos="1985"/>
              </w:tabs>
              <w:jc w:val="both"/>
            </w:pPr>
            <w:r w:rsidRPr="00F57227">
              <w:t>в) при размещении в рамках дистанционного банковского обслуживания (Интернет-банкинг для физических лиц и др.)  - в день размещения;</w:t>
            </w:r>
          </w:p>
          <w:p w14:paraId="529E6282" w14:textId="09EEC3DA" w:rsidR="00871D1E" w:rsidRPr="00F57227" w:rsidRDefault="00871D1E" w:rsidP="00871D1E">
            <w:pPr>
              <w:tabs>
                <w:tab w:val="left" w:pos="142"/>
                <w:tab w:val="left" w:pos="284"/>
                <w:tab w:val="num" w:pos="450"/>
                <w:tab w:val="left" w:pos="709"/>
                <w:tab w:val="left" w:pos="1985"/>
              </w:tabs>
              <w:jc w:val="both"/>
            </w:pPr>
            <w:r w:rsidRPr="00F57227">
              <w:t>г) при отправке по электронной почте/SMS-уведомления -  в день отправки;</w:t>
            </w:r>
          </w:p>
          <w:p w14:paraId="536B1652" w14:textId="58005DAE" w:rsidR="00871D1E" w:rsidRPr="00F57227" w:rsidRDefault="00871D1E" w:rsidP="00871D1E">
            <w:pPr>
              <w:tabs>
                <w:tab w:val="left" w:pos="142"/>
                <w:tab w:val="left" w:pos="284"/>
                <w:tab w:val="num" w:pos="450"/>
                <w:tab w:val="left" w:pos="709"/>
                <w:tab w:val="left" w:pos="1985"/>
              </w:tabs>
              <w:jc w:val="both"/>
            </w:pPr>
            <w:r w:rsidRPr="00F57227">
              <w:t>д) при размещении в операционном подразделении (зале) Банка или на официальном  сайте Банка в сети Интернет по адресу: www.</w:t>
            </w:r>
            <w:hyperlink r:id="rId39" w:history="1">
              <w:r w:rsidRPr="00F57227">
                <w:rPr>
                  <w:rStyle w:val="af7"/>
                </w:rPr>
                <w:t>vtb-bank.kz</w:t>
              </w:r>
            </w:hyperlink>
            <w:r w:rsidRPr="00F57227">
              <w:t>, - в день размещения.</w:t>
            </w:r>
          </w:p>
          <w:p w14:paraId="70398607" w14:textId="77777777" w:rsidR="00871D1E" w:rsidRPr="00F57227" w:rsidRDefault="00871D1E" w:rsidP="00871D1E">
            <w:pPr>
              <w:tabs>
                <w:tab w:val="left" w:pos="142"/>
                <w:tab w:val="left" w:pos="284"/>
                <w:tab w:val="num" w:pos="450"/>
                <w:tab w:val="left" w:pos="709"/>
                <w:tab w:val="left" w:pos="1985"/>
              </w:tabs>
              <w:jc w:val="both"/>
              <w:rPr>
                <w:color w:val="000000" w:themeColor="text1"/>
              </w:rPr>
            </w:pPr>
            <w:r w:rsidRPr="00F57227">
              <w:rPr>
                <w:color w:val="000000" w:themeColor="text1"/>
              </w:rPr>
              <w:t>Обязанность Банка по уведомлению Клиента путем направления sms-сообщения или направления сообщения по электронной почте (e-mail), или 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настоящем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194F9D3E" w14:textId="77777777" w:rsidR="00871D1E" w:rsidRPr="00F57227" w:rsidRDefault="00871D1E" w:rsidP="00871D1E">
            <w:pPr>
              <w:tabs>
                <w:tab w:val="left" w:pos="142"/>
                <w:tab w:val="left" w:pos="284"/>
                <w:tab w:val="num" w:pos="450"/>
                <w:tab w:val="left" w:pos="709"/>
                <w:tab w:val="left" w:pos="1985"/>
              </w:tabs>
              <w:jc w:val="both"/>
            </w:pPr>
            <w:r w:rsidRPr="00F57227">
              <w:t>Передача Банком Клиенту ответа на письменное обращение Клиента производится способом:</w:t>
            </w:r>
          </w:p>
          <w:p w14:paraId="1E500175" w14:textId="77777777" w:rsidR="00871D1E" w:rsidRPr="00F57227" w:rsidRDefault="00871D1E" w:rsidP="00871D1E">
            <w:pPr>
              <w:tabs>
                <w:tab w:val="left" w:pos="142"/>
                <w:tab w:val="left" w:pos="284"/>
                <w:tab w:val="num" w:pos="450"/>
                <w:tab w:val="left" w:pos="709"/>
                <w:tab w:val="left" w:pos="1985"/>
              </w:tabs>
              <w:jc w:val="both"/>
              <w:rPr>
                <w:color w:val="000000" w:themeColor="text1"/>
              </w:rPr>
            </w:pPr>
            <w:r w:rsidRPr="00F57227">
              <w:t>а)</w:t>
            </w:r>
            <w:r w:rsidRPr="00F57227">
              <w:rPr>
                <w:color w:val="000000" w:themeColor="text1"/>
              </w:rPr>
              <w:t xml:space="preserve"> нарочно (курьером) и считается доставленным в день получения с соответствующей отметкой;</w:t>
            </w:r>
          </w:p>
          <w:p w14:paraId="7E54A63D" w14:textId="77777777" w:rsidR="00871D1E" w:rsidRPr="00F57227" w:rsidRDefault="00871D1E" w:rsidP="00871D1E">
            <w:pPr>
              <w:tabs>
                <w:tab w:val="left" w:pos="142"/>
                <w:tab w:val="left" w:pos="284"/>
                <w:tab w:val="num" w:pos="450"/>
                <w:tab w:val="left" w:pos="709"/>
                <w:tab w:val="left" w:pos="1985"/>
              </w:tabs>
              <w:jc w:val="both"/>
              <w:rPr>
                <w:color w:val="000000" w:themeColor="text1"/>
              </w:rPr>
            </w:pPr>
            <w:r w:rsidRPr="00F57227">
              <w:rPr>
                <w:color w:val="000000" w:themeColor="text1"/>
              </w:rPr>
              <w:t>б) заказным письмом на 3 (третий) день после отправки (по дате документа, выданным организацией почты при отправке);</w:t>
            </w:r>
          </w:p>
          <w:p w14:paraId="107A6FF8" w14:textId="2F609F9D" w:rsidR="00871D1E" w:rsidRPr="00F57227" w:rsidRDefault="00871D1E" w:rsidP="00871D1E">
            <w:pPr>
              <w:tabs>
                <w:tab w:val="left" w:pos="142"/>
                <w:tab w:val="left" w:pos="284"/>
                <w:tab w:val="num" w:pos="450"/>
                <w:tab w:val="left" w:pos="709"/>
                <w:tab w:val="left" w:pos="1985"/>
              </w:tabs>
              <w:jc w:val="both"/>
              <w:rPr>
                <w:color w:val="000000" w:themeColor="text1"/>
              </w:rPr>
            </w:pPr>
            <w:r w:rsidRPr="00F57227">
              <w:rPr>
                <w:color w:val="000000" w:themeColor="text1"/>
              </w:rPr>
              <w:t xml:space="preserve">в) </w:t>
            </w:r>
            <w:r w:rsidRPr="00F57227">
              <w:rPr>
                <w:color w:val="000000"/>
              </w:rPr>
              <w:t>отправкой текстового SMS-сообщения или push-уведомления в Интернет-банкинге для физических с ответом либо со ссылкой на интернет-ресурс, содержащий полный текст ответа Клиенту.</w:t>
            </w:r>
          </w:p>
          <w:p w14:paraId="44262FAC" w14:textId="77777777" w:rsidR="00871D1E" w:rsidRPr="00F57227" w:rsidRDefault="00871D1E" w:rsidP="00871D1E">
            <w:pPr>
              <w:tabs>
                <w:tab w:val="left" w:pos="142"/>
                <w:tab w:val="left" w:pos="284"/>
                <w:tab w:val="num" w:pos="450"/>
                <w:tab w:val="left" w:pos="709"/>
                <w:tab w:val="left" w:pos="1985"/>
              </w:tabs>
              <w:jc w:val="both"/>
              <w:rPr>
                <w:color w:val="000000"/>
              </w:rPr>
            </w:pPr>
            <w:r w:rsidRPr="00F57227">
              <w:rPr>
                <w:color w:val="000000"/>
              </w:rPr>
              <w:t>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считается переданным Клиенту надлежащим образом.</w:t>
            </w:r>
          </w:p>
          <w:p w14:paraId="10BA08A5" w14:textId="36EF2C5B" w:rsidR="00871D1E" w:rsidRPr="00E16F2D" w:rsidRDefault="00871D1E" w:rsidP="00871D1E">
            <w:pPr>
              <w:tabs>
                <w:tab w:val="left" w:pos="142"/>
                <w:tab w:val="left" w:pos="284"/>
                <w:tab w:val="num" w:pos="450"/>
                <w:tab w:val="left" w:pos="709"/>
                <w:tab w:val="left" w:pos="1985"/>
              </w:tabs>
              <w:jc w:val="both"/>
            </w:pPr>
            <w:r w:rsidRPr="00F57227">
              <w:rPr>
                <w:color w:val="000000"/>
              </w:rPr>
              <w:t>При явке Клиента или его уполномоченного представителя в Банк, ответ на письменное обращение Клиента вручается ему под роспись лично в руки.</w:t>
            </w:r>
          </w:p>
        </w:tc>
      </w:tr>
      <w:tr w:rsidR="00871D1E" w:rsidRPr="00E16F2D" w14:paraId="63775FFB" w14:textId="77777777" w:rsidTr="00BE0C92">
        <w:trPr>
          <w:trHeight w:val="220"/>
        </w:trPr>
        <w:tc>
          <w:tcPr>
            <w:tcW w:w="5104" w:type="dxa"/>
            <w:gridSpan w:val="2"/>
          </w:tcPr>
          <w:p w14:paraId="77ECFAC4" w14:textId="77777777" w:rsidR="00871D1E" w:rsidRPr="00E16F2D" w:rsidRDefault="00871D1E" w:rsidP="00871D1E">
            <w:pPr>
              <w:pStyle w:val="a5"/>
              <w:tabs>
                <w:tab w:val="left" w:pos="284"/>
                <w:tab w:val="num" w:pos="450"/>
              </w:tabs>
              <w:rPr>
                <w:b w:val="0"/>
                <w:sz w:val="20"/>
                <w:szCs w:val="20"/>
                <w:lang w:val="kk-KZ"/>
              </w:rPr>
            </w:pPr>
            <w:r w:rsidRPr="00E16F2D">
              <w:rPr>
                <w:b w:val="0"/>
                <w:sz w:val="20"/>
                <w:szCs w:val="20"/>
                <w:lang w:val="kk-KZ"/>
              </w:rPr>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279" w:type="dxa"/>
            <w:gridSpan w:val="2"/>
          </w:tcPr>
          <w:p w14:paraId="595D183A" w14:textId="77777777" w:rsidR="00871D1E" w:rsidRPr="00E16F2D" w:rsidRDefault="00871D1E" w:rsidP="00871D1E">
            <w:pPr>
              <w:pStyle w:val="a5"/>
              <w:tabs>
                <w:tab w:val="left" w:pos="284"/>
                <w:tab w:val="num" w:pos="450"/>
              </w:tabs>
              <w:spacing w:before="0"/>
              <w:rPr>
                <w:b w:val="0"/>
                <w:sz w:val="20"/>
                <w:szCs w:val="20"/>
              </w:rPr>
            </w:pPr>
            <w:r w:rsidRPr="00E16F2D">
              <w:rPr>
                <w:b w:val="0"/>
                <w:sz w:val="20"/>
                <w:szCs w:val="20"/>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871D1E" w:rsidRPr="00E16F2D" w14:paraId="057C20E7" w14:textId="77777777" w:rsidTr="00BE0C92">
        <w:tc>
          <w:tcPr>
            <w:tcW w:w="5104" w:type="dxa"/>
            <w:gridSpan w:val="2"/>
          </w:tcPr>
          <w:p w14:paraId="75AA0423" w14:textId="77777777" w:rsidR="00871D1E" w:rsidRPr="00E16F2D" w:rsidRDefault="00871D1E" w:rsidP="00871D1E">
            <w:pPr>
              <w:tabs>
                <w:tab w:val="left" w:pos="284"/>
                <w:tab w:val="num" w:pos="450"/>
                <w:tab w:val="left" w:pos="540"/>
              </w:tabs>
              <w:jc w:val="both"/>
              <w:rPr>
                <w:lang w:val="kk-KZ"/>
              </w:rPr>
            </w:pPr>
            <w:r w:rsidRPr="00E16F2D">
              <w:rPr>
                <w:bCs/>
                <w:lang w:val="kk-KZ"/>
              </w:rPr>
              <w:t>9.9. Клиент</w:t>
            </w:r>
            <w:r w:rsidRPr="00E16F2D">
              <w:rPr>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аналогтарын Банкпен пайдалануға қарсы шықпайды және бұл оның талаптарына қайшы келмейді деп растайды</w:t>
            </w:r>
            <w:r w:rsidRPr="00E16F2D">
              <w:rPr>
                <w:color w:val="000000"/>
                <w:lang w:val="kk-KZ"/>
              </w:rPr>
              <w:t>.</w:t>
            </w:r>
          </w:p>
        </w:tc>
        <w:tc>
          <w:tcPr>
            <w:tcW w:w="5279" w:type="dxa"/>
            <w:gridSpan w:val="2"/>
          </w:tcPr>
          <w:p w14:paraId="166D9865" w14:textId="77777777" w:rsidR="00871D1E" w:rsidRPr="00E16F2D" w:rsidRDefault="00871D1E" w:rsidP="00871D1E">
            <w:pPr>
              <w:tabs>
                <w:tab w:val="left" w:pos="284"/>
                <w:tab w:val="num" w:pos="450"/>
                <w:tab w:val="left" w:pos="540"/>
              </w:tabs>
              <w:jc w:val="both"/>
              <w:rPr>
                <w:bCs/>
              </w:rPr>
            </w:pPr>
            <w:r w:rsidRPr="00E16F2D">
              <w:rPr>
                <w:bCs/>
              </w:rPr>
              <w:t>9.9. Клиент</w:t>
            </w:r>
            <w:r w:rsidRPr="00E16F2D">
              <w:rPr>
                <w:color w:val="000000"/>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имени Банка, при подписании Договора, и подтверждает, что это не противоречит его требованиям.</w:t>
            </w:r>
          </w:p>
        </w:tc>
      </w:tr>
      <w:tr w:rsidR="00871D1E" w:rsidRPr="00E16F2D" w14:paraId="46A26D22" w14:textId="77777777" w:rsidTr="00BE0C92">
        <w:tc>
          <w:tcPr>
            <w:tcW w:w="5104" w:type="dxa"/>
            <w:gridSpan w:val="2"/>
          </w:tcPr>
          <w:p w14:paraId="0606F8F7" w14:textId="77777777" w:rsidR="00871D1E" w:rsidRPr="00E16F2D" w:rsidRDefault="00871D1E" w:rsidP="00871D1E">
            <w:pPr>
              <w:tabs>
                <w:tab w:val="left" w:pos="284"/>
                <w:tab w:val="num" w:pos="450"/>
                <w:tab w:val="left" w:pos="540"/>
              </w:tabs>
              <w:jc w:val="both"/>
              <w:rPr>
                <w:lang w:val="kk-KZ"/>
              </w:rPr>
            </w:pPr>
            <w:r w:rsidRPr="00E16F2D">
              <w:rPr>
                <w:bCs/>
                <w:lang w:val="kk-KZ"/>
              </w:rPr>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279" w:type="dxa"/>
            <w:gridSpan w:val="2"/>
          </w:tcPr>
          <w:p w14:paraId="5489D44D" w14:textId="77777777" w:rsidR="00871D1E" w:rsidRPr="00E16F2D" w:rsidRDefault="00871D1E" w:rsidP="00871D1E">
            <w:pPr>
              <w:tabs>
                <w:tab w:val="left" w:pos="284"/>
                <w:tab w:val="num" w:pos="450"/>
                <w:tab w:val="left" w:pos="540"/>
              </w:tabs>
              <w:jc w:val="both"/>
              <w:rPr>
                <w:bCs/>
              </w:rPr>
            </w:pPr>
            <w:r w:rsidRPr="00E16F2D">
              <w:rPr>
                <w:bCs/>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871D1E" w:rsidRPr="00E16F2D" w14:paraId="530E010F" w14:textId="77777777" w:rsidTr="00BE0C92">
        <w:tc>
          <w:tcPr>
            <w:tcW w:w="5104" w:type="dxa"/>
            <w:gridSpan w:val="2"/>
          </w:tcPr>
          <w:p w14:paraId="60417F0D" w14:textId="77777777" w:rsidR="00871D1E" w:rsidRPr="00E16F2D" w:rsidRDefault="00871D1E" w:rsidP="00871D1E">
            <w:pPr>
              <w:pStyle w:val="27"/>
              <w:tabs>
                <w:tab w:val="left" w:pos="284"/>
                <w:tab w:val="num" w:pos="450"/>
              </w:tabs>
              <w:ind w:left="0" w:firstLine="0"/>
              <w:jc w:val="both"/>
              <w:rPr>
                <w:lang w:val="kk-KZ"/>
              </w:rPr>
            </w:pPr>
            <w:r w:rsidRPr="00E16F2D">
              <w:rPr>
                <w:lang w:val="kk-KZ"/>
              </w:rPr>
              <w:t xml:space="preserve">9.11. Шарт бірдей заңды күші бар мемлекеттік және орыс тілдерінде жасалды. Шарттың мемлекеттік және орыс тілдеріндегі мәтіндері әртүрлі оқылған жағдайда, Тараптар Шарттың орыс тіліндегі мәтінін басшылыққа алады. </w:t>
            </w:r>
          </w:p>
        </w:tc>
        <w:tc>
          <w:tcPr>
            <w:tcW w:w="5279" w:type="dxa"/>
            <w:gridSpan w:val="2"/>
          </w:tcPr>
          <w:p w14:paraId="4BB3FD6C" w14:textId="11719EB2" w:rsidR="00871D1E" w:rsidRPr="00E16F2D" w:rsidRDefault="00871D1E" w:rsidP="00871D1E">
            <w:pPr>
              <w:pStyle w:val="27"/>
              <w:tabs>
                <w:tab w:val="left" w:pos="284"/>
                <w:tab w:val="num" w:pos="450"/>
              </w:tabs>
              <w:ind w:left="34" w:firstLine="0"/>
              <w:jc w:val="both"/>
            </w:pPr>
            <w:r w:rsidRPr="00E16F2D">
              <w:t xml:space="preserve">9.11. Договор составлен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 </w:t>
            </w:r>
          </w:p>
        </w:tc>
      </w:tr>
      <w:tr w:rsidR="00871D1E" w:rsidRPr="00E16F2D" w14:paraId="79AF5EEC" w14:textId="77777777" w:rsidTr="00B96675">
        <w:tc>
          <w:tcPr>
            <w:tcW w:w="10383" w:type="dxa"/>
            <w:gridSpan w:val="4"/>
          </w:tcPr>
          <w:p w14:paraId="5B4B7AB5" w14:textId="77777777" w:rsidR="00871D1E" w:rsidRPr="00E16F2D" w:rsidRDefault="00871D1E" w:rsidP="00871D1E">
            <w:pPr>
              <w:ind w:left="-108"/>
              <w:jc w:val="center"/>
              <w:rPr>
                <w:b/>
                <w:lang w:val="kk-KZ"/>
              </w:rPr>
            </w:pPr>
            <w:r w:rsidRPr="00E16F2D">
              <w:rPr>
                <w:b/>
                <w:lang w:val="kk-KZ"/>
              </w:rPr>
              <w:t>10. БАНК ДЕРЕКТЕМЕЛЕРІ/</w:t>
            </w:r>
            <w:r w:rsidRPr="00E16F2D">
              <w:rPr>
                <w:b/>
              </w:rPr>
              <w:t>РЕКВИЗИТЫ БАНКА:</w:t>
            </w:r>
          </w:p>
        </w:tc>
      </w:tr>
      <w:tr w:rsidR="00871D1E" w:rsidRPr="00AE6C13" w14:paraId="05B62DCD" w14:textId="77777777" w:rsidTr="00592715">
        <w:tblPrEx>
          <w:tblLook w:val="0000" w:firstRow="0" w:lastRow="0" w:firstColumn="0" w:lastColumn="0" w:noHBand="0" w:noVBand="0"/>
        </w:tblPrEx>
        <w:trPr>
          <w:trHeight w:val="1071"/>
        </w:trPr>
        <w:tc>
          <w:tcPr>
            <w:tcW w:w="3337" w:type="dxa"/>
            <w:tcBorders>
              <w:top w:val="single" w:sz="4" w:space="0" w:color="auto"/>
              <w:left w:val="single" w:sz="4" w:space="0" w:color="auto"/>
              <w:bottom w:val="single" w:sz="4" w:space="0" w:color="auto"/>
              <w:right w:val="single" w:sz="4" w:space="0" w:color="auto"/>
            </w:tcBorders>
          </w:tcPr>
          <w:p w14:paraId="57D97686" w14:textId="77777777" w:rsidR="00871D1E" w:rsidRPr="00634D5C" w:rsidRDefault="00871D1E" w:rsidP="00871D1E">
            <w:pPr>
              <w:ind w:right="57"/>
              <w:jc w:val="both"/>
              <w:rPr>
                <w:b/>
              </w:rPr>
            </w:pPr>
            <w:r w:rsidRPr="00AE6C13">
              <w:rPr>
                <w:b/>
                <w:lang w:val="kk-KZ"/>
              </w:rPr>
              <w:t>Бас офистің мекен-жайы</w:t>
            </w:r>
            <w:r w:rsidRPr="00AE6C13">
              <w:rPr>
                <w:b/>
              </w:rPr>
              <w:t>/</w:t>
            </w:r>
          </w:p>
          <w:p w14:paraId="4CA4D702" w14:textId="77777777" w:rsidR="00871D1E" w:rsidRPr="0051080D" w:rsidRDefault="00871D1E" w:rsidP="00871D1E">
            <w:pPr>
              <w:ind w:right="57"/>
              <w:jc w:val="both"/>
              <w:rPr>
                <w:b/>
              </w:rPr>
            </w:pPr>
            <w:r w:rsidRPr="0051080D">
              <w:rPr>
                <w:b/>
              </w:rPr>
              <w:t>Адрес головного офиса:</w:t>
            </w:r>
          </w:p>
          <w:p w14:paraId="6AD949E1" w14:textId="77777777" w:rsidR="00871D1E" w:rsidRPr="00AE6C13" w:rsidRDefault="00871D1E" w:rsidP="00871D1E">
            <w:pPr>
              <w:ind w:right="57"/>
              <w:jc w:val="both"/>
            </w:pPr>
            <w:r w:rsidRPr="0051080D">
              <w:rPr>
                <w:lang w:val="kk-KZ"/>
              </w:rPr>
              <w:t>Қазақстан Республикасы/</w:t>
            </w:r>
            <w:r w:rsidRPr="00AE6C13">
              <w:t>Республика Казахстан, 050040,</w:t>
            </w:r>
          </w:p>
          <w:p w14:paraId="2CF43AFE" w14:textId="77777777" w:rsidR="00871D1E" w:rsidRPr="00AE6C13" w:rsidRDefault="00871D1E" w:rsidP="00871D1E">
            <w:pPr>
              <w:ind w:right="57"/>
              <w:jc w:val="both"/>
              <w:rPr>
                <w:b/>
              </w:rPr>
            </w:pPr>
            <w:r w:rsidRPr="00AE6C13">
              <w:rPr>
                <w:b/>
              </w:rPr>
              <w:t>Алматы</w:t>
            </w:r>
            <w:r w:rsidRPr="00AE6C13">
              <w:rPr>
                <w:b/>
                <w:lang w:val="kk-KZ"/>
              </w:rPr>
              <w:t xml:space="preserve"> қ./г. Алматы</w:t>
            </w:r>
            <w:r w:rsidRPr="00AE6C13">
              <w:rPr>
                <w:b/>
              </w:rPr>
              <w:t>,</w:t>
            </w:r>
          </w:p>
          <w:p w14:paraId="3087FEA9" w14:textId="77777777" w:rsidR="00871D1E" w:rsidRPr="00AE6C13" w:rsidRDefault="00871D1E" w:rsidP="00871D1E">
            <w:pPr>
              <w:ind w:right="57"/>
              <w:jc w:val="both"/>
              <w:rPr>
                <w:b/>
              </w:rPr>
            </w:pPr>
            <w:r w:rsidRPr="00AE6C13">
              <w:rPr>
                <w:b/>
              </w:rPr>
              <w:t>Тимирязев</w:t>
            </w:r>
            <w:r w:rsidRPr="00AE6C13">
              <w:rPr>
                <w:b/>
                <w:lang w:val="kk-KZ"/>
              </w:rPr>
              <w:t xml:space="preserve"> к-сі/</w:t>
            </w:r>
            <w:r w:rsidRPr="00AE6C13">
              <w:rPr>
                <w:b/>
              </w:rPr>
              <w:t xml:space="preserve">ул. Тимирязева, </w:t>
            </w:r>
          </w:p>
          <w:p w14:paraId="609C816D" w14:textId="77777777" w:rsidR="00871D1E" w:rsidRPr="00501899" w:rsidRDefault="00871D1E" w:rsidP="00871D1E">
            <w:pPr>
              <w:ind w:right="57"/>
              <w:jc w:val="both"/>
              <w:rPr>
                <w:b/>
              </w:rPr>
            </w:pPr>
            <w:r w:rsidRPr="00501899">
              <w:rPr>
                <w:b/>
              </w:rPr>
              <w:t>26/29</w:t>
            </w:r>
          </w:p>
          <w:p w14:paraId="25B7F8EE" w14:textId="2208BD1B" w:rsidR="00871D1E" w:rsidRPr="00634D5C" w:rsidRDefault="00871D1E" w:rsidP="00871D1E">
            <w:pPr>
              <w:ind w:right="57"/>
              <w:jc w:val="both"/>
            </w:pPr>
            <w:r w:rsidRPr="00634D5C">
              <w:t>тел.: +7(727) 330-50-50</w:t>
            </w:r>
          </w:p>
          <w:p w14:paraId="1DD57723" w14:textId="77777777" w:rsidR="00871D1E" w:rsidRPr="0051080D" w:rsidRDefault="00871D1E" w:rsidP="00871D1E">
            <w:pPr>
              <w:ind w:right="57"/>
              <w:jc w:val="both"/>
            </w:pPr>
            <w:r w:rsidRPr="0051080D">
              <w:t>факс: +7(727) 330-40-50</w:t>
            </w:r>
          </w:p>
          <w:p w14:paraId="214847CB" w14:textId="77777777" w:rsidR="00871D1E" w:rsidRPr="00501899" w:rsidRDefault="00871D1E" w:rsidP="00871D1E">
            <w:pPr>
              <w:ind w:right="57"/>
              <w:jc w:val="both"/>
              <w:rPr>
                <w:lang w:val="de-DE"/>
              </w:rPr>
            </w:pPr>
            <w:r w:rsidRPr="00501899">
              <w:rPr>
                <w:lang w:val="de-DE"/>
              </w:rPr>
              <w:t xml:space="preserve">e-mail </w:t>
            </w:r>
            <w:hyperlink r:id="rId40" w:history="1">
              <w:r w:rsidRPr="00501899">
                <w:rPr>
                  <w:rStyle w:val="af7"/>
                  <w:lang w:val="de-DE"/>
                </w:rPr>
                <w:t>info@vtb-bank.kz</w:t>
              </w:r>
            </w:hyperlink>
          </w:p>
          <w:p w14:paraId="6CF6F48F" w14:textId="77777777" w:rsidR="00871D1E" w:rsidRPr="00501899" w:rsidRDefault="00871D1E" w:rsidP="00871D1E">
            <w:pPr>
              <w:ind w:right="57"/>
              <w:jc w:val="both"/>
              <w:rPr>
                <w:lang w:val="de-DE"/>
              </w:rPr>
            </w:pPr>
          </w:p>
          <w:p w14:paraId="59110C88" w14:textId="77777777" w:rsidR="00871D1E" w:rsidRPr="00501899" w:rsidRDefault="00871D1E" w:rsidP="00871D1E">
            <w:pPr>
              <w:ind w:right="57"/>
              <w:jc w:val="both"/>
              <w:rPr>
                <w:lang w:val="de-DE"/>
              </w:rPr>
            </w:pPr>
          </w:p>
        </w:tc>
        <w:tc>
          <w:tcPr>
            <w:tcW w:w="4193" w:type="dxa"/>
            <w:gridSpan w:val="2"/>
            <w:tcBorders>
              <w:top w:val="single" w:sz="4" w:space="0" w:color="auto"/>
              <w:left w:val="single" w:sz="4" w:space="0" w:color="auto"/>
              <w:bottom w:val="single" w:sz="4" w:space="0" w:color="auto"/>
              <w:right w:val="single" w:sz="4" w:space="0" w:color="auto"/>
            </w:tcBorders>
          </w:tcPr>
          <w:p w14:paraId="7E1A9D89" w14:textId="77777777" w:rsidR="00871D1E" w:rsidRPr="0051080D" w:rsidRDefault="00871D1E" w:rsidP="00871D1E">
            <w:pPr>
              <w:pStyle w:val="af8"/>
              <w:ind w:left="0" w:right="57"/>
              <w:jc w:val="both"/>
              <w:rPr>
                <w:b/>
              </w:rPr>
            </w:pPr>
            <w:r w:rsidRPr="0051080D">
              <w:rPr>
                <w:b/>
                <w:lang w:val="kk-KZ"/>
              </w:rPr>
              <w:t>Заңды мекен-жайы/</w:t>
            </w:r>
            <w:r w:rsidRPr="0051080D">
              <w:rPr>
                <w:b/>
              </w:rPr>
              <w:t>Юридический адрес:</w:t>
            </w:r>
          </w:p>
          <w:p w14:paraId="5E1A92B2" w14:textId="77777777" w:rsidR="00871D1E" w:rsidRPr="00AE6C13" w:rsidRDefault="00871D1E" w:rsidP="00871D1E">
            <w:pPr>
              <w:pStyle w:val="af8"/>
              <w:ind w:left="0" w:right="57"/>
              <w:jc w:val="both"/>
            </w:pPr>
            <w:r w:rsidRPr="00AE6C13">
              <w:rPr>
                <w:lang w:val="kk-KZ"/>
              </w:rPr>
              <w:t>Қазақстан Республикасы/</w:t>
            </w:r>
            <w:r w:rsidRPr="00AE6C13">
              <w:t xml:space="preserve">Республика Казахстан, 050040, </w:t>
            </w:r>
          </w:p>
          <w:p w14:paraId="3C7A8F4E" w14:textId="77777777" w:rsidR="00871D1E" w:rsidRPr="00AE6C13" w:rsidRDefault="00871D1E" w:rsidP="00871D1E">
            <w:pPr>
              <w:pStyle w:val="af8"/>
              <w:ind w:left="0" w:right="57"/>
              <w:jc w:val="both"/>
              <w:rPr>
                <w:b/>
              </w:rPr>
            </w:pPr>
            <w:r w:rsidRPr="00AE6C13">
              <w:rPr>
                <w:b/>
              </w:rPr>
              <w:t>Алматы</w:t>
            </w:r>
            <w:r w:rsidRPr="00AE6C13">
              <w:rPr>
                <w:b/>
                <w:lang w:val="kk-KZ"/>
              </w:rPr>
              <w:t xml:space="preserve"> қ./г. Алматы</w:t>
            </w:r>
            <w:r w:rsidRPr="00AE6C13">
              <w:rPr>
                <w:b/>
              </w:rPr>
              <w:t>,</w:t>
            </w:r>
          </w:p>
          <w:p w14:paraId="1BCB0233" w14:textId="77777777" w:rsidR="00AE6C13" w:rsidRPr="00501899" w:rsidRDefault="00871D1E" w:rsidP="00AE6C13">
            <w:pPr>
              <w:ind w:right="57"/>
              <w:jc w:val="both"/>
              <w:rPr>
                <w:b/>
              </w:rPr>
            </w:pPr>
            <w:r w:rsidRPr="00AE6C13">
              <w:rPr>
                <w:b/>
              </w:rPr>
              <w:t>Тимирязев</w:t>
            </w:r>
            <w:r w:rsidRPr="00AE6C13">
              <w:rPr>
                <w:b/>
                <w:lang w:val="kk-KZ"/>
              </w:rPr>
              <w:t xml:space="preserve"> к-сі/</w:t>
            </w:r>
            <w:r w:rsidRPr="00AE6C13">
              <w:rPr>
                <w:b/>
              </w:rPr>
              <w:t xml:space="preserve">ул. Тимирязева, </w:t>
            </w:r>
            <w:r w:rsidR="00AE6C13" w:rsidRPr="00501899">
              <w:rPr>
                <w:b/>
              </w:rPr>
              <w:t>26/29</w:t>
            </w:r>
          </w:p>
          <w:p w14:paraId="44D8789B" w14:textId="078BD28D" w:rsidR="00871D1E" w:rsidRPr="00AE6C13" w:rsidRDefault="00871D1E" w:rsidP="00871D1E">
            <w:pPr>
              <w:pStyle w:val="af8"/>
              <w:ind w:left="0" w:right="57"/>
              <w:jc w:val="both"/>
              <w:rPr>
                <w:b/>
              </w:rPr>
            </w:pPr>
          </w:p>
          <w:p w14:paraId="3F97A0E9" w14:textId="444B68E2" w:rsidR="00871D1E" w:rsidRPr="00634D5C" w:rsidRDefault="00871D1E" w:rsidP="00871D1E">
            <w:pPr>
              <w:ind w:right="57"/>
              <w:jc w:val="both"/>
            </w:pPr>
            <w:r w:rsidRPr="00634D5C">
              <w:t>тел.: +7(727) 330-50-50</w:t>
            </w:r>
          </w:p>
          <w:p w14:paraId="3704D2E0" w14:textId="77777777" w:rsidR="00871D1E" w:rsidRPr="0051080D" w:rsidRDefault="00871D1E" w:rsidP="00871D1E">
            <w:pPr>
              <w:ind w:right="57"/>
              <w:jc w:val="both"/>
            </w:pPr>
            <w:r w:rsidRPr="0051080D">
              <w:t>факс: +7(727) 330-40-50</w:t>
            </w:r>
          </w:p>
          <w:p w14:paraId="4F1AB91C" w14:textId="77777777" w:rsidR="00871D1E" w:rsidRPr="00501899" w:rsidRDefault="00871D1E" w:rsidP="00871D1E">
            <w:pPr>
              <w:pStyle w:val="af8"/>
              <w:ind w:left="0" w:right="57"/>
              <w:jc w:val="both"/>
              <w:rPr>
                <w:lang w:val="de-DE"/>
              </w:rPr>
            </w:pPr>
            <w:r w:rsidRPr="00501899">
              <w:rPr>
                <w:lang w:val="de-DE"/>
              </w:rPr>
              <w:t xml:space="preserve">e-mail </w:t>
            </w:r>
            <w:hyperlink r:id="rId41" w:history="1">
              <w:r w:rsidRPr="00501899">
                <w:rPr>
                  <w:rStyle w:val="af7"/>
                  <w:lang w:val="de-DE"/>
                </w:rPr>
                <w:t>info@vtb-bank.kz</w:t>
              </w:r>
            </w:hyperlink>
          </w:p>
          <w:p w14:paraId="215CC76E" w14:textId="692BBBDE" w:rsidR="00871D1E" w:rsidRPr="00AE6C13" w:rsidRDefault="00871D1E" w:rsidP="00871D1E">
            <w:pPr>
              <w:ind w:right="57"/>
              <w:contextualSpacing/>
              <w:jc w:val="both"/>
              <w:rPr>
                <w:b/>
              </w:rPr>
            </w:pPr>
            <w:r w:rsidRPr="00AE6C13">
              <w:rPr>
                <w:b/>
                <w:lang w:val="kk-KZ"/>
              </w:rPr>
              <w:t>Бағалы қағаздар нарығында банктік және өзге де операцияларды және қызметті жүзеге асыруға л</w:t>
            </w:r>
            <w:r w:rsidRPr="00634D5C">
              <w:rPr>
                <w:b/>
              </w:rPr>
              <w:t>ицензия</w:t>
            </w:r>
            <w:r w:rsidRPr="0051080D" w:rsidDel="00DB2970">
              <w:rPr>
                <w:b/>
                <w:lang w:val="kk-KZ"/>
              </w:rPr>
              <w:t xml:space="preserve"> </w:t>
            </w:r>
            <w:r w:rsidRPr="0051080D">
              <w:rPr>
                <w:b/>
              </w:rPr>
              <w:t xml:space="preserve">/ Лицензия </w:t>
            </w:r>
            <w:r w:rsidRPr="0051080D">
              <w:rPr>
                <w:b/>
                <w:lang w:val="kk-KZ"/>
              </w:rPr>
              <w:t>на проведение банковских и иных операций и деятельности на рынке ценных бумаг</w:t>
            </w:r>
            <w:r w:rsidRPr="00AE6C13">
              <w:rPr>
                <w:b/>
              </w:rPr>
              <w:t>:</w:t>
            </w:r>
          </w:p>
          <w:p w14:paraId="72207B81" w14:textId="77777777" w:rsidR="00871D1E" w:rsidRPr="00501899" w:rsidRDefault="00871D1E" w:rsidP="00871D1E">
            <w:pPr>
              <w:ind w:right="57"/>
              <w:contextualSpacing/>
              <w:jc w:val="both"/>
              <w:rPr>
                <w:lang w:val="kk-KZ"/>
              </w:rPr>
            </w:pPr>
            <w:r w:rsidRPr="00501899">
              <w:t>2020</w:t>
            </w:r>
            <w:r w:rsidRPr="00501899">
              <w:rPr>
                <w:lang w:val="kk-KZ"/>
              </w:rPr>
              <w:t xml:space="preserve"> жылғы 3 ақпан </w:t>
            </w:r>
            <w:r w:rsidRPr="00501899">
              <w:t>№ 1.2.14/39</w:t>
            </w:r>
          </w:p>
          <w:p w14:paraId="371720CA" w14:textId="384A6C52" w:rsidR="00871D1E" w:rsidRPr="00AE6C13" w:rsidRDefault="00871D1E" w:rsidP="00871D1E">
            <w:pPr>
              <w:pStyle w:val="af8"/>
              <w:ind w:left="0" w:right="57"/>
              <w:jc w:val="both"/>
            </w:pPr>
            <w:r w:rsidRPr="00501899">
              <w:t xml:space="preserve">/№1.2.14/39 от 3 февраля 2020 года </w:t>
            </w:r>
            <w:r w:rsidRPr="0051080D">
              <w:rPr>
                <w:lang w:val="kk-KZ"/>
              </w:rPr>
              <w:t>ҚҰЖЖ КОДЫ/</w:t>
            </w:r>
            <w:r w:rsidRPr="00AE6C13">
              <w:t>КОД ОКПО: 50507796</w:t>
            </w:r>
          </w:p>
          <w:p w14:paraId="0D51B410" w14:textId="77777777" w:rsidR="00871D1E" w:rsidRPr="00AE6C13" w:rsidRDefault="00871D1E" w:rsidP="00871D1E">
            <w:pPr>
              <w:pStyle w:val="af8"/>
              <w:ind w:left="0" w:right="57"/>
              <w:jc w:val="both"/>
            </w:pPr>
            <w:r w:rsidRPr="00AE6C13">
              <w:rPr>
                <w:lang w:val="kk-KZ"/>
              </w:rPr>
              <w:t>ЭҚЖЖ/</w:t>
            </w:r>
            <w:r w:rsidRPr="00AE6C13">
              <w:t>ОКЭД: 64191</w:t>
            </w:r>
          </w:p>
        </w:tc>
        <w:tc>
          <w:tcPr>
            <w:tcW w:w="2853" w:type="dxa"/>
            <w:tcBorders>
              <w:top w:val="single" w:sz="4" w:space="0" w:color="auto"/>
              <w:left w:val="single" w:sz="4" w:space="0" w:color="auto"/>
              <w:bottom w:val="single" w:sz="4" w:space="0" w:color="auto"/>
              <w:right w:val="single" w:sz="4" w:space="0" w:color="auto"/>
            </w:tcBorders>
          </w:tcPr>
          <w:p w14:paraId="127572A7" w14:textId="105AEB51" w:rsidR="00871D1E" w:rsidRPr="00AE6C13" w:rsidRDefault="00871D1E" w:rsidP="00871D1E">
            <w:pPr>
              <w:pStyle w:val="af8"/>
              <w:ind w:left="0" w:right="57"/>
              <w:jc w:val="both"/>
              <w:rPr>
                <w:b/>
              </w:rPr>
            </w:pPr>
            <w:r w:rsidRPr="00AE6C13">
              <w:rPr>
                <w:b/>
                <w:lang w:val="kk-KZ"/>
              </w:rPr>
              <w:t>Банктік деректемелері/</w:t>
            </w:r>
            <w:r w:rsidRPr="00AE6C13">
              <w:rPr>
                <w:b/>
              </w:rPr>
              <w:t>Банковские реквизиты:</w:t>
            </w:r>
          </w:p>
          <w:p w14:paraId="724A4903" w14:textId="77777777" w:rsidR="00871D1E" w:rsidRPr="00501899" w:rsidRDefault="00871D1E" w:rsidP="00871D1E">
            <w:pPr>
              <w:pStyle w:val="af8"/>
              <w:widowControl w:val="0"/>
              <w:ind w:left="0"/>
              <w:contextualSpacing w:val="0"/>
              <w:jc w:val="both"/>
              <w:rPr>
                <w:b/>
              </w:rPr>
            </w:pPr>
            <w:r w:rsidRPr="00501899">
              <w:rPr>
                <w:lang w:val="kk-KZ"/>
              </w:rPr>
              <w:t>БСН/БИН 0809400103000</w:t>
            </w:r>
          </w:p>
          <w:p w14:paraId="3EBC23EB" w14:textId="77777777" w:rsidR="00871D1E" w:rsidRPr="00AE6C13" w:rsidRDefault="00871D1E" w:rsidP="00871D1E">
            <w:pPr>
              <w:pStyle w:val="af8"/>
              <w:ind w:left="0" w:right="-108"/>
              <w:jc w:val="both"/>
            </w:pPr>
            <w:r w:rsidRPr="00AE6C13">
              <w:rPr>
                <w:lang w:val="kk-KZ"/>
              </w:rPr>
              <w:t>Коршот/</w:t>
            </w:r>
            <w:r w:rsidRPr="00634D5C">
              <w:t xml:space="preserve">Корсчет </w:t>
            </w:r>
            <w:r w:rsidRPr="0051080D">
              <w:rPr>
                <w:lang w:val="en-US"/>
              </w:rPr>
              <w:t>KZ</w:t>
            </w:r>
            <w:r w:rsidRPr="0051080D">
              <w:t>06125</w:t>
            </w:r>
            <w:r w:rsidRPr="0051080D">
              <w:rPr>
                <w:lang w:val="en-US"/>
              </w:rPr>
              <w:t>KZT</w:t>
            </w:r>
            <w:r w:rsidRPr="00AE6C13">
              <w:t>1001302062</w:t>
            </w:r>
          </w:p>
          <w:p w14:paraId="52BAD180" w14:textId="77777777" w:rsidR="00871D1E" w:rsidRPr="00AE6C13" w:rsidRDefault="00871D1E" w:rsidP="00871D1E">
            <w:pPr>
              <w:rPr>
                <w:lang w:val="kk-KZ"/>
              </w:rPr>
            </w:pPr>
            <w:r w:rsidRPr="00AE6C13">
              <w:rPr>
                <w:rFonts w:eastAsia="Calibri"/>
                <w:color w:val="000000"/>
                <w:lang w:val="kk-KZ"/>
              </w:rPr>
              <w:t>ҚР ҰБ МОЕД-дағы/</w:t>
            </w:r>
          </w:p>
          <w:p w14:paraId="64040140" w14:textId="77777777" w:rsidR="00871D1E" w:rsidRPr="00AE6C13" w:rsidRDefault="00871D1E" w:rsidP="00871D1E">
            <w:pPr>
              <w:pStyle w:val="af8"/>
              <w:ind w:left="0" w:right="57"/>
              <w:jc w:val="both"/>
            </w:pPr>
            <w:r w:rsidRPr="00AE6C13">
              <w:t>в ДУМО НБ РК</w:t>
            </w:r>
          </w:p>
          <w:p w14:paraId="08B0E7B8" w14:textId="77777777" w:rsidR="00871D1E" w:rsidRPr="00501899" w:rsidRDefault="00871D1E" w:rsidP="00871D1E">
            <w:pPr>
              <w:pStyle w:val="af8"/>
              <w:ind w:left="0" w:right="57"/>
              <w:jc w:val="both"/>
            </w:pPr>
            <w:r w:rsidRPr="00AE6C13">
              <w:t xml:space="preserve">БСК/БИК </w:t>
            </w:r>
            <w:r w:rsidRPr="00AE6C13">
              <w:rPr>
                <w:lang w:val="en-US"/>
              </w:rPr>
              <w:t>VTBAKZKZ</w:t>
            </w:r>
          </w:p>
        </w:tc>
      </w:tr>
    </w:tbl>
    <w:p w14:paraId="3907CE8A" w14:textId="77777777" w:rsidR="009426C4" w:rsidRPr="00924580" w:rsidRDefault="009426C4" w:rsidP="007B3DF2">
      <w:pPr>
        <w:jc w:val="both"/>
        <w:rPr>
          <w:b/>
        </w:rPr>
      </w:pPr>
    </w:p>
    <w:sectPr w:rsidR="009426C4" w:rsidRPr="00924580" w:rsidSect="005025BE">
      <w:footerReference w:type="even" r:id="rId42"/>
      <w:footerReference w:type="default" r:id="rId43"/>
      <w:pgSz w:w="11906" w:h="16838"/>
      <w:pgMar w:top="567" w:right="566" w:bottom="284" w:left="1134" w:header="992"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C6103" w14:textId="77777777" w:rsidR="006E4409" w:rsidRDefault="006E4409" w:rsidP="00AD2A96">
      <w:r>
        <w:separator/>
      </w:r>
    </w:p>
  </w:endnote>
  <w:endnote w:type="continuationSeparator" w:id="0">
    <w:p w14:paraId="56CF50B5" w14:textId="77777777" w:rsidR="006E4409" w:rsidRDefault="006E4409" w:rsidP="00AD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7C07C" w14:textId="77777777" w:rsidR="006A0532" w:rsidRDefault="006A0532">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66005AB8" w14:textId="77777777" w:rsidR="006A0532" w:rsidRDefault="006A053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EE24" w14:textId="77777777" w:rsidR="006A0532" w:rsidRDefault="006A0532" w:rsidP="00F17704">
    <w:pPr>
      <w:pStyle w:val="aa"/>
    </w:pPr>
    <w:r>
      <w:t xml:space="preserve">          </w:t>
    </w:r>
    <w:r>
      <w:rPr>
        <w:lang w:val="kk-KZ"/>
      </w:rPr>
      <w:t xml:space="preserve">                                 </w:t>
    </w:r>
    <w:r>
      <w:t xml:space="preserve">                                               </w:t>
    </w:r>
  </w:p>
  <w:p w14:paraId="4B4BC4A7" w14:textId="77777777" w:rsidR="006A0532" w:rsidRDefault="006A05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4D6C9" w14:textId="77777777" w:rsidR="006E4409" w:rsidRDefault="006E4409" w:rsidP="00AD2A96">
      <w:r>
        <w:separator/>
      </w:r>
    </w:p>
  </w:footnote>
  <w:footnote w:type="continuationSeparator" w:id="0">
    <w:p w14:paraId="4EEB5CC9" w14:textId="77777777" w:rsidR="006E4409" w:rsidRDefault="006E4409" w:rsidP="00AD2A96">
      <w:r>
        <w:continuationSeparator/>
      </w:r>
    </w:p>
  </w:footnote>
  <w:footnote w:id="1">
    <w:p w14:paraId="44ED215F" w14:textId="3F9BF8E1" w:rsidR="006A0532" w:rsidRDefault="006A0532">
      <w:pPr>
        <w:pStyle w:val="afd"/>
      </w:pPr>
      <w:r w:rsidRPr="00291C2B">
        <w:rPr>
          <w:rStyle w:val="aff"/>
        </w:rPr>
        <w:footnoteRef/>
      </w:r>
      <w:r w:rsidRPr="00291C2B">
        <w:t xml:space="preserve"> </w:t>
      </w:r>
      <w:r w:rsidRPr="00291C2B">
        <w:rPr>
          <w:sz w:val="16"/>
          <w:szCs w:val="16"/>
        </w:rPr>
        <w:t xml:space="preserve">Депозитор –  </w:t>
      </w:r>
      <w:r w:rsidRPr="00291C2B">
        <w:rPr>
          <w:sz w:val="16"/>
          <w:szCs w:val="16"/>
          <w:lang w:val="kk-KZ"/>
        </w:rPr>
        <w:t>Б</w:t>
      </w:r>
      <w:r w:rsidRPr="00291C2B">
        <w:rPr>
          <w:sz w:val="16"/>
          <w:szCs w:val="16"/>
        </w:rPr>
        <w:t xml:space="preserve">анкпен </w:t>
      </w:r>
      <w:r w:rsidR="001344E1" w:rsidRPr="00291C2B">
        <w:rPr>
          <w:sz w:val="16"/>
          <w:szCs w:val="16"/>
          <w:lang w:val="kk-KZ"/>
        </w:rPr>
        <w:t>Б</w:t>
      </w:r>
      <w:r w:rsidRPr="00291C2B">
        <w:rPr>
          <w:sz w:val="16"/>
          <w:szCs w:val="16"/>
        </w:rPr>
        <w:t xml:space="preserve">анктік шот шартын, </w:t>
      </w:r>
      <w:r w:rsidRPr="00291C2B">
        <w:rPr>
          <w:sz w:val="16"/>
          <w:szCs w:val="16"/>
          <w:lang w:val="kk-KZ"/>
        </w:rPr>
        <w:t>Б</w:t>
      </w:r>
      <w:r w:rsidRPr="00291C2B">
        <w:rPr>
          <w:sz w:val="16"/>
          <w:szCs w:val="16"/>
        </w:rPr>
        <w:t>анктік салым шартын жасасқан жеке тұлға</w:t>
      </w:r>
      <w:r w:rsidR="00733F71" w:rsidRPr="00291C2B">
        <w:rPr>
          <w:sz w:val="16"/>
          <w:szCs w:val="16"/>
          <w:lang w:val="kk-KZ"/>
        </w:rPr>
        <w:t>./</w:t>
      </w:r>
      <w:r w:rsidR="00733F71" w:rsidRPr="00291C2B">
        <w:rPr>
          <w:sz w:val="16"/>
          <w:szCs w:val="16"/>
        </w:rPr>
        <w:t>Депозитор –  физическое лицо, заключившее с Банком договор банковского счета, Договор банковского вклада..</w:t>
      </w:r>
    </w:p>
  </w:footnote>
  <w:footnote w:id="2">
    <w:p w14:paraId="389090AA" w14:textId="77777777" w:rsidR="006A0532" w:rsidRPr="00291C2B" w:rsidRDefault="006A0532" w:rsidP="00D4170D">
      <w:pPr>
        <w:pStyle w:val="afd"/>
        <w:ind w:left="-426" w:right="283"/>
        <w:jc w:val="both"/>
        <w:rPr>
          <w:sz w:val="16"/>
          <w:szCs w:val="16"/>
        </w:rPr>
      </w:pPr>
      <w:r>
        <w:rPr>
          <w:rStyle w:val="aff"/>
        </w:rPr>
        <w:footnoteRef/>
      </w:r>
      <w:r>
        <w:t xml:space="preserve"> </w:t>
      </w:r>
      <w:r w:rsidRPr="007C616A">
        <w:rPr>
          <w:b/>
          <w:sz w:val="16"/>
          <w:szCs w:val="16"/>
          <w:lang w:val="en-US"/>
        </w:rPr>
        <w:t>FATCA</w:t>
      </w:r>
      <w:r w:rsidRPr="007C616A">
        <w:rPr>
          <w:sz w:val="16"/>
          <w:szCs w:val="16"/>
        </w:rPr>
        <w:t xml:space="preserve"> -  </w:t>
      </w:r>
      <w:r w:rsidRPr="007C616A">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sidRPr="007C616A">
        <w:rPr>
          <w:b/>
          <w:sz w:val="16"/>
          <w:szCs w:val="16"/>
          <w:u w:val="single"/>
          <w:lang w:val="en-US"/>
        </w:rPr>
        <w:t>FATCA</w:t>
      </w:r>
      <w:r w:rsidRPr="007C616A">
        <w:rPr>
          <w:sz w:val="16"/>
          <w:szCs w:val="16"/>
          <w:u w:val="single"/>
        </w:rPr>
        <w:t xml:space="preserve"> -  </w:t>
      </w:r>
      <w:r w:rsidRPr="00291C2B">
        <w:rPr>
          <w:sz w:val="16"/>
          <w:szCs w:val="16"/>
        </w:rPr>
        <w:t>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3">
    <w:p w14:paraId="1D0A8B3F" w14:textId="77777777" w:rsidR="006A0532" w:rsidRPr="00291C2B" w:rsidRDefault="006A0532" w:rsidP="00D4170D">
      <w:pPr>
        <w:ind w:left="-426" w:right="283"/>
        <w:jc w:val="both"/>
        <w:rPr>
          <w:sz w:val="16"/>
          <w:szCs w:val="16"/>
        </w:rPr>
      </w:pPr>
      <w:r w:rsidRPr="00291C2B">
        <w:rPr>
          <w:rStyle w:val="aff"/>
          <w:sz w:val="16"/>
          <w:szCs w:val="16"/>
        </w:rPr>
        <w:footnoteRef/>
      </w:r>
      <w:r w:rsidRPr="00291C2B">
        <w:rPr>
          <w:sz w:val="16"/>
          <w:szCs w:val="16"/>
        </w:rPr>
        <w:t xml:space="preserve"> </w:t>
      </w:r>
      <w:r w:rsidRPr="00291C2B">
        <w:rPr>
          <w:b/>
          <w:bCs/>
          <w:sz w:val="16"/>
          <w:szCs w:val="16"/>
          <w:lang w:val="kk-KZ"/>
        </w:rPr>
        <w:t>АҚШ-тың тұлғасы</w:t>
      </w:r>
      <w:r w:rsidRPr="00291C2B">
        <w:rPr>
          <w:b/>
          <w:bCs/>
          <w:sz w:val="16"/>
          <w:szCs w:val="16"/>
        </w:rPr>
        <w:t xml:space="preserve"> </w:t>
      </w:r>
      <w:r w:rsidRPr="00291C2B">
        <w:rPr>
          <w:sz w:val="16"/>
          <w:szCs w:val="16"/>
        </w:rPr>
        <w:t>(</w:t>
      </w:r>
      <w:r w:rsidRPr="00291C2B">
        <w:rPr>
          <w:sz w:val="16"/>
          <w:szCs w:val="16"/>
          <w:lang w:val="kk-KZ"/>
        </w:rPr>
        <w:t>АҚШ-тың белгілі тұлғасы</w:t>
      </w:r>
      <w:r w:rsidRPr="00291C2B">
        <w:rPr>
          <w:sz w:val="16"/>
          <w:szCs w:val="16"/>
        </w:rPr>
        <w:t xml:space="preserve">) – </w:t>
      </w:r>
      <w:r w:rsidRPr="00291C2B">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sidRPr="00291C2B">
        <w:rPr>
          <w:sz w:val="16"/>
          <w:szCs w:val="16"/>
        </w:rPr>
        <w:t xml:space="preserve">корпорация; </w:t>
      </w:r>
      <w:r w:rsidRPr="00291C2B">
        <w:rPr>
          <w:sz w:val="16"/>
          <w:szCs w:val="16"/>
          <w:lang w:val="kk-KZ"/>
        </w:rPr>
        <w:t>немесе</w:t>
      </w:r>
      <w:r w:rsidRPr="00291C2B">
        <w:rPr>
          <w:sz w:val="16"/>
          <w:szCs w:val="16"/>
        </w:rPr>
        <w:t xml:space="preserve"> траст, </w:t>
      </w:r>
      <w:r w:rsidRPr="00291C2B">
        <w:rPr>
          <w:sz w:val="16"/>
          <w:szCs w:val="16"/>
          <w:lang w:val="kk-KZ"/>
        </w:rPr>
        <w:t>егер</w:t>
      </w:r>
      <w:r w:rsidRPr="00291C2B">
        <w:rPr>
          <w:sz w:val="16"/>
          <w:szCs w:val="16"/>
        </w:rPr>
        <w:t xml:space="preserve">: 1) </w:t>
      </w:r>
      <w:r w:rsidRPr="00291C2B">
        <w:rPr>
          <w:sz w:val="16"/>
          <w:szCs w:val="16"/>
          <w:lang w:val="kk-KZ"/>
        </w:rPr>
        <w:t xml:space="preserve">ол Құрама Штаттардың соттарына жататын </w:t>
      </w:r>
      <w:r w:rsidRPr="00291C2B">
        <w:rPr>
          <w:sz w:val="16"/>
          <w:szCs w:val="16"/>
        </w:rPr>
        <w:t xml:space="preserve">2) </w:t>
      </w:r>
      <w:r w:rsidRPr="00291C2B">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sidRPr="00291C2B">
        <w:rPr>
          <w:b/>
          <w:bCs/>
          <w:sz w:val="16"/>
          <w:szCs w:val="16"/>
        </w:rPr>
        <w:t xml:space="preserve">Персона США </w:t>
      </w:r>
      <w:r w:rsidRPr="00291C2B">
        <w:rPr>
          <w:sz w:val="16"/>
          <w:szCs w:val="16"/>
        </w:rPr>
        <w:t>(Определенное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судам Соединенных Штатов 2) одно или более Лиц США имеют полномочия контролировать все основные решения этого траста, или имущество умершего лица, которое являлось гражданином или резидентом Соединенных Штатов, за исключением корпораций, предусмотренных Налоговым кодексом США.</w:t>
      </w:r>
    </w:p>
  </w:footnote>
  <w:footnote w:id="4">
    <w:p w14:paraId="17A2172B" w14:textId="5DA7B929" w:rsidR="006A0532" w:rsidRPr="00FA1FA7" w:rsidRDefault="006A0532" w:rsidP="00AA586F">
      <w:pPr>
        <w:pStyle w:val="afd"/>
        <w:jc w:val="both"/>
        <w:rPr>
          <w:sz w:val="18"/>
          <w:szCs w:val="18"/>
        </w:rPr>
      </w:pPr>
      <w:r w:rsidRPr="00FA1FA7">
        <w:rPr>
          <w:rStyle w:val="aff"/>
          <w:sz w:val="18"/>
          <w:szCs w:val="18"/>
        </w:rPr>
        <w:footnoteRef/>
      </w:r>
      <w:r w:rsidRPr="00FA1FA7">
        <w:rPr>
          <w:sz w:val="18"/>
          <w:szCs w:val="18"/>
        </w:rPr>
        <w:t xml:space="preserve"> </w:t>
      </w:r>
      <w:r w:rsidRPr="00556114">
        <w:rPr>
          <w:rStyle w:val="s0"/>
          <w:sz w:val="18"/>
          <w:szCs w:val="18"/>
        </w:rPr>
        <w:t>Антифрод-</w:t>
      </w:r>
      <w:r w:rsidR="007855D1">
        <w:rPr>
          <w:rStyle w:val="s0"/>
          <w:sz w:val="18"/>
          <w:szCs w:val="18"/>
        </w:rPr>
        <w:t>о</w:t>
      </w:r>
      <w:r w:rsidRPr="00556114">
        <w:rPr>
          <w:rStyle w:val="s0"/>
          <w:sz w:val="18"/>
          <w:szCs w:val="18"/>
        </w:rPr>
        <w:t xml:space="preserve">рталық </w:t>
      </w:r>
      <w:r>
        <w:rPr>
          <w:rStyle w:val="s0"/>
          <w:sz w:val="18"/>
          <w:szCs w:val="18"/>
        </w:rPr>
        <w:t>–</w:t>
      </w:r>
      <w:r w:rsidRPr="00556114">
        <w:rPr>
          <w:rStyle w:val="s0"/>
          <w:sz w:val="18"/>
          <w:szCs w:val="18"/>
        </w:rPr>
        <w:t xml:space="preserve"> </w:t>
      </w:r>
      <w:r>
        <w:rPr>
          <w:rStyle w:val="s0"/>
          <w:sz w:val="18"/>
          <w:szCs w:val="18"/>
        </w:rPr>
        <w:t>«</w:t>
      </w:r>
      <w:r w:rsidRPr="00556114">
        <w:rPr>
          <w:rStyle w:val="s0"/>
          <w:sz w:val="18"/>
          <w:szCs w:val="18"/>
        </w:rPr>
        <w:t>Қазақстан Республикасы Ұлттық Банкінің ұлттық төлем корпорациясы</w:t>
      </w:r>
      <w:r>
        <w:rPr>
          <w:rStyle w:val="s0"/>
          <w:sz w:val="18"/>
          <w:szCs w:val="18"/>
        </w:rPr>
        <w:t>»</w:t>
      </w:r>
      <w:r w:rsidRPr="00556114">
        <w:rPr>
          <w:rStyle w:val="s0"/>
          <w:sz w:val="18"/>
          <w:szCs w:val="18"/>
        </w:rPr>
        <w:t xml:space="preserve"> акционерлік қоғамы, ол алаяқтық белгілері бар төлем транзакцияларын және төлемдер туралы Заңның 25-1-бабында көзделген тәртіппен өзге де төлем транзакцияларын анықтауға және болғызбауға бағытталған шараларды үйлестіруді және қабылдауды жүзеге асырады</w:t>
      </w:r>
      <w:r>
        <w:rPr>
          <w:rStyle w:val="s0"/>
          <w:sz w:val="18"/>
          <w:szCs w:val="18"/>
        </w:rPr>
        <w:t>./</w:t>
      </w:r>
      <w:r w:rsidRPr="00FA1FA7">
        <w:rPr>
          <w:rStyle w:val="s0"/>
          <w:sz w:val="18"/>
          <w:szCs w:val="18"/>
        </w:rPr>
        <w:t xml:space="preserve">Антифрод-центр - акционерное общество «Национальная платежная корпорация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w:t>
      </w:r>
      <w:hyperlink r:id="rId1" w:anchor="sub_id=25010000" w:history="1">
        <w:r w:rsidRPr="00FA1FA7">
          <w:rPr>
            <w:rStyle w:val="af7"/>
            <w:sz w:val="18"/>
            <w:szCs w:val="18"/>
          </w:rPr>
          <w:t>статьей 25-1</w:t>
        </w:r>
      </w:hyperlink>
      <w:r w:rsidRPr="00FA1FA7">
        <w:rPr>
          <w:rStyle w:val="s0"/>
          <w:sz w:val="18"/>
          <w:szCs w:val="18"/>
        </w:rPr>
        <w:t xml:space="preserve"> Закона о платежах.</w:t>
      </w:r>
      <w:r w:rsidR="007855D1">
        <w:rPr>
          <w:rStyle w:val="s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45199"/>
    <w:multiLevelType w:val="hybridMultilevel"/>
    <w:tmpl w:val="A92A5218"/>
    <w:lvl w:ilvl="0" w:tplc="D212BBF2">
      <w:start w:val="1"/>
      <w:numFmt w:val="decimal"/>
      <w:lvlText w:val="%1."/>
      <w:lvlJc w:val="left"/>
      <w:pPr>
        <w:tabs>
          <w:tab w:val="num" w:pos="644"/>
        </w:tabs>
        <w:ind w:left="-283" w:firstLine="567"/>
      </w:pPr>
      <w:rPr>
        <w:rFonts w:hint="default"/>
      </w:rPr>
    </w:lvl>
    <w:lvl w:ilvl="1" w:tplc="381ABDBA">
      <w:start w:val="1"/>
      <w:numFmt w:val="decimal"/>
      <w:lvlText w:val="4.%2."/>
      <w:lvlJc w:val="left"/>
      <w:pPr>
        <w:tabs>
          <w:tab w:val="num" w:pos="927"/>
        </w:tabs>
        <w:ind w:left="0" w:firstLine="567"/>
      </w:pPr>
      <w:rPr>
        <w:rFonts w:hint="default"/>
      </w:rPr>
    </w:lvl>
    <w:lvl w:ilvl="2" w:tplc="5A9A2520">
      <w:start w:val="1"/>
      <w:numFmt w:val="decimal"/>
      <w:lvlText w:val="%3)"/>
      <w:lvlJc w:val="left"/>
      <w:pPr>
        <w:tabs>
          <w:tab w:val="num" w:pos="540"/>
        </w:tabs>
        <w:ind w:left="-387" w:firstLine="567"/>
      </w:pPr>
      <w:rPr>
        <w:rFonts w:ascii="Times New Roman" w:hAnsi="Times New Roman" w:hint="default"/>
        <w:b w:val="0"/>
        <w:i w:val="0"/>
        <w:sz w:val="24"/>
      </w:rPr>
    </w:lvl>
    <w:lvl w:ilvl="3" w:tplc="9FEA7746">
      <w:start w:val="1"/>
      <w:numFmt w:val="decimal"/>
      <w:lvlText w:val="%4)"/>
      <w:lvlJc w:val="left"/>
      <w:pPr>
        <w:tabs>
          <w:tab w:val="num" w:pos="907"/>
        </w:tabs>
        <w:ind w:left="907" w:hanging="453"/>
      </w:pPr>
      <w:rPr>
        <w:rFonts w:ascii="Times New Roman" w:hAnsi="Times New Roman" w:hint="default"/>
        <w:b w:val="0"/>
        <w:i w:val="0"/>
        <w:sz w:val="24"/>
      </w:rPr>
    </w:lvl>
    <w:lvl w:ilvl="4" w:tplc="04190019">
      <w:start w:val="1"/>
      <w:numFmt w:val="lowerLetter"/>
      <w:lvlText w:val="%5."/>
      <w:lvlJc w:val="left"/>
      <w:pPr>
        <w:tabs>
          <w:tab w:val="num" w:pos="3600"/>
        </w:tabs>
        <w:ind w:left="3600" w:hanging="360"/>
      </w:pPr>
    </w:lvl>
    <w:lvl w:ilvl="5" w:tplc="E94EEC6A">
      <w:numFmt w:val="bullet"/>
      <w:lvlText w:val="–"/>
      <w:lvlJc w:val="left"/>
      <w:pPr>
        <w:ind w:left="4500" w:hanging="360"/>
      </w:pPr>
      <w:rPr>
        <w:rFonts w:ascii="Times New Roman" w:eastAsia="Times New Roman" w:hAnsi="Times New Roman" w:cs="Times New Roman" w:hint="default"/>
      </w:rPr>
    </w:lvl>
    <w:lvl w:ilvl="6" w:tplc="0419000F">
      <w:start w:val="1"/>
      <w:numFmt w:val="decimal"/>
      <w:lvlText w:val="%7."/>
      <w:lvlJc w:val="left"/>
      <w:pPr>
        <w:tabs>
          <w:tab w:val="num" w:pos="5040"/>
        </w:tabs>
        <w:ind w:left="5040" w:hanging="360"/>
      </w:pPr>
      <w:rPr>
        <w:rFonts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435B84"/>
    <w:multiLevelType w:val="hybridMultilevel"/>
    <w:tmpl w:val="A0C8B86C"/>
    <w:lvl w:ilvl="0" w:tplc="B6649B84">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D4A97"/>
    <w:multiLevelType w:val="multilevel"/>
    <w:tmpl w:val="726C0062"/>
    <w:lvl w:ilvl="0">
      <w:start w:val="1"/>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4" w15:restartNumberingAfterBreak="0">
    <w:nsid w:val="0C722E79"/>
    <w:multiLevelType w:val="hybridMultilevel"/>
    <w:tmpl w:val="26982326"/>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226C73"/>
    <w:multiLevelType w:val="hybridMultilevel"/>
    <w:tmpl w:val="B77CACB8"/>
    <w:lvl w:ilvl="0" w:tplc="5BAC2D1A">
      <w:start w:val="10"/>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6" w15:restartNumberingAfterBreak="0">
    <w:nsid w:val="123821BE"/>
    <w:multiLevelType w:val="hybridMultilevel"/>
    <w:tmpl w:val="526667BC"/>
    <w:lvl w:ilvl="0" w:tplc="DF58F17E">
      <w:start w:val="1"/>
      <w:numFmt w:val="bullet"/>
      <w:lvlText w:val=""/>
      <w:lvlJc w:val="left"/>
      <w:pPr>
        <w:tabs>
          <w:tab w:val="num" w:pos="1069"/>
        </w:tabs>
        <w:ind w:left="1069" w:hanging="360"/>
      </w:pPr>
      <w:rPr>
        <w:rFonts w:ascii="Symbol" w:hAnsi="Symbol" w:hint="default"/>
        <w:sz w:val="16"/>
        <w:szCs w:val="16"/>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148F6825"/>
    <w:multiLevelType w:val="hybridMultilevel"/>
    <w:tmpl w:val="2C3437A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38009C"/>
    <w:multiLevelType w:val="hybridMultilevel"/>
    <w:tmpl w:val="12661CB4"/>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816EA7"/>
    <w:multiLevelType w:val="hybridMultilevel"/>
    <w:tmpl w:val="012097EC"/>
    <w:lvl w:ilvl="0" w:tplc="FD22BC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7195A"/>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1" w15:restartNumberingAfterBreak="0">
    <w:nsid w:val="26827B70"/>
    <w:multiLevelType w:val="multilevel"/>
    <w:tmpl w:val="CB82E03A"/>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kk-KZ"/>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2" w15:restartNumberingAfterBreak="0">
    <w:nsid w:val="2EB51E91"/>
    <w:multiLevelType w:val="hybridMultilevel"/>
    <w:tmpl w:val="CF824344"/>
    <w:lvl w:ilvl="0" w:tplc="E7E6F118">
      <w:start w:val="1"/>
      <w:numFmt w:val="bullet"/>
      <w:lvlText w:val=""/>
      <w:lvlJc w:val="left"/>
      <w:pPr>
        <w:tabs>
          <w:tab w:val="num" w:pos="1080"/>
        </w:tabs>
        <w:ind w:left="1080" w:hanging="360"/>
      </w:pPr>
      <w:rPr>
        <w:rFonts w:ascii="Symbol" w:hAnsi="Symbol" w:hint="default"/>
        <w:color w:val="auto"/>
      </w:rPr>
    </w:lvl>
    <w:lvl w:ilvl="1" w:tplc="D92E64E2" w:tentative="1">
      <w:start w:val="1"/>
      <w:numFmt w:val="bullet"/>
      <w:lvlText w:val="o"/>
      <w:lvlJc w:val="left"/>
      <w:pPr>
        <w:tabs>
          <w:tab w:val="num" w:pos="1440"/>
        </w:tabs>
        <w:ind w:left="1440" w:hanging="360"/>
      </w:pPr>
      <w:rPr>
        <w:rFonts w:ascii="Courier New" w:hAnsi="Courier New" w:cs="Courier New" w:hint="default"/>
      </w:rPr>
    </w:lvl>
    <w:lvl w:ilvl="2" w:tplc="C11617D4">
      <w:start w:val="1"/>
      <w:numFmt w:val="bullet"/>
      <w:lvlText w:val=""/>
      <w:lvlJc w:val="left"/>
      <w:pPr>
        <w:tabs>
          <w:tab w:val="num" w:pos="2160"/>
        </w:tabs>
        <w:ind w:left="2160" w:hanging="360"/>
      </w:pPr>
      <w:rPr>
        <w:rFonts w:ascii="Wingdings" w:hAnsi="Wingdings" w:hint="default"/>
      </w:rPr>
    </w:lvl>
    <w:lvl w:ilvl="3" w:tplc="8F82EA88">
      <w:start w:val="1"/>
      <w:numFmt w:val="bullet"/>
      <w:lvlText w:val=""/>
      <w:lvlJc w:val="left"/>
      <w:pPr>
        <w:tabs>
          <w:tab w:val="num" w:pos="2880"/>
        </w:tabs>
        <w:ind w:left="2880" w:hanging="360"/>
      </w:pPr>
      <w:rPr>
        <w:rFonts w:ascii="Symbol" w:hAnsi="Symbol" w:hint="default"/>
      </w:rPr>
    </w:lvl>
    <w:lvl w:ilvl="4" w:tplc="EF9270FE" w:tentative="1">
      <w:start w:val="1"/>
      <w:numFmt w:val="bullet"/>
      <w:lvlText w:val="o"/>
      <w:lvlJc w:val="left"/>
      <w:pPr>
        <w:tabs>
          <w:tab w:val="num" w:pos="3600"/>
        </w:tabs>
        <w:ind w:left="3600" w:hanging="360"/>
      </w:pPr>
      <w:rPr>
        <w:rFonts w:ascii="Courier New" w:hAnsi="Courier New" w:cs="Courier New" w:hint="default"/>
      </w:rPr>
    </w:lvl>
    <w:lvl w:ilvl="5" w:tplc="4440CAB2" w:tentative="1">
      <w:start w:val="1"/>
      <w:numFmt w:val="bullet"/>
      <w:lvlText w:val=""/>
      <w:lvlJc w:val="left"/>
      <w:pPr>
        <w:tabs>
          <w:tab w:val="num" w:pos="4320"/>
        </w:tabs>
        <w:ind w:left="4320" w:hanging="360"/>
      </w:pPr>
      <w:rPr>
        <w:rFonts w:ascii="Wingdings" w:hAnsi="Wingdings" w:hint="default"/>
      </w:rPr>
    </w:lvl>
    <w:lvl w:ilvl="6" w:tplc="A4028628" w:tentative="1">
      <w:start w:val="1"/>
      <w:numFmt w:val="bullet"/>
      <w:lvlText w:val=""/>
      <w:lvlJc w:val="left"/>
      <w:pPr>
        <w:tabs>
          <w:tab w:val="num" w:pos="5040"/>
        </w:tabs>
        <w:ind w:left="5040" w:hanging="360"/>
      </w:pPr>
      <w:rPr>
        <w:rFonts w:ascii="Symbol" w:hAnsi="Symbol" w:hint="default"/>
      </w:rPr>
    </w:lvl>
    <w:lvl w:ilvl="7" w:tplc="427E306C" w:tentative="1">
      <w:start w:val="1"/>
      <w:numFmt w:val="bullet"/>
      <w:lvlText w:val="o"/>
      <w:lvlJc w:val="left"/>
      <w:pPr>
        <w:tabs>
          <w:tab w:val="num" w:pos="5760"/>
        </w:tabs>
        <w:ind w:left="5760" w:hanging="360"/>
      </w:pPr>
      <w:rPr>
        <w:rFonts w:ascii="Courier New" w:hAnsi="Courier New" w:cs="Courier New" w:hint="default"/>
      </w:rPr>
    </w:lvl>
    <w:lvl w:ilvl="8" w:tplc="F8DCA9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461C6"/>
    <w:multiLevelType w:val="hybridMultilevel"/>
    <w:tmpl w:val="620CE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171778C"/>
    <w:multiLevelType w:val="hybridMultilevel"/>
    <w:tmpl w:val="9C4EEB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AE56A286">
      <w:numFmt w:val="bullet"/>
      <w:lvlText w:val="-"/>
      <w:lvlJc w:val="left"/>
      <w:pPr>
        <w:ind w:left="2160" w:hanging="360"/>
      </w:pPr>
      <w:rPr>
        <w:rFonts w:ascii="Times New Roman" w:eastAsia="Andale Sans U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99066C"/>
    <w:multiLevelType w:val="hybridMultilevel"/>
    <w:tmpl w:val="1F94B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CA6687"/>
    <w:multiLevelType w:val="multilevel"/>
    <w:tmpl w:val="284C3BB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3B66D2"/>
    <w:multiLevelType w:val="hybridMultilevel"/>
    <w:tmpl w:val="9E56EA64"/>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F23143"/>
    <w:multiLevelType w:val="hybridMultilevel"/>
    <w:tmpl w:val="0C7C74D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77539"/>
    <w:multiLevelType w:val="hybridMultilevel"/>
    <w:tmpl w:val="9E4C707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7B0BB8"/>
    <w:multiLevelType w:val="multilevel"/>
    <w:tmpl w:val="81CAA922"/>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1" w15:restartNumberingAfterBreak="0">
    <w:nsid w:val="3BDC2381"/>
    <w:multiLevelType w:val="hybridMultilevel"/>
    <w:tmpl w:val="A0FC6A12"/>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CC0AC7"/>
    <w:multiLevelType w:val="multilevel"/>
    <w:tmpl w:val="189A3140"/>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14119FB"/>
    <w:multiLevelType w:val="multilevel"/>
    <w:tmpl w:val="C680C908"/>
    <w:lvl w:ilvl="0">
      <w:start w:val="1"/>
      <w:numFmt w:val="decimal"/>
      <w:lvlText w:val="%1"/>
      <w:lvlJc w:val="left"/>
      <w:pPr>
        <w:ind w:left="360" w:hanging="360"/>
      </w:pPr>
      <w:rPr>
        <w:rFonts w:hint="default"/>
      </w:rPr>
    </w:lvl>
    <w:lvl w:ilvl="1">
      <w:start w:val="4"/>
      <w:numFmt w:val="decimal"/>
      <w:lvlText w:val="%1.%2"/>
      <w:lvlJc w:val="left"/>
      <w:pPr>
        <w:ind w:left="609" w:hanging="36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432" w:hanging="1440"/>
      </w:pPr>
      <w:rPr>
        <w:rFonts w:hint="default"/>
      </w:rPr>
    </w:lvl>
  </w:abstractNum>
  <w:abstractNum w:abstractNumId="24" w15:restartNumberingAfterBreak="0">
    <w:nsid w:val="41CE4F39"/>
    <w:multiLevelType w:val="hybridMultilevel"/>
    <w:tmpl w:val="E52A30AC"/>
    <w:lvl w:ilvl="0" w:tplc="88965A42">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25" w15:restartNumberingAfterBreak="0">
    <w:nsid w:val="42BD0979"/>
    <w:multiLevelType w:val="multilevel"/>
    <w:tmpl w:val="465814C2"/>
    <w:lvl w:ilvl="0">
      <w:start w:val="1"/>
      <w:numFmt w:val="decimal"/>
      <w:lvlText w:val="%1."/>
      <w:lvlJc w:val="left"/>
      <w:pPr>
        <w:ind w:left="480" w:hanging="480"/>
      </w:pPr>
      <w:rPr>
        <w:rFonts w:hint="default"/>
      </w:rPr>
    </w:lvl>
    <w:lvl w:ilvl="1">
      <w:start w:val="10"/>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43A551DA"/>
    <w:multiLevelType w:val="multilevel"/>
    <w:tmpl w:val="ED627EE2"/>
    <w:lvl w:ilvl="0">
      <w:start w:val="2"/>
      <w:numFmt w:val="decimal"/>
      <w:lvlText w:val="%1."/>
      <w:lvlJc w:val="left"/>
      <w:pPr>
        <w:ind w:left="360" w:hanging="360"/>
      </w:pPr>
      <w:rPr>
        <w:rFonts w:ascii="Arial" w:hAnsi="Arial" w:cs="Arial" w:hint="default"/>
        <w:color w:val="000000"/>
        <w:sz w:val="22"/>
      </w:rPr>
    </w:lvl>
    <w:lvl w:ilvl="1">
      <w:start w:val="1"/>
      <w:numFmt w:val="decimal"/>
      <w:lvlText w:val="%1.%2."/>
      <w:lvlJc w:val="left"/>
      <w:pPr>
        <w:ind w:left="644" w:hanging="360"/>
      </w:pPr>
      <w:rPr>
        <w:rFonts w:ascii="Times New Roman" w:hAnsi="Times New Roman" w:cs="Times New Roman" w:hint="default"/>
        <w:color w:val="000000"/>
        <w:sz w:val="22"/>
        <w:szCs w:val="28"/>
      </w:rPr>
    </w:lvl>
    <w:lvl w:ilvl="2">
      <w:start w:val="1"/>
      <w:numFmt w:val="decimal"/>
      <w:lvlText w:val="%1.%2.%3."/>
      <w:lvlJc w:val="left"/>
      <w:pPr>
        <w:ind w:left="1288" w:hanging="720"/>
      </w:pPr>
      <w:rPr>
        <w:rFonts w:ascii="Arial" w:hAnsi="Arial" w:cs="Arial" w:hint="default"/>
        <w:color w:val="000000"/>
        <w:sz w:val="22"/>
      </w:rPr>
    </w:lvl>
    <w:lvl w:ilvl="3">
      <w:start w:val="1"/>
      <w:numFmt w:val="decimal"/>
      <w:lvlText w:val="%1.%2.%3.%4."/>
      <w:lvlJc w:val="left"/>
      <w:pPr>
        <w:ind w:left="1572" w:hanging="720"/>
      </w:pPr>
      <w:rPr>
        <w:rFonts w:ascii="Arial" w:hAnsi="Arial" w:cs="Arial" w:hint="default"/>
        <w:color w:val="000000"/>
        <w:sz w:val="22"/>
      </w:rPr>
    </w:lvl>
    <w:lvl w:ilvl="4">
      <w:start w:val="1"/>
      <w:numFmt w:val="decimal"/>
      <w:lvlText w:val="%1.%2.%3.%4.%5."/>
      <w:lvlJc w:val="left"/>
      <w:pPr>
        <w:ind w:left="2216" w:hanging="1080"/>
      </w:pPr>
      <w:rPr>
        <w:rFonts w:ascii="Arial" w:hAnsi="Arial" w:cs="Arial" w:hint="default"/>
        <w:color w:val="000000"/>
        <w:sz w:val="22"/>
      </w:rPr>
    </w:lvl>
    <w:lvl w:ilvl="5">
      <w:start w:val="1"/>
      <w:numFmt w:val="decimal"/>
      <w:lvlText w:val="%1.%2.%3.%4.%5.%6."/>
      <w:lvlJc w:val="left"/>
      <w:pPr>
        <w:ind w:left="2500" w:hanging="1080"/>
      </w:pPr>
      <w:rPr>
        <w:rFonts w:ascii="Arial" w:hAnsi="Arial" w:cs="Arial" w:hint="default"/>
        <w:color w:val="000000"/>
        <w:sz w:val="22"/>
      </w:rPr>
    </w:lvl>
    <w:lvl w:ilvl="6">
      <w:start w:val="1"/>
      <w:numFmt w:val="decimal"/>
      <w:lvlText w:val="%1.%2.%3.%4.%5.%6.%7."/>
      <w:lvlJc w:val="left"/>
      <w:pPr>
        <w:ind w:left="3144" w:hanging="1440"/>
      </w:pPr>
      <w:rPr>
        <w:rFonts w:ascii="Arial" w:hAnsi="Arial" w:cs="Arial" w:hint="default"/>
        <w:color w:val="000000"/>
        <w:sz w:val="22"/>
      </w:rPr>
    </w:lvl>
    <w:lvl w:ilvl="7">
      <w:start w:val="1"/>
      <w:numFmt w:val="decimal"/>
      <w:lvlText w:val="%1.%2.%3.%4.%5.%6.%7.%8."/>
      <w:lvlJc w:val="left"/>
      <w:pPr>
        <w:ind w:left="3428" w:hanging="1440"/>
      </w:pPr>
      <w:rPr>
        <w:rFonts w:ascii="Arial" w:hAnsi="Arial" w:cs="Arial" w:hint="default"/>
        <w:color w:val="000000"/>
        <w:sz w:val="22"/>
      </w:rPr>
    </w:lvl>
    <w:lvl w:ilvl="8">
      <w:start w:val="1"/>
      <w:numFmt w:val="decimal"/>
      <w:lvlText w:val="%1.%2.%3.%4.%5.%6.%7.%8.%9."/>
      <w:lvlJc w:val="left"/>
      <w:pPr>
        <w:ind w:left="4072" w:hanging="1800"/>
      </w:pPr>
      <w:rPr>
        <w:rFonts w:ascii="Arial" w:hAnsi="Arial" w:cs="Arial" w:hint="default"/>
        <w:color w:val="000000"/>
        <w:sz w:val="22"/>
      </w:rPr>
    </w:lvl>
  </w:abstractNum>
  <w:abstractNum w:abstractNumId="27" w15:restartNumberingAfterBreak="0">
    <w:nsid w:val="43E726EB"/>
    <w:multiLevelType w:val="multilevel"/>
    <w:tmpl w:val="6660F7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49971B8"/>
    <w:multiLevelType w:val="hybridMultilevel"/>
    <w:tmpl w:val="DE1C93BC"/>
    <w:lvl w:ilvl="0" w:tplc="88965A4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9" w15:restartNumberingAfterBreak="0">
    <w:nsid w:val="44F3707B"/>
    <w:multiLevelType w:val="hybridMultilevel"/>
    <w:tmpl w:val="FE407FB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0" w15:restartNumberingAfterBreak="0">
    <w:nsid w:val="46365B8C"/>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1" w15:restartNumberingAfterBreak="0">
    <w:nsid w:val="49CF4B35"/>
    <w:multiLevelType w:val="multilevel"/>
    <w:tmpl w:val="769A6164"/>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b w:val="0"/>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306424"/>
    <w:multiLevelType w:val="hybridMultilevel"/>
    <w:tmpl w:val="2C621BA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3" w15:restartNumberingAfterBreak="0">
    <w:nsid w:val="50AA40CC"/>
    <w:multiLevelType w:val="multilevel"/>
    <w:tmpl w:val="4B985D8E"/>
    <w:lvl w:ilvl="0">
      <w:start w:val="1"/>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51101D92"/>
    <w:multiLevelType w:val="multilevel"/>
    <w:tmpl w:val="60864A9A"/>
    <w:lvl w:ilvl="0">
      <w:start w:val="1"/>
      <w:numFmt w:val="decimal"/>
      <w:lvlText w:val="%1."/>
      <w:lvlJc w:val="left"/>
      <w:pPr>
        <w:ind w:left="450" w:hanging="450"/>
      </w:pPr>
      <w:rPr>
        <w:rFonts w:ascii="Times New Roman" w:eastAsia="Times New Roman" w:hAnsi="Times New Roman" w:cs="Times New Roman"/>
        <w:b w:val="0"/>
        <w:i w:val="0"/>
      </w:rPr>
    </w:lvl>
    <w:lvl w:ilvl="1">
      <w:start w:val="1"/>
      <w:numFmt w:val="decimal"/>
      <w:lvlText w:val="%2)"/>
      <w:lvlJc w:val="left"/>
      <w:pPr>
        <w:ind w:left="1997" w:hanging="720"/>
      </w:pPr>
      <w:rPr>
        <w:rFonts w:hint="default"/>
        <w:b w:val="0"/>
        <w:lang w:val="ru-RU"/>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3BE7085"/>
    <w:multiLevelType w:val="multilevel"/>
    <w:tmpl w:val="D8781D40"/>
    <w:lvl w:ilvl="0">
      <w:start w:val="1"/>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591B2D13"/>
    <w:multiLevelType w:val="hybridMultilevel"/>
    <w:tmpl w:val="705AD03C"/>
    <w:lvl w:ilvl="0" w:tplc="750CBD4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15:restartNumberingAfterBreak="0">
    <w:nsid w:val="5DE72278"/>
    <w:multiLevelType w:val="multilevel"/>
    <w:tmpl w:val="CB82E03A"/>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kk-KZ"/>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8" w15:restartNumberingAfterBreak="0">
    <w:nsid w:val="60E44FB1"/>
    <w:multiLevelType w:val="hybridMultilevel"/>
    <w:tmpl w:val="9520915C"/>
    <w:lvl w:ilvl="0" w:tplc="6650A5F8">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9" w15:restartNumberingAfterBreak="0">
    <w:nsid w:val="65677727"/>
    <w:multiLevelType w:val="hybridMultilevel"/>
    <w:tmpl w:val="7EBEB394"/>
    <w:lvl w:ilvl="0" w:tplc="261A20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E96C3C"/>
    <w:multiLevelType w:val="hybridMultilevel"/>
    <w:tmpl w:val="7FD826C2"/>
    <w:lvl w:ilvl="0" w:tplc="4BF6AC5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985885"/>
    <w:multiLevelType w:val="hybridMultilevel"/>
    <w:tmpl w:val="32483B42"/>
    <w:lvl w:ilvl="0" w:tplc="D212BBF2">
      <w:start w:val="1"/>
      <w:numFmt w:val="decimal"/>
      <w:lvlText w:val="%1."/>
      <w:lvlJc w:val="left"/>
      <w:pPr>
        <w:tabs>
          <w:tab w:val="num" w:pos="644"/>
        </w:tabs>
        <w:ind w:left="-283" w:firstLine="567"/>
      </w:pPr>
      <w:rPr>
        <w:rFonts w:hint="default"/>
      </w:rPr>
    </w:lvl>
    <w:lvl w:ilvl="1" w:tplc="381ABDBA">
      <w:start w:val="1"/>
      <w:numFmt w:val="decimal"/>
      <w:lvlText w:val="4.%2."/>
      <w:lvlJc w:val="left"/>
      <w:pPr>
        <w:tabs>
          <w:tab w:val="num" w:pos="927"/>
        </w:tabs>
        <w:ind w:left="0" w:firstLine="567"/>
      </w:pPr>
      <w:rPr>
        <w:rFonts w:hint="default"/>
      </w:rPr>
    </w:lvl>
    <w:lvl w:ilvl="2" w:tplc="5A9A2520">
      <w:start w:val="1"/>
      <w:numFmt w:val="decimal"/>
      <w:lvlText w:val="%3)"/>
      <w:lvlJc w:val="left"/>
      <w:pPr>
        <w:tabs>
          <w:tab w:val="num" w:pos="540"/>
        </w:tabs>
        <w:ind w:left="-387" w:firstLine="567"/>
      </w:pPr>
      <w:rPr>
        <w:rFonts w:ascii="Times New Roman" w:hAnsi="Times New Roman" w:hint="default"/>
        <w:b w:val="0"/>
        <w:i w:val="0"/>
        <w:sz w:val="24"/>
      </w:rPr>
    </w:lvl>
    <w:lvl w:ilvl="3" w:tplc="9FEA7746">
      <w:start w:val="1"/>
      <w:numFmt w:val="decimal"/>
      <w:lvlText w:val="%4)"/>
      <w:lvlJc w:val="left"/>
      <w:pPr>
        <w:tabs>
          <w:tab w:val="num" w:pos="907"/>
        </w:tabs>
        <w:ind w:left="907" w:hanging="453"/>
      </w:pPr>
      <w:rPr>
        <w:rFonts w:ascii="Times New Roman" w:hAnsi="Times New Roman" w:hint="default"/>
        <w:b w:val="0"/>
        <w:i w:val="0"/>
        <w:sz w:val="24"/>
      </w:r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rPr>
        <w:rFonts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8CA551A"/>
    <w:multiLevelType w:val="hybridMultilevel"/>
    <w:tmpl w:val="103643A4"/>
    <w:lvl w:ilvl="0" w:tplc="373A3DF8">
      <w:start w:val="1"/>
      <w:numFmt w:val="decimal"/>
      <w:lvlText w:val="1.%1."/>
      <w:lvlJc w:val="left"/>
      <w:pPr>
        <w:tabs>
          <w:tab w:val="num" w:pos="502"/>
        </w:tabs>
        <w:ind w:left="142" w:firstLine="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3" w15:restartNumberingAfterBreak="0">
    <w:nsid w:val="68CE0465"/>
    <w:multiLevelType w:val="multilevel"/>
    <w:tmpl w:val="69E2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AD8206D"/>
    <w:multiLevelType w:val="hybridMultilevel"/>
    <w:tmpl w:val="7AFA269A"/>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8E2690"/>
    <w:multiLevelType w:val="multilevel"/>
    <w:tmpl w:val="2F985074"/>
    <w:lvl w:ilvl="0">
      <w:start w:val="1"/>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6" w15:restartNumberingAfterBreak="0">
    <w:nsid w:val="6F486185"/>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7" w15:restartNumberingAfterBreak="0">
    <w:nsid w:val="79B150CD"/>
    <w:multiLevelType w:val="multilevel"/>
    <w:tmpl w:val="705C01BA"/>
    <w:lvl w:ilvl="0">
      <w:start w:val="1"/>
      <w:numFmt w:val="decimal"/>
      <w:lvlText w:val="%1."/>
      <w:lvlJc w:val="left"/>
      <w:pPr>
        <w:ind w:left="394" w:hanging="360"/>
      </w:pPr>
      <w:rPr>
        <w:rFonts w:hint="default"/>
      </w:rPr>
    </w:lvl>
    <w:lvl w:ilvl="1">
      <w:start w:val="1"/>
      <w:numFmt w:val="decimal"/>
      <w:isLgl/>
      <w:lvlText w:val="%1.%2."/>
      <w:lvlJc w:val="left"/>
      <w:pPr>
        <w:ind w:left="720" w:hanging="360"/>
      </w:pPr>
      <w:rPr>
        <w:rFonts w:hint="default"/>
        <w:b w:val="0"/>
        <w:lang w:val="kk-KZ"/>
      </w:rPr>
    </w:lvl>
    <w:lvl w:ilvl="2">
      <w:start w:val="1"/>
      <w:numFmt w:val="decimal"/>
      <w:isLgl/>
      <w:lvlText w:val="%1.%2.%3."/>
      <w:lvlJc w:val="left"/>
      <w:pPr>
        <w:ind w:left="1406" w:hanging="720"/>
      </w:pPr>
      <w:rPr>
        <w:rFonts w:hint="default"/>
      </w:rPr>
    </w:lvl>
    <w:lvl w:ilvl="3">
      <w:start w:val="1"/>
      <w:numFmt w:val="decimal"/>
      <w:isLgl/>
      <w:lvlText w:val="%1.%2.%3.%4."/>
      <w:lvlJc w:val="left"/>
      <w:pPr>
        <w:ind w:left="1732" w:hanging="720"/>
      </w:pPr>
      <w:rPr>
        <w:rFonts w:hint="default"/>
      </w:rPr>
    </w:lvl>
    <w:lvl w:ilvl="4">
      <w:start w:val="1"/>
      <w:numFmt w:val="decimal"/>
      <w:isLgl/>
      <w:lvlText w:val="%1.%2.%3.%4.%5."/>
      <w:lvlJc w:val="left"/>
      <w:pPr>
        <w:ind w:left="2418"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070" w:hanging="1080"/>
      </w:pPr>
      <w:rPr>
        <w:rFonts w:hint="default"/>
      </w:rPr>
    </w:lvl>
    <w:lvl w:ilvl="7">
      <w:start w:val="1"/>
      <w:numFmt w:val="decimal"/>
      <w:isLgl/>
      <w:lvlText w:val="%1.%2.%3.%4.%5.%6.%7.%8."/>
      <w:lvlJc w:val="left"/>
      <w:pPr>
        <w:ind w:left="3756" w:hanging="1440"/>
      </w:pPr>
      <w:rPr>
        <w:rFonts w:hint="default"/>
      </w:rPr>
    </w:lvl>
    <w:lvl w:ilvl="8">
      <w:start w:val="1"/>
      <w:numFmt w:val="decimal"/>
      <w:isLgl/>
      <w:lvlText w:val="%1.%2.%3.%4.%5.%6.%7.%8.%9."/>
      <w:lvlJc w:val="left"/>
      <w:pPr>
        <w:ind w:left="4082" w:hanging="1440"/>
      </w:pPr>
      <w:rPr>
        <w:rFonts w:hint="default"/>
      </w:rPr>
    </w:lvl>
  </w:abstractNum>
  <w:abstractNum w:abstractNumId="48" w15:restartNumberingAfterBreak="0">
    <w:nsid w:val="7AA1381E"/>
    <w:multiLevelType w:val="hybridMultilevel"/>
    <w:tmpl w:val="748207DA"/>
    <w:lvl w:ilvl="0" w:tplc="1F44FD78">
      <w:start w:val="1"/>
      <w:numFmt w:val="decimal"/>
      <w:lvlText w:val="%1)"/>
      <w:lvlJc w:val="left"/>
      <w:pPr>
        <w:ind w:left="36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9" w15:restartNumberingAfterBreak="0">
    <w:nsid w:val="7AE329A0"/>
    <w:multiLevelType w:val="multilevel"/>
    <w:tmpl w:val="33BACBEC"/>
    <w:lvl w:ilvl="0">
      <w:start w:val="1"/>
      <w:numFmt w:val="decimal"/>
      <w:lvlText w:val="%1"/>
      <w:lvlJc w:val="left"/>
      <w:pPr>
        <w:ind w:left="420" w:hanging="420"/>
      </w:pPr>
      <w:rPr>
        <w:rFonts w:hint="default"/>
      </w:rPr>
    </w:lvl>
    <w:lvl w:ilvl="1">
      <w:start w:val="13"/>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072"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42"/>
  </w:num>
  <w:num w:numId="4">
    <w:abstractNumId w:val="2"/>
  </w:num>
  <w:num w:numId="5">
    <w:abstractNumId w:val="12"/>
  </w:num>
  <w:num w:numId="6">
    <w:abstractNumId w:val="26"/>
  </w:num>
  <w:num w:numId="7">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abstractNumId w:val="48"/>
  </w:num>
  <w:num w:numId="9">
    <w:abstractNumId w:val="32"/>
  </w:num>
  <w:num w:numId="10">
    <w:abstractNumId w:val="6"/>
  </w:num>
  <w:num w:numId="11">
    <w:abstractNumId w:val="1"/>
  </w:num>
  <w:num w:numId="12">
    <w:abstractNumId w:val="27"/>
  </w:num>
  <w:num w:numId="13">
    <w:abstractNumId w:val="23"/>
  </w:num>
  <w:num w:numId="14">
    <w:abstractNumId w:val="25"/>
  </w:num>
  <w:num w:numId="15">
    <w:abstractNumId w:val="49"/>
  </w:num>
  <w:num w:numId="16">
    <w:abstractNumId w:val="3"/>
  </w:num>
  <w:num w:numId="17">
    <w:abstractNumId w:val="45"/>
  </w:num>
  <w:num w:numId="18">
    <w:abstractNumId w:val="41"/>
  </w:num>
  <w:num w:numId="19">
    <w:abstractNumId w:val="35"/>
  </w:num>
  <w:num w:numId="20">
    <w:abstractNumId w:val="33"/>
  </w:num>
  <w:num w:numId="21">
    <w:abstractNumId w:val="30"/>
  </w:num>
  <w:num w:numId="22">
    <w:abstractNumId w:val="20"/>
  </w:num>
  <w:num w:numId="23">
    <w:abstractNumId w:val="11"/>
  </w:num>
  <w:num w:numId="24">
    <w:abstractNumId w:val="37"/>
  </w:num>
  <w:num w:numId="25">
    <w:abstractNumId w:val="5"/>
  </w:num>
  <w:num w:numId="26">
    <w:abstractNumId w:val="10"/>
  </w:num>
  <w:num w:numId="27">
    <w:abstractNumId w:val="46"/>
  </w:num>
  <w:num w:numId="28">
    <w:abstractNumId w:val="29"/>
  </w:num>
  <w:num w:numId="29">
    <w:abstractNumId w:val="31"/>
  </w:num>
  <w:num w:numId="30">
    <w:abstractNumId w:val="16"/>
  </w:num>
  <w:num w:numId="31">
    <w:abstractNumId w:val="38"/>
  </w:num>
  <w:num w:numId="32">
    <w:abstractNumId w:val="14"/>
  </w:num>
  <w:num w:numId="33">
    <w:abstractNumId w:val="13"/>
  </w:num>
  <w:num w:numId="34">
    <w:abstractNumId w:val="36"/>
  </w:num>
  <w:num w:numId="35">
    <w:abstractNumId w:val="34"/>
  </w:num>
  <w:num w:numId="36">
    <w:abstractNumId w:val="8"/>
  </w:num>
  <w:num w:numId="37">
    <w:abstractNumId w:val="15"/>
  </w:num>
  <w:num w:numId="38">
    <w:abstractNumId w:val="44"/>
  </w:num>
  <w:num w:numId="39">
    <w:abstractNumId w:val="4"/>
  </w:num>
  <w:num w:numId="40">
    <w:abstractNumId w:val="24"/>
  </w:num>
  <w:num w:numId="41">
    <w:abstractNumId w:val="21"/>
  </w:num>
  <w:num w:numId="42">
    <w:abstractNumId w:val="19"/>
  </w:num>
  <w:num w:numId="43">
    <w:abstractNumId w:val="17"/>
  </w:num>
  <w:num w:numId="44">
    <w:abstractNumId w:val="18"/>
  </w:num>
  <w:num w:numId="45">
    <w:abstractNumId w:val="40"/>
  </w:num>
  <w:num w:numId="46">
    <w:abstractNumId w:val="43"/>
  </w:num>
  <w:num w:numId="47">
    <w:abstractNumId w:val="7"/>
  </w:num>
  <w:num w:numId="48">
    <w:abstractNumId w:val="28"/>
  </w:num>
  <w:num w:numId="49">
    <w:abstractNumId w:val="9"/>
  </w:num>
  <w:num w:numId="50">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141"/>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67"/>
    <w:rsid w:val="0000050E"/>
    <w:rsid w:val="00001BA8"/>
    <w:rsid w:val="000027C4"/>
    <w:rsid w:val="000029E3"/>
    <w:rsid w:val="00004CEE"/>
    <w:rsid w:val="00004E1F"/>
    <w:rsid w:val="00005441"/>
    <w:rsid w:val="000056FE"/>
    <w:rsid w:val="00005952"/>
    <w:rsid w:val="00006DE8"/>
    <w:rsid w:val="00007584"/>
    <w:rsid w:val="000077B7"/>
    <w:rsid w:val="00007E56"/>
    <w:rsid w:val="00010681"/>
    <w:rsid w:val="00011024"/>
    <w:rsid w:val="00011A79"/>
    <w:rsid w:val="0001250F"/>
    <w:rsid w:val="0001367C"/>
    <w:rsid w:val="00015387"/>
    <w:rsid w:val="000163F3"/>
    <w:rsid w:val="000165E8"/>
    <w:rsid w:val="0001758F"/>
    <w:rsid w:val="00017CB6"/>
    <w:rsid w:val="000212A2"/>
    <w:rsid w:val="000219BC"/>
    <w:rsid w:val="000223C9"/>
    <w:rsid w:val="00022810"/>
    <w:rsid w:val="000230BF"/>
    <w:rsid w:val="000239B2"/>
    <w:rsid w:val="00023CEE"/>
    <w:rsid w:val="000248E9"/>
    <w:rsid w:val="0002495C"/>
    <w:rsid w:val="000249D4"/>
    <w:rsid w:val="00025B69"/>
    <w:rsid w:val="00026388"/>
    <w:rsid w:val="0002710B"/>
    <w:rsid w:val="000275B2"/>
    <w:rsid w:val="00030215"/>
    <w:rsid w:val="0003043B"/>
    <w:rsid w:val="00030FD5"/>
    <w:rsid w:val="000310AD"/>
    <w:rsid w:val="000315FF"/>
    <w:rsid w:val="00032286"/>
    <w:rsid w:val="0003286F"/>
    <w:rsid w:val="00033D5E"/>
    <w:rsid w:val="00034193"/>
    <w:rsid w:val="000346FF"/>
    <w:rsid w:val="00034B18"/>
    <w:rsid w:val="00034D28"/>
    <w:rsid w:val="0003510C"/>
    <w:rsid w:val="000355A0"/>
    <w:rsid w:val="00035883"/>
    <w:rsid w:val="00035B6A"/>
    <w:rsid w:val="0003633E"/>
    <w:rsid w:val="00036688"/>
    <w:rsid w:val="000403C0"/>
    <w:rsid w:val="0004069E"/>
    <w:rsid w:val="00041E05"/>
    <w:rsid w:val="00042168"/>
    <w:rsid w:val="0004250D"/>
    <w:rsid w:val="00043393"/>
    <w:rsid w:val="00043867"/>
    <w:rsid w:val="0004645C"/>
    <w:rsid w:val="00046C03"/>
    <w:rsid w:val="00047D13"/>
    <w:rsid w:val="000505D6"/>
    <w:rsid w:val="00050964"/>
    <w:rsid w:val="00050D6E"/>
    <w:rsid w:val="00051B84"/>
    <w:rsid w:val="00052AE8"/>
    <w:rsid w:val="00052C5B"/>
    <w:rsid w:val="00053966"/>
    <w:rsid w:val="00053A4E"/>
    <w:rsid w:val="00053E3F"/>
    <w:rsid w:val="0005432B"/>
    <w:rsid w:val="00055558"/>
    <w:rsid w:val="00055CB7"/>
    <w:rsid w:val="00056259"/>
    <w:rsid w:val="000564CE"/>
    <w:rsid w:val="00056990"/>
    <w:rsid w:val="00056FF4"/>
    <w:rsid w:val="00057CF2"/>
    <w:rsid w:val="000604DD"/>
    <w:rsid w:val="00061226"/>
    <w:rsid w:val="00061444"/>
    <w:rsid w:val="0006170B"/>
    <w:rsid w:val="000619F0"/>
    <w:rsid w:val="0006220E"/>
    <w:rsid w:val="0006270E"/>
    <w:rsid w:val="0006286B"/>
    <w:rsid w:val="00062D1D"/>
    <w:rsid w:val="0006323A"/>
    <w:rsid w:val="00063640"/>
    <w:rsid w:val="00066735"/>
    <w:rsid w:val="0006787E"/>
    <w:rsid w:val="00067965"/>
    <w:rsid w:val="00067D32"/>
    <w:rsid w:val="0007048F"/>
    <w:rsid w:val="0007050C"/>
    <w:rsid w:val="0007286B"/>
    <w:rsid w:val="000732E1"/>
    <w:rsid w:val="00074D95"/>
    <w:rsid w:val="000751D2"/>
    <w:rsid w:val="00075415"/>
    <w:rsid w:val="00076187"/>
    <w:rsid w:val="00076350"/>
    <w:rsid w:val="00076F6E"/>
    <w:rsid w:val="00080018"/>
    <w:rsid w:val="000802D2"/>
    <w:rsid w:val="00080D28"/>
    <w:rsid w:val="00080DAB"/>
    <w:rsid w:val="00080F5E"/>
    <w:rsid w:val="0008249D"/>
    <w:rsid w:val="0008259C"/>
    <w:rsid w:val="00084EEB"/>
    <w:rsid w:val="00084F9E"/>
    <w:rsid w:val="00085F09"/>
    <w:rsid w:val="000863A4"/>
    <w:rsid w:val="00090121"/>
    <w:rsid w:val="00090187"/>
    <w:rsid w:val="0009214D"/>
    <w:rsid w:val="00092BE0"/>
    <w:rsid w:val="00092CD8"/>
    <w:rsid w:val="00093214"/>
    <w:rsid w:val="00094DFA"/>
    <w:rsid w:val="00095413"/>
    <w:rsid w:val="00096766"/>
    <w:rsid w:val="00096DF0"/>
    <w:rsid w:val="00097593"/>
    <w:rsid w:val="00097A6D"/>
    <w:rsid w:val="000A07FE"/>
    <w:rsid w:val="000A118B"/>
    <w:rsid w:val="000A1EF9"/>
    <w:rsid w:val="000A3C2B"/>
    <w:rsid w:val="000A436F"/>
    <w:rsid w:val="000A458F"/>
    <w:rsid w:val="000A5910"/>
    <w:rsid w:val="000A5D66"/>
    <w:rsid w:val="000A63D6"/>
    <w:rsid w:val="000A6409"/>
    <w:rsid w:val="000A6C43"/>
    <w:rsid w:val="000A6EA2"/>
    <w:rsid w:val="000A766F"/>
    <w:rsid w:val="000A7DDE"/>
    <w:rsid w:val="000B012F"/>
    <w:rsid w:val="000B0DA2"/>
    <w:rsid w:val="000B11B1"/>
    <w:rsid w:val="000B279E"/>
    <w:rsid w:val="000B332D"/>
    <w:rsid w:val="000B4414"/>
    <w:rsid w:val="000B4ACA"/>
    <w:rsid w:val="000B52D7"/>
    <w:rsid w:val="000B6169"/>
    <w:rsid w:val="000B6F80"/>
    <w:rsid w:val="000B7476"/>
    <w:rsid w:val="000B76A5"/>
    <w:rsid w:val="000C003C"/>
    <w:rsid w:val="000C0B6C"/>
    <w:rsid w:val="000C0B81"/>
    <w:rsid w:val="000C0CB6"/>
    <w:rsid w:val="000C0E6B"/>
    <w:rsid w:val="000C1C41"/>
    <w:rsid w:val="000C299B"/>
    <w:rsid w:val="000C425C"/>
    <w:rsid w:val="000C5F71"/>
    <w:rsid w:val="000C7A1D"/>
    <w:rsid w:val="000C7D68"/>
    <w:rsid w:val="000D02AF"/>
    <w:rsid w:val="000D154E"/>
    <w:rsid w:val="000D1AC2"/>
    <w:rsid w:val="000D42A1"/>
    <w:rsid w:val="000D5262"/>
    <w:rsid w:val="000D5B5C"/>
    <w:rsid w:val="000D64B7"/>
    <w:rsid w:val="000D7B9F"/>
    <w:rsid w:val="000E02D0"/>
    <w:rsid w:val="000E06E3"/>
    <w:rsid w:val="000E0E9D"/>
    <w:rsid w:val="000E1112"/>
    <w:rsid w:val="000E1B33"/>
    <w:rsid w:val="000E1CA5"/>
    <w:rsid w:val="000E32C3"/>
    <w:rsid w:val="000E39F6"/>
    <w:rsid w:val="000E3EF2"/>
    <w:rsid w:val="000E4149"/>
    <w:rsid w:val="000E4227"/>
    <w:rsid w:val="000E551D"/>
    <w:rsid w:val="000E5845"/>
    <w:rsid w:val="000E62B8"/>
    <w:rsid w:val="000E6948"/>
    <w:rsid w:val="000E6E08"/>
    <w:rsid w:val="000F167A"/>
    <w:rsid w:val="000F19CE"/>
    <w:rsid w:val="000F1B15"/>
    <w:rsid w:val="000F2760"/>
    <w:rsid w:val="000F337B"/>
    <w:rsid w:val="000F384F"/>
    <w:rsid w:val="000F47E5"/>
    <w:rsid w:val="000F49CF"/>
    <w:rsid w:val="000F49DE"/>
    <w:rsid w:val="000F4FBF"/>
    <w:rsid w:val="000F5E3A"/>
    <w:rsid w:val="000F6D42"/>
    <w:rsid w:val="00100765"/>
    <w:rsid w:val="0010137E"/>
    <w:rsid w:val="00101749"/>
    <w:rsid w:val="00102BF9"/>
    <w:rsid w:val="00102D23"/>
    <w:rsid w:val="001045BF"/>
    <w:rsid w:val="00104721"/>
    <w:rsid w:val="00104CF0"/>
    <w:rsid w:val="00105982"/>
    <w:rsid w:val="00106332"/>
    <w:rsid w:val="00106EE9"/>
    <w:rsid w:val="00107459"/>
    <w:rsid w:val="00110409"/>
    <w:rsid w:val="0011097B"/>
    <w:rsid w:val="00110DE7"/>
    <w:rsid w:val="00111A71"/>
    <w:rsid w:val="001123E7"/>
    <w:rsid w:val="00112680"/>
    <w:rsid w:val="0011274D"/>
    <w:rsid w:val="001136C2"/>
    <w:rsid w:val="001138F2"/>
    <w:rsid w:val="00113EA3"/>
    <w:rsid w:val="0011583D"/>
    <w:rsid w:val="00116208"/>
    <w:rsid w:val="00117941"/>
    <w:rsid w:val="00120732"/>
    <w:rsid w:val="00122AFC"/>
    <w:rsid w:val="00122EC3"/>
    <w:rsid w:val="0012355C"/>
    <w:rsid w:val="00124D6F"/>
    <w:rsid w:val="00124E05"/>
    <w:rsid w:val="001254C6"/>
    <w:rsid w:val="00125BFB"/>
    <w:rsid w:val="00126A29"/>
    <w:rsid w:val="00126C52"/>
    <w:rsid w:val="00127FE1"/>
    <w:rsid w:val="00130D62"/>
    <w:rsid w:val="00130F47"/>
    <w:rsid w:val="00131151"/>
    <w:rsid w:val="00131184"/>
    <w:rsid w:val="0013193B"/>
    <w:rsid w:val="00131EE5"/>
    <w:rsid w:val="00131F5F"/>
    <w:rsid w:val="00131FF1"/>
    <w:rsid w:val="00133374"/>
    <w:rsid w:val="00133860"/>
    <w:rsid w:val="00133E83"/>
    <w:rsid w:val="001344E1"/>
    <w:rsid w:val="00134876"/>
    <w:rsid w:val="00134DD9"/>
    <w:rsid w:val="001358D2"/>
    <w:rsid w:val="001361C5"/>
    <w:rsid w:val="00136469"/>
    <w:rsid w:val="001365B1"/>
    <w:rsid w:val="00136657"/>
    <w:rsid w:val="00136C9E"/>
    <w:rsid w:val="00136F86"/>
    <w:rsid w:val="001373C7"/>
    <w:rsid w:val="0013748D"/>
    <w:rsid w:val="00140671"/>
    <w:rsid w:val="0014202F"/>
    <w:rsid w:val="00142734"/>
    <w:rsid w:val="001429F0"/>
    <w:rsid w:val="001433B8"/>
    <w:rsid w:val="00143A78"/>
    <w:rsid w:val="00143E8E"/>
    <w:rsid w:val="00144819"/>
    <w:rsid w:val="00144D3E"/>
    <w:rsid w:val="0014590C"/>
    <w:rsid w:val="0014617A"/>
    <w:rsid w:val="001464E5"/>
    <w:rsid w:val="00147809"/>
    <w:rsid w:val="00147FD4"/>
    <w:rsid w:val="0015127D"/>
    <w:rsid w:val="00151386"/>
    <w:rsid w:val="00151931"/>
    <w:rsid w:val="0015326A"/>
    <w:rsid w:val="0015328F"/>
    <w:rsid w:val="0015398E"/>
    <w:rsid w:val="001556FD"/>
    <w:rsid w:val="00156839"/>
    <w:rsid w:val="00156DDB"/>
    <w:rsid w:val="00156F89"/>
    <w:rsid w:val="00157541"/>
    <w:rsid w:val="00160A67"/>
    <w:rsid w:val="001628D5"/>
    <w:rsid w:val="0016295B"/>
    <w:rsid w:val="001629E3"/>
    <w:rsid w:val="00162CF1"/>
    <w:rsid w:val="0016326F"/>
    <w:rsid w:val="00163297"/>
    <w:rsid w:val="00163502"/>
    <w:rsid w:val="00163566"/>
    <w:rsid w:val="00163723"/>
    <w:rsid w:val="001640CC"/>
    <w:rsid w:val="001642F3"/>
    <w:rsid w:val="00164663"/>
    <w:rsid w:val="00166A21"/>
    <w:rsid w:val="001675E1"/>
    <w:rsid w:val="00167999"/>
    <w:rsid w:val="00170160"/>
    <w:rsid w:val="001701FD"/>
    <w:rsid w:val="001711C0"/>
    <w:rsid w:val="001723DE"/>
    <w:rsid w:val="001737D2"/>
    <w:rsid w:val="00173BFC"/>
    <w:rsid w:val="00174CE1"/>
    <w:rsid w:val="0017503F"/>
    <w:rsid w:val="00176F88"/>
    <w:rsid w:val="001815B7"/>
    <w:rsid w:val="0018189A"/>
    <w:rsid w:val="0018194B"/>
    <w:rsid w:val="0018372D"/>
    <w:rsid w:val="00183E67"/>
    <w:rsid w:val="001861B9"/>
    <w:rsid w:val="00186EB3"/>
    <w:rsid w:val="0018787C"/>
    <w:rsid w:val="00190AC8"/>
    <w:rsid w:val="00190B4E"/>
    <w:rsid w:val="00190E07"/>
    <w:rsid w:val="00191504"/>
    <w:rsid w:val="00191964"/>
    <w:rsid w:val="00193C10"/>
    <w:rsid w:val="0019416E"/>
    <w:rsid w:val="00194669"/>
    <w:rsid w:val="00197397"/>
    <w:rsid w:val="001979BD"/>
    <w:rsid w:val="001A095F"/>
    <w:rsid w:val="001A0E0C"/>
    <w:rsid w:val="001A31EA"/>
    <w:rsid w:val="001A45B8"/>
    <w:rsid w:val="001A46A4"/>
    <w:rsid w:val="001A4AF0"/>
    <w:rsid w:val="001A584A"/>
    <w:rsid w:val="001A5DF5"/>
    <w:rsid w:val="001A60BD"/>
    <w:rsid w:val="001A6A40"/>
    <w:rsid w:val="001A7B86"/>
    <w:rsid w:val="001B0557"/>
    <w:rsid w:val="001B0C18"/>
    <w:rsid w:val="001B1FBD"/>
    <w:rsid w:val="001B25E3"/>
    <w:rsid w:val="001B2607"/>
    <w:rsid w:val="001B2AE7"/>
    <w:rsid w:val="001B4707"/>
    <w:rsid w:val="001B6F58"/>
    <w:rsid w:val="001B71C0"/>
    <w:rsid w:val="001B758A"/>
    <w:rsid w:val="001B758C"/>
    <w:rsid w:val="001B7F86"/>
    <w:rsid w:val="001C14A8"/>
    <w:rsid w:val="001C1765"/>
    <w:rsid w:val="001C1C3A"/>
    <w:rsid w:val="001C253E"/>
    <w:rsid w:val="001C30F5"/>
    <w:rsid w:val="001C441B"/>
    <w:rsid w:val="001C5255"/>
    <w:rsid w:val="001C52B8"/>
    <w:rsid w:val="001C5E94"/>
    <w:rsid w:val="001C637F"/>
    <w:rsid w:val="001C6CCC"/>
    <w:rsid w:val="001C71AC"/>
    <w:rsid w:val="001D0B98"/>
    <w:rsid w:val="001D14BE"/>
    <w:rsid w:val="001D1605"/>
    <w:rsid w:val="001D2496"/>
    <w:rsid w:val="001D2BAC"/>
    <w:rsid w:val="001D2E86"/>
    <w:rsid w:val="001D30B5"/>
    <w:rsid w:val="001D3229"/>
    <w:rsid w:val="001D445A"/>
    <w:rsid w:val="001D446C"/>
    <w:rsid w:val="001D446E"/>
    <w:rsid w:val="001D4D51"/>
    <w:rsid w:val="001D4DD2"/>
    <w:rsid w:val="001D522C"/>
    <w:rsid w:val="001D5582"/>
    <w:rsid w:val="001D63FD"/>
    <w:rsid w:val="001D69F9"/>
    <w:rsid w:val="001D6BB8"/>
    <w:rsid w:val="001D778B"/>
    <w:rsid w:val="001E0C3E"/>
    <w:rsid w:val="001E0D23"/>
    <w:rsid w:val="001E1516"/>
    <w:rsid w:val="001E2560"/>
    <w:rsid w:val="001E2AEB"/>
    <w:rsid w:val="001E2CFC"/>
    <w:rsid w:val="001E3B50"/>
    <w:rsid w:val="001E44BF"/>
    <w:rsid w:val="001E49C3"/>
    <w:rsid w:val="001E4D62"/>
    <w:rsid w:val="001E4F3E"/>
    <w:rsid w:val="001E6417"/>
    <w:rsid w:val="001E65EB"/>
    <w:rsid w:val="001E708C"/>
    <w:rsid w:val="001F09A5"/>
    <w:rsid w:val="001F122F"/>
    <w:rsid w:val="001F134F"/>
    <w:rsid w:val="001F1D4A"/>
    <w:rsid w:val="001F1F41"/>
    <w:rsid w:val="001F1F70"/>
    <w:rsid w:val="001F336B"/>
    <w:rsid w:val="001F394A"/>
    <w:rsid w:val="001F5F9D"/>
    <w:rsid w:val="001F6AFE"/>
    <w:rsid w:val="001F6E50"/>
    <w:rsid w:val="001F7BE2"/>
    <w:rsid w:val="002006C0"/>
    <w:rsid w:val="0020077D"/>
    <w:rsid w:val="00200A52"/>
    <w:rsid w:val="00200BBA"/>
    <w:rsid w:val="00201115"/>
    <w:rsid w:val="00201B68"/>
    <w:rsid w:val="0020247A"/>
    <w:rsid w:val="00202B6D"/>
    <w:rsid w:val="0020449C"/>
    <w:rsid w:val="00204527"/>
    <w:rsid w:val="00204636"/>
    <w:rsid w:val="00204CFB"/>
    <w:rsid w:val="00205D73"/>
    <w:rsid w:val="00206315"/>
    <w:rsid w:val="002068EB"/>
    <w:rsid w:val="00207F35"/>
    <w:rsid w:val="0021016C"/>
    <w:rsid w:val="00210492"/>
    <w:rsid w:val="00210970"/>
    <w:rsid w:val="00210AB5"/>
    <w:rsid w:val="00211075"/>
    <w:rsid w:val="00211404"/>
    <w:rsid w:val="002114DE"/>
    <w:rsid w:val="0021238B"/>
    <w:rsid w:val="00213F73"/>
    <w:rsid w:val="0021442D"/>
    <w:rsid w:val="002144C9"/>
    <w:rsid w:val="00214B33"/>
    <w:rsid w:val="0021542C"/>
    <w:rsid w:val="00215569"/>
    <w:rsid w:val="00215A72"/>
    <w:rsid w:val="00215B7E"/>
    <w:rsid w:val="00216AFB"/>
    <w:rsid w:val="00216B9A"/>
    <w:rsid w:val="0021744B"/>
    <w:rsid w:val="00217A4C"/>
    <w:rsid w:val="00220377"/>
    <w:rsid w:val="00221BA3"/>
    <w:rsid w:val="0022203C"/>
    <w:rsid w:val="002227A5"/>
    <w:rsid w:val="0022438D"/>
    <w:rsid w:val="002244C4"/>
    <w:rsid w:val="002265B1"/>
    <w:rsid w:val="0022786D"/>
    <w:rsid w:val="00230254"/>
    <w:rsid w:val="00230527"/>
    <w:rsid w:val="002308A2"/>
    <w:rsid w:val="00231569"/>
    <w:rsid w:val="00231824"/>
    <w:rsid w:val="00232096"/>
    <w:rsid w:val="0023346D"/>
    <w:rsid w:val="00233959"/>
    <w:rsid w:val="002341C1"/>
    <w:rsid w:val="002361FD"/>
    <w:rsid w:val="00236721"/>
    <w:rsid w:val="00236AA1"/>
    <w:rsid w:val="00236D72"/>
    <w:rsid w:val="00236D77"/>
    <w:rsid w:val="00236DAE"/>
    <w:rsid w:val="00236E21"/>
    <w:rsid w:val="002370B3"/>
    <w:rsid w:val="00240975"/>
    <w:rsid w:val="00241C64"/>
    <w:rsid w:val="00243D40"/>
    <w:rsid w:val="002460D2"/>
    <w:rsid w:val="00246CD1"/>
    <w:rsid w:val="00246DC8"/>
    <w:rsid w:val="002477DE"/>
    <w:rsid w:val="00247859"/>
    <w:rsid w:val="00250840"/>
    <w:rsid w:val="0025141A"/>
    <w:rsid w:val="00251F6C"/>
    <w:rsid w:val="00252841"/>
    <w:rsid w:val="002529AC"/>
    <w:rsid w:val="0025317F"/>
    <w:rsid w:val="00253686"/>
    <w:rsid w:val="002538B5"/>
    <w:rsid w:val="0025469A"/>
    <w:rsid w:val="00254DA5"/>
    <w:rsid w:val="0025512D"/>
    <w:rsid w:val="002554C9"/>
    <w:rsid w:val="00257A67"/>
    <w:rsid w:val="00260DCB"/>
    <w:rsid w:val="0026120E"/>
    <w:rsid w:val="00261FFF"/>
    <w:rsid w:val="0026200A"/>
    <w:rsid w:val="0026249D"/>
    <w:rsid w:val="0026253C"/>
    <w:rsid w:val="00263883"/>
    <w:rsid w:val="00263F8A"/>
    <w:rsid w:val="002641E3"/>
    <w:rsid w:val="00266F89"/>
    <w:rsid w:val="00267ADD"/>
    <w:rsid w:val="00270BAC"/>
    <w:rsid w:val="00270C1A"/>
    <w:rsid w:val="00271862"/>
    <w:rsid w:val="00271C52"/>
    <w:rsid w:val="00271CE9"/>
    <w:rsid w:val="00272945"/>
    <w:rsid w:val="00273566"/>
    <w:rsid w:val="0027430F"/>
    <w:rsid w:val="0027441F"/>
    <w:rsid w:val="00274D24"/>
    <w:rsid w:val="002767AE"/>
    <w:rsid w:val="00276C84"/>
    <w:rsid w:val="0027746D"/>
    <w:rsid w:val="0027797B"/>
    <w:rsid w:val="00280974"/>
    <w:rsid w:val="00281177"/>
    <w:rsid w:val="00282A99"/>
    <w:rsid w:val="00282C1E"/>
    <w:rsid w:val="00282DCC"/>
    <w:rsid w:val="00282E63"/>
    <w:rsid w:val="00283404"/>
    <w:rsid w:val="00283C9C"/>
    <w:rsid w:val="00284901"/>
    <w:rsid w:val="0028540C"/>
    <w:rsid w:val="00285606"/>
    <w:rsid w:val="00285B6E"/>
    <w:rsid w:val="0028717D"/>
    <w:rsid w:val="00287A1D"/>
    <w:rsid w:val="00287C28"/>
    <w:rsid w:val="00290246"/>
    <w:rsid w:val="002907A7"/>
    <w:rsid w:val="00290C7B"/>
    <w:rsid w:val="00290CFD"/>
    <w:rsid w:val="00291C2B"/>
    <w:rsid w:val="00291F67"/>
    <w:rsid w:val="002921DF"/>
    <w:rsid w:val="00293787"/>
    <w:rsid w:val="0029418A"/>
    <w:rsid w:val="00295296"/>
    <w:rsid w:val="0029543C"/>
    <w:rsid w:val="00295F38"/>
    <w:rsid w:val="00296C75"/>
    <w:rsid w:val="00297D35"/>
    <w:rsid w:val="002A023F"/>
    <w:rsid w:val="002A2229"/>
    <w:rsid w:val="002A382F"/>
    <w:rsid w:val="002A399C"/>
    <w:rsid w:val="002A3EAF"/>
    <w:rsid w:val="002A40D9"/>
    <w:rsid w:val="002A443D"/>
    <w:rsid w:val="002A467B"/>
    <w:rsid w:val="002A4A0C"/>
    <w:rsid w:val="002A5818"/>
    <w:rsid w:val="002A58C7"/>
    <w:rsid w:val="002A58FF"/>
    <w:rsid w:val="002A63C1"/>
    <w:rsid w:val="002A6A34"/>
    <w:rsid w:val="002A6B84"/>
    <w:rsid w:val="002A6EB6"/>
    <w:rsid w:val="002A77F7"/>
    <w:rsid w:val="002B1CA4"/>
    <w:rsid w:val="002B2448"/>
    <w:rsid w:val="002B335B"/>
    <w:rsid w:val="002B77F7"/>
    <w:rsid w:val="002C002F"/>
    <w:rsid w:val="002C0074"/>
    <w:rsid w:val="002C0453"/>
    <w:rsid w:val="002C14F9"/>
    <w:rsid w:val="002C177E"/>
    <w:rsid w:val="002C36BF"/>
    <w:rsid w:val="002C4513"/>
    <w:rsid w:val="002C4C9A"/>
    <w:rsid w:val="002C5604"/>
    <w:rsid w:val="002D016D"/>
    <w:rsid w:val="002D312B"/>
    <w:rsid w:val="002D342C"/>
    <w:rsid w:val="002D395C"/>
    <w:rsid w:val="002D4A53"/>
    <w:rsid w:val="002D5070"/>
    <w:rsid w:val="002D5360"/>
    <w:rsid w:val="002D5500"/>
    <w:rsid w:val="002D5DB2"/>
    <w:rsid w:val="002D67FA"/>
    <w:rsid w:val="002D690E"/>
    <w:rsid w:val="002D6D66"/>
    <w:rsid w:val="002D7B95"/>
    <w:rsid w:val="002E0DE7"/>
    <w:rsid w:val="002E1F7E"/>
    <w:rsid w:val="002E2320"/>
    <w:rsid w:val="002E2E06"/>
    <w:rsid w:val="002E51F1"/>
    <w:rsid w:val="002E54FA"/>
    <w:rsid w:val="002E5EFE"/>
    <w:rsid w:val="002E71B8"/>
    <w:rsid w:val="002E7691"/>
    <w:rsid w:val="002E7DDC"/>
    <w:rsid w:val="002F0770"/>
    <w:rsid w:val="002F18FD"/>
    <w:rsid w:val="002F28CE"/>
    <w:rsid w:val="002F44FA"/>
    <w:rsid w:val="002F559F"/>
    <w:rsid w:val="002F573D"/>
    <w:rsid w:val="002F64E1"/>
    <w:rsid w:val="002F6E8C"/>
    <w:rsid w:val="002F6E8E"/>
    <w:rsid w:val="0030169A"/>
    <w:rsid w:val="00301A2A"/>
    <w:rsid w:val="00301C85"/>
    <w:rsid w:val="00302655"/>
    <w:rsid w:val="00302BE4"/>
    <w:rsid w:val="0030343C"/>
    <w:rsid w:val="003051FD"/>
    <w:rsid w:val="003053E1"/>
    <w:rsid w:val="00305443"/>
    <w:rsid w:val="0030657F"/>
    <w:rsid w:val="0030675F"/>
    <w:rsid w:val="00307419"/>
    <w:rsid w:val="00307B60"/>
    <w:rsid w:val="0031089F"/>
    <w:rsid w:val="00310D05"/>
    <w:rsid w:val="00311656"/>
    <w:rsid w:val="00311E0A"/>
    <w:rsid w:val="00312D8A"/>
    <w:rsid w:val="003131EE"/>
    <w:rsid w:val="00313801"/>
    <w:rsid w:val="00313B75"/>
    <w:rsid w:val="0031404C"/>
    <w:rsid w:val="00314629"/>
    <w:rsid w:val="00314D43"/>
    <w:rsid w:val="003154FD"/>
    <w:rsid w:val="00315DD9"/>
    <w:rsid w:val="003169A9"/>
    <w:rsid w:val="003176DA"/>
    <w:rsid w:val="00321787"/>
    <w:rsid w:val="00323E18"/>
    <w:rsid w:val="00323E7E"/>
    <w:rsid w:val="00323EE8"/>
    <w:rsid w:val="0032456B"/>
    <w:rsid w:val="003250B8"/>
    <w:rsid w:val="003256ED"/>
    <w:rsid w:val="00326176"/>
    <w:rsid w:val="003300EB"/>
    <w:rsid w:val="00332124"/>
    <w:rsid w:val="003324A4"/>
    <w:rsid w:val="003349B9"/>
    <w:rsid w:val="0033559C"/>
    <w:rsid w:val="00335AB6"/>
    <w:rsid w:val="00336C8D"/>
    <w:rsid w:val="003411B1"/>
    <w:rsid w:val="00342C38"/>
    <w:rsid w:val="00342FF2"/>
    <w:rsid w:val="00343C1A"/>
    <w:rsid w:val="00343F51"/>
    <w:rsid w:val="003445B7"/>
    <w:rsid w:val="00344D2E"/>
    <w:rsid w:val="00345856"/>
    <w:rsid w:val="00346BFC"/>
    <w:rsid w:val="00347019"/>
    <w:rsid w:val="00347591"/>
    <w:rsid w:val="003475FC"/>
    <w:rsid w:val="003477E8"/>
    <w:rsid w:val="00347E06"/>
    <w:rsid w:val="00347FE7"/>
    <w:rsid w:val="003508E7"/>
    <w:rsid w:val="00351202"/>
    <w:rsid w:val="00352C69"/>
    <w:rsid w:val="00353620"/>
    <w:rsid w:val="003536F0"/>
    <w:rsid w:val="003547CD"/>
    <w:rsid w:val="00354C01"/>
    <w:rsid w:val="0035529C"/>
    <w:rsid w:val="00355605"/>
    <w:rsid w:val="003557BB"/>
    <w:rsid w:val="00355DAA"/>
    <w:rsid w:val="00356172"/>
    <w:rsid w:val="00356734"/>
    <w:rsid w:val="00356910"/>
    <w:rsid w:val="00356B47"/>
    <w:rsid w:val="00357261"/>
    <w:rsid w:val="00357555"/>
    <w:rsid w:val="00357C21"/>
    <w:rsid w:val="0036043A"/>
    <w:rsid w:val="00360A09"/>
    <w:rsid w:val="00360AAA"/>
    <w:rsid w:val="00361A22"/>
    <w:rsid w:val="00361F68"/>
    <w:rsid w:val="0036200E"/>
    <w:rsid w:val="003639CB"/>
    <w:rsid w:val="00363C40"/>
    <w:rsid w:val="00363FC6"/>
    <w:rsid w:val="00364037"/>
    <w:rsid w:val="00364B8C"/>
    <w:rsid w:val="00364EDA"/>
    <w:rsid w:val="00366190"/>
    <w:rsid w:val="00366D1F"/>
    <w:rsid w:val="00366DAC"/>
    <w:rsid w:val="003703F0"/>
    <w:rsid w:val="0037072A"/>
    <w:rsid w:val="00370CB4"/>
    <w:rsid w:val="0037142C"/>
    <w:rsid w:val="00371AC7"/>
    <w:rsid w:val="00372A33"/>
    <w:rsid w:val="003736BA"/>
    <w:rsid w:val="00373E3F"/>
    <w:rsid w:val="003740C8"/>
    <w:rsid w:val="003746AD"/>
    <w:rsid w:val="00374C5E"/>
    <w:rsid w:val="003759C9"/>
    <w:rsid w:val="00375F30"/>
    <w:rsid w:val="00377F1D"/>
    <w:rsid w:val="0038102D"/>
    <w:rsid w:val="00381BBF"/>
    <w:rsid w:val="00381EF8"/>
    <w:rsid w:val="0038273F"/>
    <w:rsid w:val="003845D8"/>
    <w:rsid w:val="00384D13"/>
    <w:rsid w:val="00385AA1"/>
    <w:rsid w:val="00385FCB"/>
    <w:rsid w:val="00386725"/>
    <w:rsid w:val="00386CDA"/>
    <w:rsid w:val="00390154"/>
    <w:rsid w:val="00390D98"/>
    <w:rsid w:val="0039159A"/>
    <w:rsid w:val="00391AF6"/>
    <w:rsid w:val="00391CB9"/>
    <w:rsid w:val="00391E6B"/>
    <w:rsid w:val="00392B9B"/>
    <w:rsid w:val="00392DB8"/>
    <w:rsid w:val="003936BA"/>
    <w:rsid w:val="00394601"/>
    <w:rsid w:val="00394CE1"/>
    <w:rsid w:val="00395494"/>
    <w:rsid w:val="00395754"/>
    <w:rsid w:val="00395FFA"/>
    <w:rsid w:val="00396478"/>
    <w:rsid w:val="00396B34"/>
    <w:rsid w:val="0039726B"/>
    <w:rsid w:val="0039769A"/>
    <w:rsid w:val="00397D01"/>
    <w:rsid w:val="003A0D3F"/>
    <w:rsid w:val="003A0F31"/>
    <w:rsid w:val="003A1013"/>
    <w:rsid w:val="003A166B"/>
    <w:rsid w:val="003A1763"/>
    <w:rsid w:val="003A19BE"/>
    <w:rsid w:val="003A20EE"/>
    <w:rsid w:val="003A252F"/>
    <w:rsid w:val="003A32DA"/>
    <w:rsid w:val="003A35C8"/>
    <w:rsid w:val="003A399C"/>
    <w:rsid w:val="003A3AC0"/>
    <w:rsid w:val="003A4CF8"/>
    <w:rsid w:val="003A4E9B"/>
    <w:rsid w:val="003A6021"/>
    <w:rsid w:val="003A6362"/>
    <w:rsid w:val="003A767B"/>
    <w:rsid w:val="003A7CF1"/>
    <w:rsid w:val="003A7E35"/>
    <w:rsid w:val="003B1D49"/>
    <w:rsid w:val="003B314D"/>
    <w:rsid w:val="003B4512"/>
    <w:rsid w:val="003B6303"/>
    <w:rsid w:val="003B6D4C"/>
    <w:rsid w:val="003C02AE"/>
    <w:rsid w:val="003C040C"/>
    <w:rsid w:val="003C0C12"/>
    <w:rsid w:val="003C1896"/>
    <w:rsid w:val="003C20F5"/>
    <w:rsid w:val="003C2819"/>
    <w:rsid w:val="003C31F1"/>
    <w:rsid w:val="003C358C"/>
    <w:rsid w:val="003C412C"/>
    <w:rsid w:val="003C60C4"/>
    <w:rsid w:val="003C6307"/>
    <w:rsid w:val="003D0435"/>
    <w:rsid w:val="003D05FC"/>
    <w:rsid w:val="003D12E9"/>
    <w:rsid w:val="003D19E9"/>
    <w:rsid w:val="003D20CC"/>
    <w:rsid w:val="003D2589"/>
    <w:rsid w:val="003D394F"/>
    <w:rsid w:val="003D3F4A"/>
    <w:rsid w:val="003D40E4"/>
    <w:rsid w:val="003D423A"/>
    <w:rsid w:val="003D5284"/>
    <w:rsid w:val="003D6403"/>
    <w:rsid w:val="003D67C9"/>
    <w:rsid w:val="003D73D1"/>
    <w:rsid w:val="003D7762"/>
    <w:rsid w:val="003D789C"/>
    <w:rsid w:val="003D7E59"/>
    <w:rsid w:val="003E16D7"/>
    <w:rsid w:val="003E1785"/>
    <w:rsid w:val="003E206A"/>
    <w:rsid w:val="003E2820"/>
    <w:rsid w:val="003E2C33"/>
    <w:rsid w:val="003E378A"/>
    <w:rsid w:val="003E457C"/>
    <w:rsid w:val="003E4D1E"/>
    <w:rsid w:val="003E53B2"/>
    <w:rsid w:val="003F0538"/>
    <w:rsid w:val="003F0CC7"/>
    <w:rsid w:val="003F0D7A"/>
    <w:rsid w:val="003F1237"/>
    <w:rsid w:val="003F29B0"/>
    <w:rsid w:val="003F2EFC"/>
    <w:rsid w:val="003F30FF"/>
    <w:rsid w:val="003F345D"/>
    <w:rsid w:val="003F390E"/>
    <w:rsid w:val="003F5293"/>
    <w:rsid w:val="003F53B6"/>
    <w:rsid w:val="003F5E6D"/>
    <w:rsid w:val="003F688D"/>
    <w:rsid w:val="003F7834"/>
    <w:rsid w:val="004005F1"/>
    <w:rsid w:val="00400B5C"/>
    <w:rsid w:val="00402BA6"/>
    <w:rsid w:val="004034AC"/>
    <w:rsid w:val="00404346"/>
    <w:rsid w:val="00406A80"/>
    <w:rsid w:val="00406C8A"/>
    <w:rsid w:val="004113C3"/>
    <w:rsid w:val="00411C3B"/>
    <w:rsid w:val="00412004"/>
    <w:rsid w:val="00412BF4"/>
    <w:rsid w:val="00412F14"/>
    <w:rsid w:val="00413AA1"/>
    <w:rsid w:val="00414AD2"/>
    <w:rsid w:val="0041539F"/>
    <w:rsid w:val="004156BE"/>
    <w:rsid w:val="00415C12"/>
    <w:rsid w:val="004168E7"/>
    <w:rsid w:val="00417739"/>
    <w:rsid w:val="00417C53"/>
    <w:rsid w:val="004207B4"/>
    <w:rsid w:val="004210AB"/>
    <w:rsid w:val="00421794"/>
    <w:rsid w:val="004218C1"/>
    <w:rsid w:val="0042213D"/>
    <w:rsid w:val="0042272F"/>
    <w:rsid w:val="00423888"/>
    <w:rsid w:val="00423F20"/>
    <w:rsid w:val="004251C6"/>
    <w:rsid w:val="00425949"/>
    <w:rsid w:val="00426550"/>
    <w:rsid w:val="00426BEF"/>
    <w:rsid w:val="0042750E"/>
    <w:rsid w:val="004310C6"/>
    <w:rsid w:val="00431356"/>
    <w:rsid w:val="0043138F"/>
    <w:rsid w:val="004315BD"/>
    <w:rsid w:val="004344BE"/>
    <w:rsid w:val="00436874"/>
    <w:rsid w:val="00436EC1"/>
    <w:rsid w:val="00436F68"/>
    <w:rsid w:val="00437796"/>
    <w:rsid w:val="00437B27"/>
    <w:rsid w:val="00440869"/>
    <w:rsid w:val="00440BA5"/>
    <w:rsid w:val="00440F38"/>
    <w:rsid w:val="00441000"/>
    <w:rsid w:val="00441435"/>
    <w:rsid w:val="0044159C"/>
    <w:rsid w:val="004422A7"/>
    <w:rsid w:val="00442C9E"/>
    <w:rsid w:val="0044420C"/>
    <w:rsid w:val="0044458E"/>
    <w:rsid w:val="004458DE"/>
    <w:rsid w:val="00445EEF"/>
    <w:rsid w:val="00447800"/>
    <w:rsid w:val="00447AF2"/>
    <w:rsid w:val="00450400"/>
    <w:rsid w:val="00450C90"/>
    <w:rsid w:val="00450D05"/>
    <w:rsid w:val="00451A5A"/>
    <w:rsid w:val="0045212A"/>
    <w:rsid w:val="00452F6E"/>
    <w:rsid w:val="00452F8C"/>
    <w:rsid w:val="0045448A"/>
    <w:rsid w:val="00454C6F"/>
    <w:rsid w:val="00455163"/>
    <w:rsid w:val="00455A40"/>
    <w:rsid w:val="00457BAD"/>
    <w:rsid w:val="004605E9"/>
    <w:rsid w:val="00460A52"/>
    <w:rsid w:val="00462F18"/>
    <w:rsid w:val="004631A3"/>
    <w:rsid w:val="004639B9"/>
    <w:rsid w:val="0046425F"/>
    <w:rsid w:val="00464659"/>
    <w:rsid w:val="00464E73"/>
    <w:rsid w:val="00465B5D"/>
    <w:rsid w:val="00466418"/>
    <w:rsid w:val="004671A5"/>
    <w:rsid w:val="0047021D"/>
    <w:rsid w:val="00470F3B"/>
    <w:rsid w:val="00471777"/>
    <w:rsid w:val="00471A41"/>
    <w:rsid w:val="004725D6"/>
    <w:rsid w:val="004733A9"/>
    <w:rsid w:val="0047350F"/>
    <w:rsid w:val="00474925"/>
    <w:rsid w:val="00474931"/>
    <w:rsid w:val="00475E8F"/>
    <w:rsid w:val="00476A96"/>
    <w:rsid w:val="004772F9"/>
    <w:rsid w:val="00477768"/>
    <w:rsid w:val="004778A9"/>
    <w:rsid w:val="00477ACC"/>
    <w:rsid w:val="004807F7"/>
    <w:rsid w:val="00481B7F"/>
    <w:rsid w:val="00481E7D"/>
    <w:rsid w:val="00482819"/>
    <w:rsid w:val="00482B53"/>
    <w:rsid w:val="00482BB5"/>
    <w:rsid w:val="00482E14"/>
    <w:rsid w:val="00483114"/>
    <w:rsid w:val="004835D4"/>
    <w:rsid w:val="00483832"/>
    <w:rsid w:val="00483F53"/>
    <w:rsid w:val="00484880"/>
    <w:rsid w:val="00485831"/>
    <w:rsid w:val="00486246"/>
    <w:rsid w:val="0048643B"/>
    <w:rsid w:val="004868D4"/>
    <w:rsid w:val="00490622"/>
    <w:rsid w:val="00490E1C"/>
    <w:rsid w:val="004919CB"/>
    <w:rsid w:val="00491E47"/>
    <w:rsid w:val="0049205D"/>
    <w:rsid w:val="0049355A"/>
    <w:rsid w:val="004939F3"/>
    <w:rsid w:val="00493F04"/>
    <w:rsid w:val="00494016"/>
    <w:rsid w:val="00494A60"/>
    <w:rsid w:val="00495B66"/>
    <w:rsid w:val="00496003"/>
    <w:rsid w:val="00496453"/>
    <w:rsid w:val="004A0370"/>
    <w:rsid w:val="004A09FF"/>
    <w:rsid w:val="004A0DC5"/>
    <w:rsid w:val="004A1BCA"/>
    <w:rsid w:val="004A2A86"/>
    <w:rsid w:val="004A359B"/>
    <w:rsid w:val="004A378D"/>
    <w:rsid w:val="004A3B81"/>
    <w:rsid w:val="004A3C1E"/>
    <w:rsid w:val="004A4DDC"/>
    <w:rsid w:val="004A5EA2"/>
    <w:rsid w:val="004A7617"/>
    <w:rsid w:val="004B04BE"/>
    <w:rsid w:val="004B08FD"/>
    <w:rsid w:val="004B0F34"/>
    <w:rsid w:val="004B1553"/>
    <w:rsid w:val="004B1D55"/>
    <w:rsid w:val="004B24A9"/>
    <w:rsid w:val="004B3876"/>
    <w:rsid w:val="004B3A52"/>
    <w:rsid w:val="004B46B3"/>
    <w:rsid w:val="004B57DA"/>
    <w:rsid w:val="004B66D0"/>
    <w:rsid w:val="004C0716"/>
    <w:rsid w:val="004C1081"/>
    <w:rsid w:val="004C490D"/>
    <w:rsid w:val="004C4AF8"/>
    <w:rsid w:val="004C5114"/>
    <w:rsid w:val="004C5924"/>
    <w:rsid w:val="004C7F74"/>
    <w:rsid w:val="004D0347"/>
    <w:rsid w:val="004D04DD"/>
    <w:rsid w:val="004D07A7"/>
    <w:rsid w:val="004D291E"/>
    <w:rsid w:val="004D2C56"/>
    <w:rsid w:val="004D37CD"/>
    <w:rsid w:val="004D41B1"/>
    <w:rsid w:val="004D53AD"/>
    <w:rsid w:val="004D5CF0"/>
    <w:rsid w:val="004D618F"/>
    <w:rsid w:val="004D6F5B"/>
    <w:rsid w:val="004D7215"/>
    <w:rsid w:val="004D7743"/>
    <w:rsid w:val="004E00F0"/>
    <w:rsid w:val="004E07BE"/>
    <w:rsid w:val="004E2022"/>
    <w:rsid w:val="004E2C17"/>
    <w:rsid w:val="004E3A10"/>
    <w:rsid w:val="004E50D4"/>
    <w:rsid w:val="004E518B"/>
    <w:rsid w:val="004E5E88"/>
    <w:rsid w:val="004E65D7"/>
    <w:rsid w:val="004E6D3D"/>
    <w:rsid w:val="004E78C2"/>
    <w:rsid w:val="004E7BCA"/>
    <w:rsid w:val="004F01CD"/>
    <w:rsid w:val="004F0678"/>
    <w:rsid w:val="004F1172"/>
    <w:rsid w:val="004F1796"/>
    <w:rsid w:val="004F283A"/>
    <w:rsid w:val="004F40EA"/>
    <w:rsid w:val="004F448D"/>
    <w:rsid w:val="004F50CE"/>
    <w:rsid w:val="004F60CB"/>
    <w:rsid w:val="004F61D3"/>
    <w:rsid w:val="004F6B1C"/>
    <w:rsid w:val="004F7005"/>
    <w:rsid w:val="00500ECA"/>
    <w:rsid w:val="00501899"/>
    <w:rsid w:val="00501B8B"/>
    <w:rsid w:val="00501E87"/>
    <w:rsid w:val="005025BE"/>
    <w:rsid w:val="00504DB5"/>
    <w:rsid w:val="00505039"/>
    <w:rsid w:val="00505104"/>
    <w:rsid w:val="00505904"/>
    <w:rsid w:val="005066D9"/>
    <w:rsid w:val="0050670A"/>
    <w:rsid w:val="005070A5"/>
    <w:rsid w:val="0050766F"/>
    <w:rsid w:val="0051033B"/>
    <w:rsid w:val="00510554"/>
    <w:rsid w:val="0051080D"/>
    <w:rsid w:val="005114F2"/>
    <w:rsid w:val="00513AB8"/>
    <w:rsid w:val="00514385"/>
    <w:rsid w:val="00514C2E"/>
    <w:rsid w:val="00514CD8"/>
    <w:rsid w:val="00514D83"/>
    <w:rsid w:val="00515C75"/>
    <w:rsid w:val="005162C3"/>
    <w:rsid w:val="00516BDE"/>
    <w:rsid w:val="005172E6"/>
    <w:rsid w:val="00517652"/>
    <w:rsid w:val="00517ED9"/>
    <w:rsid w:val="005202E9"/>
    <w:rsid w:val="00520A2F"/>
    <w:rsid w:val="00522847"/>
    <w:rsid w:val="00523397"/>
    <w:rsid w:val="005236FC"/>
    <w:rsid w:val="005247F4"/>
    <w:rsid w:val="00524AD5"/>
    <w:rsid w:val="00525801"/>
    <w:rsid w:val="005265B1"/>
    <w:rsid w:val="005271DA"/>
    <w:rsid w:val="00527443"/>
    <w:rsid w:val="005276C7"/>
    <w:rsid w:val="00527DFF"/>
    <w:rsid w:val="00527F97"/>
    <w:rsid w:val="00530F54"/>
    <w:rsid w:val="0053156D"/>
    <w:rsid w:val="00531704"/>
    <w:rsid w:val="0053299A"/>
    <w:rsid w:val="00532B57"/>
    <w:rsid w:val="00532D73"/>
    <w:rsid w:val="00532DED"/>
    <w:rsid w:val="00533E53"/>
    <w:rsid w:val="00536418"/>
    <w:rsid w:val="0053662B"/>
    <w:rsid w:val="00536C86"/>
    <w:rsid w:val="00537457"/>
    <w:rsid w:val="005377C2"/>
    <w:rsid w:val="005379F5"/>
    <w:rsid w:val="00537CD2"/>
    <w:rsid w:val="00540680"/>
    <w:rsid w:val="00540C5D"/>
    <w:rsid w:val="00546362"/>
    <w:rsid w:val="00546489"/>
    <w:rsid w:val="00547D23"/>
    <w:rsid w:val="005500D3"/>
    <w:rsid w:val="005504AD"/>
    <w:rsid w:val="005507CB"/>
    <w:rsid w:val="00550965"/>
    <w:rsid w:val="00551315"/>
    <w:rsid w:val="0055157C"/>
    <w:rsid w:val="00553098"/>
    <w:rsid w:val="00553334"/>
    <w:rsid w:val="005535C6"/>
    <w:rsid w:val="005536C9"/>
    <w:rsid w:val="0055452B"/>
    <w:rsid w:val="00554CE4"/>
    <w:rsid w:val="00554D0F"/>
    <w:rsid w:val="00555474"/>
    <w:rsid w:val="00557472"/>
    <w:rsid w:val="00557909"/>
    <w:rsid w:val="005605C9"/>
    <w:rsid w:val="00561BB2"/>
    <w:rsid w:val="00561C3C"/>
    <w:rsid w:val="00562757"/>
    <w:rsid w:val="00562C36"/>
    <w:rsid w:val="00562ECA"/>
    <w:rsid w:val="005635DB"/>
    <w:rsid w:val="00564160"/>
    <w:rsid w:val="00565114"/>
    <w:rsid w:val="00566437"/>
    <w:rsid w:val="00566B1B"/>
    <w:rsid w:val="0057013C"/>
    <w:rsid w:val="00570D81"/>
    <w:rsid w:val="00570D9E"/>
    <w:rsid w:val="00570EAB"/>
    <w:rsid w:val="00570F27"/>
    <w:rsid w:val="00571698"/>
    <w:rsid w:val="005717F1"/>
    <w:rsid w:val="00571DDF"/>
    <w:rsid w:val="00571FE5"/>
    <w:rsid w:val="00572FD4"/>
    <w:rsid w:val="005735CB"/>
    <w:rsid w:val="005739AC"/>
    <w:rsid w:val="00574AB5"/>
    <w:rsid w:val="00574BF7"/>
    <w:rsid w:val="0057669B"/>
    <w:rsid w:val="00580A2E"/>
    <w:rsid w:val="00581D56"/>
    <w:rsid w:val="0058237A"/>
    <w:rsid w:val="00582923"/>
    <w:rsid w:val="00582A63"/>
    <w:rsid w:val="0058337D"/>
    <w:rsid w:val="0058363E"/>
    <w:rsid w:val="00584D31"/>
    <w:rsid w:val="005855EB"/>
    <w:rsid w:val="00585AE4"/>
    <w:rsid w:val="00585EDB"/>
    <w:rsid w:val="00586911"/>
    <w:rsid w:val="00586979"/>
    <w:rsid w:val="00586B14"/>
    <w:rsid w:val="00587279"/>
    <w:rsid w:val="005872BF"/>
    <w:rsid w:val="0058779C"/>
    <w:rsid w:val="0059075F"/>
    <w:rsid w:val="005907FF"/>
    <w:rsid w:val="0059131C"/>
    <w:rsid w:val="00591D7A"/>
    <w:rsid w:val="005924E4"/>
    <w:rsid w:val="00592715"/>
    <w:rsid w:val="00593ADB"/>
    <w:rsid w:val="005942F4"/>
    <w:rsid w:val="005943D1"/>
    <w:rsid w:val="0059505B"/>
    <w:rsid w:val="00595C15"/>
    <w:rsid w:val="005964BD"/>
    <w:rsid w:val="00596E39"/>
    <w:rsid w:val="00597093"/>
    <w:rsid w:val="00597173"/>
    <w:rsid w:val="00597434"/>
    <w:rsid w:val="00597F36"/>
    <w:rsid w:val="005A05D4"/>
    <w:rsid w:val="005A063C"/>
    <w:rsid w:val="005A14CD"/>
    <w:rsid w:val="005A267C"/>
    <w:rsid w:val="005A37BD"/>
    <w:rsid w:val="005A3A03"/>
    <w:rsid w:val="005A3CEB"/>
    <w:rsid w:val="005A3E1A"/>
    <w:rsid w:val="005A3FEC"/>
    <w:rsid w:val="005A5164"/>
    <w:rsid w:val="005A543A"/>
    <w:rsid w:val="005A543B"/>
    <w:rsid w:val="005A56A8"/>
    <w:rsid w:val="005A5E1C"/>
    <w:rsid w:val="005A5F9B"/>
    <w:rsid w:val="005A65C9"/>
    <w:rsid w:val="005A6C0E"/>
    <w:rsid w:val="005A6CB5"/>
    <w:rsid w:val="005B06A0"/>
    <w:rsid w:val="005B3204"/>
    <w:rsid w:val="005B3DB7"/>
    <w:rsid w:val="005B401C"/>
    <w:rsid w:val="005B46C9"/>
    <w:rsid w:val="005B4902"/>
    <w:rsid w:val="005B5635"/>
    <w:rsid w:val="005B7413"/>
    <w:rsid w:val="005C17EF"/>
    <w:rsid w:val="005C2668"/>
    <w:rsid w:val="005C2959"/>
    <w:rsid w:val="005C34C6"/>
    <w:rsid w:val="005C3B5A"/>
    <w:rsid w:val="005C454D"/>
    <w:rsid w:val="005C5850"/>
    <w:rsid w:val="005C5E8E"/>
    <w:rsid w:val="005C67C8"/>
    <w:rsid w:val="005C6E30"/>
    <w:rsid w:val="005C736B"/>
    <w:rsid w:val="005C7370"/>
    <w:rsid w:val="005C79CE"/>
    <w:rsid w:val="005C7C3F"/>
    <w:rsid w:val="005C7C68"/>
    <w:rsid w:val="005D0D74"/>
    <w:rsid w:val="005D0DBC"/>
    <w:rsid w:val="005D196E"/>
    <w:rsid w:val="005D21E5"/>
    <w:rsid w:val="005D2E6A"/>
    <w:rsid w:val="005D36CE"/>
    <w:rsid w:val="005D3C6B"/>
    <w:rsid w:val="005D3E7F"/>
    <w:rsid w:val="005D5132"/>
    <w:rsid w:val="005D6128"/>
    <w:rsid w:val="005D664A"/>
    <w:rsid w:val="005E003B"/>
    <w:rsid w:val="005E05AD"/>
    <w:rsid w:val="005E0876"/>
    <w:rsid w:val="005E1385"/>
    <w:rsid w:val="005E1812"/>
    <w:rsid w:val="005E1A31"/>
    <w:rsid w:val="005E2537"/>
    <w:rsid w:val="005E372F"/>
    <w:rsid w:val="005E3B55"/>
    <w:rsid w:val="005E4137"/>
    <w:rsid w:val="005E414B"/>
    <w:rsid w:val="005E4316"/>
    <w:rsid w:val="005E4DAB"/>
    <w:rsid w:val="005E6D3F"/>
    <w:rsid w:val="005F0999"/>
    <w:rsid w:val="005F1089"/>
    <w:rsid w:val="005F19C5"/>
    <w:rsid w:val="005F29CB"/>
    <w:rsid w:val="005F2F6E"/>
    <w:rsid w:val="005F3D8A"/>
    <w:rsid w:val="005F419A"/>
    <w:rsid w:val="005F4918"/>
    <w:rsid w:val="005F4F8D"/>
    <w:rsid w:val="005F5518"/>
    <w:rsid w:val="005F570D"/>
    <w:rsid w:val="005F5FE5"/>
    <w:rsid w:val="005F672D"/>
    <w:rsid w:val="005F7092"/>
    <w:rsid w:val="005F7EA7"/>
    <w:rsid w:val="00600616"/>
    <w:rsid w:val="0060155D"/>
    <w:rsid w:val="00602128"/>
    <w:rsid w:val="006025CF"/>
    <w:rsid w:val="00603581"/>
    <w:rsid w:val="00603BB8"/>
    <w:rsid w:val="006045F4"/>
    <w:rsid w:val="0060499F"/>
    <w:rsid w:val="00604EC8"/>
    <w:rsid w:val="006051F1"/>
    <w:rsid w:val="006065EF"/>
    <w:rsid w:val="00607174"/>
    <w:rsid w:val="0060726B"/>
    <w:rsid w:val="006110BE"/>
    <w:rsid w:val="00611542"/>
    <w:rsid w:val="00611E8A"/>
    <w:rsid w:val="00612195"/>
    <w:rsid w:val="00612C66"/>
    <w:rsid w:val="00613207"/>
    <w:rsid w:val="00614395"/>
    <w:rsid w:val="006155BC"/>
    <w:rsid w:val="006159EF"/>
    <w:rsid w:val="00616A8C"/>
    <w:rsid w:val="00616EF5"/>
    <w:rsid w:val="006171B6"/>
    <w:rsid w:val="0062069B"/>
    <w:rsid w:val="00620B5B"/>
    <w:rsid w:val="00620B84"/>
    <w:rsid w:val="00620C96"/>
    <w:rsid w:val="00621465"/>
    <w:rsid w:val="00622744"/>
    <w:rsid w:val="00622A69"/>
    <w:rsid w:val="00623429"/>
    <w:rsid w:val="00624757"/>
    <w:rsid w:val="00625334"/>
    <w:rsid w:val="00625C24"/>
    <w:rsid w:val="00626944"/>
    <w:rsid w:val="00627812"/>
    <w:rsid w:val="00627CE7"/>
    <w:rsid w:val="006300AB"/>
    <w:rsid w:val="00630BD2"/>
    <w:rsid w:val="00630CD4"/>
    <w:rsid w:val="0063168D"/>
    <w:rsid w:val="00631797"/>
    <w:rsid w:val="0063195C"/>
    <w:rsid w:val="00634D5C"/>
    <w:rsid w:val="00635C9A"/>
    <w:rsid w:val="00635E18"/>
    <w:rsid w:val="00636466"/>
    <w:rsid w:val="00640765"/>
    <w:rsid w:val="00640C5D"/>
    <w:rsid w:val="00641E69"/>
    <w:rsid w:val="006423C5"/>
    <w:rsid w:val="00642DD1"/>
    <w:rsid w:val="006432BE"/>
    <w:rsid w:val="006445C4"/>
    <w:rsid w:val="006449C6"/>
    <w:rsid w:val="00645063"/>
    <w:rsid w:val="00645995"/>
    <w:rsid w:val="00645B74"/>
    <w:rsid w:val="0064603B"/>
    <w:rsid w:val="00646BB9"/>
    <w:rsid w:val="0064754D"/>
    <w:rsid w:val="00647640"/>
    <w:rsid w:val="00651E93"/>
    <w:rsid w:val="006530F0"/>
    <w:rsid w:val="00653A14"/>
    <w:rsid w:val="00653DB3"/>
    <w:rsid w:val="00656C6C"/>
    <w:rsid w:val="00656EDA"/>
    <w:rsid w:val="0065710F"/>
    <w:rsid w:val="00661F91"/>
    <w:rsid w:val="00662C61"/>
    <w:rsid w:val="00662D2A"/>
    <w:rsid w:val="006646ED"/>
    <w:rsid w:val="00664D9A"/>
    <w:rsid w:val="00664E3E"/>
    <w:rsid w:val="00666BEF"/>
    <w:rsid w:val="00666F54"/>
    <w:rsid w:val="00667FAE"/>
    <w:rsid w:val="0067077E"/>
    <w:rsid w:val="00670A0D"/>
    <w:rsid w:val="00671999"/>
    <w:rsid w:val="00671F0A"/>
    <w:rsid w:val="006721AA"/>
    <w:rsid w:val="00672824"/>
    <w:rsid w:val="00672B4F"/>
    <w:rsid w:val="00672D3B"/>
    <w:rsid w:val="0067411A"/>
    <w:rsid w:val="006744C1"/>
    <w:rsid w:val="006746B8"/>
    <w:rsid w:val="00674741"/>
    <w:rsid w:val="00674C80"/>
    <w:rsid w:val="00674CE9"/>
    <w:rsid w:val="00676192"/>
    <w:rsid w:val="00677CA7"/>
    <w:rsid w:val="00682114"/>
    <w:rsid w:val="006834A6"/>
    <w:rsid w:val="00683B5E"/>
    <w:rsid w:val="00683DEF"/>
    <w:rsid w:val="00684A9F"/>
    <w:rsid w:val="00684D93"/>
    <w:rsid w:val="00684E09"/>
    <w:rsid w:val="006850F2"/>
    <w:rsid w:val="00685247"/>
    <w:rsid w:val="006854F3"/>
    <w:rsid w:val="0068625E"/>
    <w:rsid w:val="00686A46"/>
    <w:rsid w:val="0068794A"/>
    <w:rsid w:val="00690A34"/>
    <w:rsid w:val="00690A46"/>
    <w:rsid w:val="00690D1A"/>
    <w:rsid w:val="00690FF0"/>
    <w:rsid w:val="006910C3"/>
    <w:rsid w:val="00691355"/>
    <w:rsid w:val="00691388"/>
    <w:rsid w:val="00691646"/>
    <w:rsid w:val="00691E03"/>
    <w:rsid w:val="00693336"/>
    <w:rsid w:val="006937C3"/>
    <w:rsid w:val="0069423F"/>
    <w:rsid w:val="0069592F"/>
    <w:rsid w:val="006967A7"/>
    <w:rsid w:val="00696F9B"/>
    <w:rsid w:val="006971DB"/>
    <w:rsid w:val="006976B2"/>
    <w:rsid w:val="006A0532"/>
    <w:rsid w:val="006A0C00"/>
    <w:rsid w:val="006A0DA4"/>
    <w:rsid w:val="006A1300"/>
    <w:rsid w:val="006A1BF6"/>
    <w:rsid w:val="006A219B"/>
    <w:rsid w:val="006A234D"/>
    <w:rsid w:val="006A2749"/>
    <w:rsid w:val="006A2C6C"/>
    <w:rsid w:val="006A2CCE"/>
    <w:rsid w:val="006A4213"/>
    <w:rsid w:val="006A4666"/>
    <w:rsid w:val="006A54C3"/>
    <w:rsid w:val="006A5FDF"/>
    <w:rsid w:val="006A70DF"/>
    <w:rsid w:val="006A7AE4"/>
    <w:rsid w:val="006B02F8"/>
    <w:rsid w:val="006B051B"/>
    <w:rsid w:val="006B0DEA"/>
    <w:rsid w:val="006B114B"/>
    <w:rsid w:val="006B1154"/>
    <w:rsid w:val="006B12E5"/>
    <w:rsid w:val="006B1A3F"/>
    <w:rsid w:val="006B1F28"/>
    <w:rsid w:val="006B3C54"/>
    <w:rsid w:val="006B4AC0"/>
    <w:rsid w:val="006B571F"/>
    <w:rsid w:val="006B5A39"/>
    <w:rsid w:val="006B66D1"/>
    <w:rsid w:val="006B6CC2"/>
    <w:rsid w:val="006B70DE"/>
    <w:rsid w:val="006C0163"/>
    <w:rsid w:val="006C05BD"/>
    <w:rsid w:val="006C0B81"/>
    <w:rsid w:val="006C37B9"/>
    <w:rsid w:val="006C399B"/>
    <w:rsid w:val="006C3D95"/>
    <w:rsid w:val="006C4209"/>
    <w:rsid w:val="006C44F9"/>
    <w:rsid w:val="006C454C"/>
    <w:rsid w:val="006C4CFE"/>
    <w:rsid w:val="006C4EED"/>
    <w:rsid w:val="006C5107"/>
    <w:rsid w:val="006C516F"/>
    <w:rsid w:val="006C6037"/>
    <w:rsid w:val="006C695C"/>
    <w:rsid w:val="006C6A50"/>
    <w:rsid w:val="006C6AF0"/>
    <w:rsid w:val="006C6F6E"/>
    <w:rsid w:val="006C761F"/>
    <w:rsid w:val="006D0348"/>
    <w:rsid w:val="006D04AB"/>
    <w:rsid w:val="006D0845"/>
    <w:rsid w:val="006D09F0"/>
    <w:rsid w:val="006D1008"/>
    <w:rsid w:val="006D126E"/>
    <w:rsid w:val="006D1F9D"/>
    <w:rsid w:val="006D2649"/>
    <w:rsid w:val="006D29ED"/>
    <w:rsid w:val="006D35CC"/>
    <w:rsid w:val="006D389D"/>
    <w:rsid w:val="006D4944"/>
    <w:rsid w:val="006D4E67"/>
    <w:rsid w:val="006D504D"/>
    <w:rsid w:val="006D57F8"/>
    <w:rsid w:val="006D58E0"/>
    <w:rsid w:val="006D6FF9"/>
    <w:rsid w:val="006E079E"/>
    <w:rsid w:val="006E11E8"/>
    <w:rsid w:val="006E1904"/>
    <w:rsid w:val="006E2555"/>
    <w:rsid w:val="006E37A0"/>
    <w:rsid w:val="006E4409"/>
    <w:rsid w:val="006E538E"/>
    <w:rsid w:val="006E65D2"/>
    <w:rsid w:val="006E665A"/>
    <w:rsid w:val="006E706F"/>
    <w:rsid w:val="006E7542"/>
    <w:rsid w:val="006F02AA"/>
    <w:rsid w:val="006F0BDE"/>
    <w:rsid w:val="006F15F9"/>
    <w:rsid w:val="006F187E"/>
    <w:rsid w:val="006F2B5E"/>
    <w:rsid w:val="006F356C"/>
    <w:rsid w:val="006F43D3"/>
    <w:rsid w:val="006F44FF"/>
    <w:rsid w:val="006F60B4"/>
    <w:rsid w:val="006F70A4"/>
    <w:rsid w:val="006F7C1D"/>
    <w:rsid w:val="00700553"/>
    <w:rsid w:val="00700DE4"/>
    <w:rsid w:val="00700FB1"/>
    <w:rsid w:val="00701140"/>
    <w:rsid w:val="007023E0"/>
    <w:rsid w:val="00702848"/>
    <w:rsid w:val="00702921"/>
    <w:rsid w:val="0070309A"/>
    <w:rsid w:val="00703417"/>
    <w:rsid w:val="00703559"/>
    <w:rsid w:val="00705889"/>
    <w:rsid w:val="007064B4"/>
    <w:rsid w:val="00706A24"/>
    <w:rsid w:val="00706C5E"/>
    <w:rsid w:val="0071027E"/>
    <w:rsid w:val="00710AA2"/>
    <w:rsid w:val="00710FC2"/>
    <w:rsid w:val="00711159"/>
    <w:rsid w:val="00712794"/>
    <w:rsid w:val="0071311A"/>
    <w:rsid w:val="00713E6E"/>
    <w:rsid w:val="00713F40"/>
    <w:rsid w:val="007147A0"/>
    <w:rsid w:val="00714FF1"/>
    <w:rsid w:val="007162FF"/>
    <w:rsid w:val="00716B50"/>
    <w:rsid w:val="00717031"/>
    <w:rsid w:val="00717865"/>
    <w:rsid w:val="007206F7"/>
    <w:rsid w:val="00720976"/>
    <w:rsid w:val="00721C84"/>
    <w:rsid w:val="00721FC9"/>
    <w:rsid w:val="0072212D"/>
    <w:rsid w:val="007221D7"/>
    <w:rsid w:val="00722C6E"/>
    <w:rsid w:val="00723A5D"/>
    <w:rsid w:val="00723C31"/>
    <w:rsid w:val="00724F3C"/>
    <w:rsid w:val="00725713"/>
    <w:rsid w:val="00725E23"/>
    <w:rsid w:val="007261D7"/>
    <w:rsid w:val="00726696"/>
    <w:rsid w:val="00726D9F"/>
    <w:rsid w:val="00726F1A"/>
    <w:rsid w:val="00727167"/>
    <w:rsid w:val="007274D4"/>
    <w:rsid w:val="007276D7"/>
    <w:rsid w:val="00727752"/>
    <w:rsid w:val="0072798F"/>
    <w:rsid w:val="00730562"/>
    <w:rsid w:val="0073121A"/>
    <w:rsid w:val="00731407"/>
    <w:rsid w:val="00731878"/>
    <w:rsid w:val="0073212D"/>
    <w:rsid w:val="00732D05"/>
    <w:rsid w:val="0073314B"/>
    <w:rsid w:val="00733442"/>
    <w:rsid w:val="00733754"/>
    <w:rsid w:val="00733F71"/>
    <w:rsid w:val="007343DD"/>
    <w:rsid w:val="00734499"/>
    <w:rsid w:val="00735207"/>
    <w:rsid w:val="00735231"/>
    <w:rsid w:val="00736457"/>
    <w:rsid w:val="0073655B"/>
    <w:rsid w:val="00736A5D"/>
    <w:rsid w:val="00736D66"/>
    <w:rsid w:val="00737863"/>
    <w:rsid w:val="00737D7A"/>
    <w:rsid w:val="00737E63"/>
    <w:rsid w:val="00740809"/>
    <w:rsid w:val="007408C3"/>
    <w:rsid w:val="007408F2"/>
    <w:rsid w:val="00741404"/>
    <w:rsid w:val="00741CAA"/>
    <w:rsid w:val="0074208C"/>
    <w:rsid w:val="0074252A"/>
    <w:rsid w:val="00742C92"/>
    <w:rsid w:val="00742F40"/>
    <w:rsid w:val="00742F85"/>
    <w:rsid w:val="0074333E"/>
    <w:rsid w:val="00744C0F"/>
    <w:rsid w:val="00744C1B"/>
    <w:rsid w:val="007459F8"/>
    <w:rsid w:val="0074729A"/>
    <w:rsid w:val="00747DB1"/>
    <w:rsid w:val="007500DC"/>
    <w:rsid w:val="00750663"/>
    <w:rsid w:val="00750F5C"/>
    <w:rsid w:val="007523FB"/>
    <w:rsid w:val="00752773"/>
    <w:rsid w:val="00753381"/>
    <w:rsid w:val="00754333"/>
    <w:rsid w:val="007546A6"/>
    <w:rsid w:val="00755181"/>
    <w:rsid w:val="00755652"/>
    <w:rsid w:val="00755CAA"/>
    <w:rsid w:val="0075625F"/>
    <w:rsid w:val="00756AAB"/>
    <w:rsid w:val="0075702C"/>
    <w:rsid w:val="00760D73"/>
    <w:rsid w:val="00761A2F"/>
    <w:rsid w:val="00761B66"/>
    <w:rsid w:val="0076206F"/>
    <w:rsid w:val="007625E3"/>
    <w:rsid w:val="00762640"/>
    <w:rsid w:val="00762CD7"/>
    <w:rsid w:val="00762DA6"/>
    <w:rsid w:val="00764576"/>
    <w:rsid w:val="007646A7"/>
    <w:rsid w:val="00764868"/>
    <w:rsid w:val="00764AFA"/>
    <w:rsid w:val="007656F0"/>
    <w:rsid w:val="00765C01"/>
    <w:rsid w:val="00765CFF"/>
    <w:rsid w:val="00765EB8"/>
    <w:rsid w:val="00766301"/>
    <w:rsid w:val="00766EF3"/>
    <w:rsid w:val="00767B7F"/>
    <w:rsid w:val="007705F2"/>
    <w:rsid w:val="00770F0D"/>
    <w:rsid w:val="00771502"/>
    <w:rsid w:val="00771758"/>
    <w:rsid w:val="0077183B"/>
    <w:rsid w:val="00771976"/>
    <w:rsid w:val="00771D35"/>
    <w:rsid w:val="0077246B"/>
    <w:rsid w:val="0077289C"/>
    <w:rsid w:val="00772DC7"/>
    <w:rsid w:val="00773138"/>
    <w:rsid w:val="0077349F"/>
    <w:rsid w:val="007737B2"/>
    <w:rsid w:val="007738C2"/>
    <w:rsid w:val="00774590"/>
    <w:rsid w:val="00775892"/>
    <w:rsid w:val="00775913"/>
    <w:rsid w:val="0077793D"/>
    <w:rsid w:val="007806C9"/>
    <w:rsid w:val="00781917"/>
    <w:rsid w:val="00782833"/>
    <w:rsid w:val="00783B42"/>
    <w:rsid w:val="00783C0D"/>
    <w:rsid w:val="00783DF9"/>
    <w:rsid w:val="0078508F"/>
    <w:rsid w:val="00785195"/>
    <w:rsid w:val="007854BE"/>
    <w:rsid w:val="007855D1"/>
    <w:rsid w:val="00785E2E"/>
    <w:rsid w:val="00785F07"/>
    <w:rsid w:val="00787736"/>
    <w:rsid w:val="00787B01"/>
    <w:rsid w:val="00790687"/>
    <w:rsid w:val="007907FA"/>
    <w:rsid w:val="00790FB6"/>
    <w:rsid w:val="007910F6"/>
    <w:rsid w:val="00792145"/>
    <w:rsid w:val="00792AEB"/>
    <w:rsid w:val="00792E37"/>
    <w:rsid w:val="00792F96"/>
    <w:rsid w:val="007938CA"/>
    <w:rsid w:val="0079489D"/>
    <w:rsid w:val="007954C2"/>
    <w:rsid w:val="00796A34"/>
    <w:rsid w:val="007A06B0"/>
    <w:rsid w:val="007A1B46"/>
    <w:rsid w:val="007A263C"/>
    <w:rsid w:val="007A2BDA"/>
    <w:rsid w:val="007A2F32"/>
    <w:rsid w:val="007A38D6"/>
    <w:rsid w:val="007A3B8C"/>
    <w:rsid w:val="007A3CBB"/>
    <w:rsid w:val="007A47A4"/>
    <w:rsid w:val="007A5CAB"/>
    <w:rsid w:val="007A66AA"/>
    <w:rsid w:val="007A6D51"/>
    <w:rsid w:val="007A78A4"/>
    <w:rsid w:val="007B00F0"/>
    <w:rsid w:val="007B00F6"/>
    <w:rsid w:val="007B04F4"/>
    <w:rsid w:val="007B0594"/>
    <w:rsid w:val="007B061B"/>
    <w:rsid w:val="007B0B6C"/>
    <w:rsid w:val="007B2533"/>
    <w:rsid w:val="007B3DF2"/>
    <w:rsid w:val="007B44FD"/>
    <w:rsid w:val="007B5197"/>
    <w:rsid w:val="007B562F"/>
    <w:rsid w:val="007B6FE2"/>
    <w:rsid w:val="007B7077"/>
    <w:rsid w:val="007B78E6"/>
    <w:rsid w:val="007B7EE3"/>
    <w:rsid w:val="007C04C1"/>
    <w:rsid w:val="007C09E2"/>
    <w:rsid w:val="007C19BD"/>
    <w:rsid w:val="007C1D38"/>
    <w:rsid w:val="007C22D6"/>
    <w:rsid w:val="007C2373"/>
    <w:rsid w:val="007C3A59"/>
    <w:rsid w:val="007C4CEC"/>
    <w:rsid w:val="007C59B7"/>
    <w:rsid w:val="007C616A"/>
    <w:rsid w:val="007C7185"/>
    <w:rsid w:val="007C7AB1"/>
    <w:rsid w:val="007C7EA8"/>
    <w:rsid w:val="007D0134"/>
    <w:rsid w:val="007D1AA8"/>
    <w:rsid w:val="007D1B8E"/>
    <w:rsid w:val="007D2652"/>
    <w:rsid w:val="007D4E97"/>
    <w:rsid w:val="007D5123"/>
    <w:rsid w:val="007D57A4"/>
    <w:rsid w:val="007D5AB9"/>
    <w:rsid w:val="007D6028"/>
    <w:rsid w:val="007D60F6"/>
    <w:rsid w:val="007D6FA5"/>
    <w:rsid w:val="007D7D01"/>
    <w:rsid w:val="007E07E3"/>
    <w:rsid w:val="007E0D58"/>
    <w:rsid w:val="007E0D6B"/>
    <w:rsid w:val="007E1483"/>
    <w:rsid w:val="007E20CC"/>
    <w:rsid w:val="007E2DAB"/>
    <w:rsid w:val="007E3808"/>
    <w:rsid w:val="007E39D3"/>
    <w:rsid w:val="007E4EF9"/>
    <w:rsid w:val="007E4F59"/>
    <w:rsid w:val="007E572C"/>
    <w:rsid w:val="007E5CCD"/>
    <w:rsid w:val="007E60A8"/>
    <w:rsid w:val="007E70EF"/>
    <w:rsid w:val="007F05E7"/>
    <w:rsid w:val="007F0995"/>
    <w:rsid w:val="007F0FE9"/>
    <w:rsid w:val="007F1142"/>
    <w:rsid w:val="007F23D0"/>
    <w:rsid w:val="007F27AE"/>
    <w:rsid w:val="007F2C75"/>
    <w:rsid w:val="007F2D1A"/>
    <w:rsid w:val="007F2DAE"/>
    <w:rsid w:val="007F4022"/>
    <w:rsid w:val="007F5263"/>
    <w:rsid w:val="007F53E9"/>
    <w:rsid w:val="007F5A8B"/>
    <w:rsid w:val="007F6436"/>
    <w:rsid w:val="007F77AA"/>
    <w:rsid w:val="0080090E"/>
    <w:rsid w:val="00801021"/>
    <w:rsid w:val="00803135"/>
    <w:rsid w:val="0080389E"/>
    <w:rsid w:val="00804786"/>
    <w:rsid w:val="008048E8"/>
    <w:rsid w:val="008059C5"/>
    <w:rsid w:val="00805D10"/>
    <w:rsid w:val="00806B04"/>
    <w:rsid w:val="0081124E"/>
    <w:rsid w:val="00813605"/>
    <w:rsid w:val="00813C01"/>
    <w:rsid w:val="00814004"/>
    <w:rsid w:val="008141E9"/>
    <w:rsid w:val="00814A45"/>
    <w:rsid w:val="008160A3"/>
    <w:rsid w:val="00816441"/>
    <w:rsid w:val="0081670A"/>
    <w:rsid w:val="008208F4"/>
    <w:rsid w:val="00820F96"/>
    <w:rsid w:val="008215C0"/>
    <w:rsid w:val="00821B4F"/>
    <w:rsid w:val="00821C40"/>
    <w:rsid w:val="00822CED"/>
    <w:rsid w:val="00823615"/>
    <w:rsid w:val="00823A91"/>
    <w:rsid w:val="00823BEC"/>
    <w:rsid w:val="00823C37"/>
    <w:rsid w:val="008261E5"/>
    <w:rsid w:val="00826D79"/>
    <w:rsid w:val="00827578"/>
    <w:rsid w:val="008278D7"/>
    <w:rsid w:val="00830610"/>
    <w:rsid w:val="00831811"/>
    <w:rsid w:val="00832B8B"/>
    <w:rsid w:val="0083330B"/>
    <w:rsid w:val="00833508"/>
    <w:rsid w:val="00833567"/>
    <w:rsid w:val="008337D3"/>
    <w:rsid w:val="00833DC2"/>
    <w:rsid w:val="00834A29"/>
    <w:rsid w:val="008351B3"/>
    <w:rsid w:val="00835C55"/>
    <w:rsid w:val="00835D6E"/>
    <w:rsid w:val="00837331"/>
    <w:rsid w:val="00840313"/>
    <w:rsid w:val="00840EFF"/>
    <w:rsid w:val="00841562"/>
    <w:rsid w:val="0084186D"/>
    <w:rsid w:val="00841A59"/>
    <w:rsid w:val="00841C90"/>
    <w:rsid w:val="00842335"/>
    <w:rsid w:val="008437C3"/>
    <w:rsid w:val="00844FF8"/>
    <w:rsid w:val="008461AA"/>
    <w:rsid w:val="00846282"/>
    <w:rsid w:val="00847073"/>
    <w:rsid w:val="008475BE"/>
    <w:rsid w:val="00847BE6"/>
    <w:rsid w:val="008502D8"/>
    <w:rsid w:val="0085066F"/>
    <w:rsid w:val="00851E9B"/>
    <w:rsid w:val="00851ECD"/>
    <w:rsid w:val="00852800"/>
    <w:rsid w:val="0085307D"/>
    <w:rsid w:val="00853BCD"/>
    <w:rsid w:val="008547F4"/>
    <w:rsid w:val="008557C6"/>
    <w:rsid w:val="00855982"/>
    <w:rsid w:val="00855E05"/>
    <w:rsid w:val="0085692C"/>
    <w:rsid w:val="00857DC2"/>
    <w:rsid w:val="008601F9"/>
    <w:rsid w:val="00861A34"/>
    <w:rsid w:val="008622D7"/>
    <w:rsid w:val="00862459"/>
    <w:rsid w:val="00862CC5"/>
    <w:rsid w:val="00863B19"/>
    <w:rsid w:val="00864A1F"/>
    <w:rsid w:val="00864BF9"/>
    <w:rsid w:val="00865BB0"/>
    <w:rsid w:val="00865DB4"/>
    <w:rsid w:val="0086782D"/>
    <w:rsid w:val="00867B1D"/>
    <w:rsid w:val="00870140"/>
    <w:rsid w:val="008704D8"/>
    <w:rsid w:val="008708D5"/>
    <w:rsid w:val="00870934"/>
    <w:rsid w:val="0087119E"/>
    <w:rsid w:val="00871C65"/>
    <w:rsid w:val="00871D1E"/>
    <w:rsid w:val="0087255A"/>
    <w:rsid w:val="0087295F"/>
    <w:rsid w:val="00873E66"/>
    <w:rsid w:val="008741A6"/>
    <w:rsid w:val="00874C78"/>
    <w:rsid w:val="00874E72"/>
    <w:rsid w:val="00875307"/>
    <w:rsid w:val="00875807"/>
    <w:rsid w:val="008761A1"/>
    <w:rsid w:val="00876492"/>
    <w:rsid w:val="008764C1"/>
    <w:rsid w:val="00877433"/>
    <w:rsid w:val="00877E4A"/>
    <w:rsid w:val="00882D59"/>
    <w:rsid w:val="00883550"/>
    <w:rsid w:val="008836C6"/>
    <w:rsid w:val="008846AE"/>
    <w:rsid w:val="00884C64"/>
    <w:rsid w:val="00884E06"/>
    <w:rsid w:val="00885293"/>
    <w:rsid w:val="00885AFE"/>
    <w:rsid w:val="00886FE4"/>
    <w:rsid w:val="00890884"/>
    <w:rsid w:val="0089099F"/>
    <w:rsid w:val="008909DF"/>
    <w:rsid w:val="008921FB"/>
    <w:rsid w:val="008935DB"/>
    <w:rsid w:val="00893746"/>
    <w:rsid w:val="008943E4"/>
    <w:rsid w:val="00894AC1"/>
    <w:rsid w:val="00894B47"/>
    <w:rsid w:val="008951CA"/>
    <w:rsid w:val="00895871"/>
    <w:rsid w:val="0089783B"/>
    <w:rsid w:val="008A04EC"/>
    <w:rsid w:val="008A08ED"/>
    <w:rsid w:val="008A2209"/>
    <w:rsid w:val="008A26E7"/>
    <w:rsid w:val="008A2D67"/>
    <w:rsid w:val="008A32DD"/>
    <w:rsid w:val="008A39E7"/>
    <w:rsid w:val="008A3D40"/>
    <w:rsid w:val="008A47AB"/>
    <w:rsid w:val="008A48D8"/>
    <w:rsid w:val="008A50E3"/>
    <w:rsid w:val="008A55E8"/>
    <w:rsid w:val="008A5CD0"/>
    <w:rsid w:val="008A623B"/>
    <w:rsid w:val="008A731E"/>
    <w:rsid w:val="008A79BC"/>
    <w:rsid w:val="008A7EB4"/>
    <w:rsid w:val="008B54A7"/>
    <w:rsid w:val="008B5991"/>
    <w:rsid w:val="008B5E5E"/>
    <w:rsid w:val="008B6034"/>
    <w:rsid w:val="008B6F19"/>
    <w:rsid w:val="008B721C"/>
    <w:rsid w:val="008B7846"/>
    <w:rsid w:val="008B78CF"/>
    <w:rsid w:val="008C0761"/>
    <w:rsid w:val="008C07D6"/>
    <w:rsid w:val="008C0911"/>
    <w:rsid w:val="008C0C8D"/>
    <w:rsid w:val="008C2AA4"/>
    <w:rsid w:val="008C3094"/>
    <w:rsid w:val="008C3B3F"/>
    <w:rsid w:val="008C3E52"/>
    <w:rsid w:val="008C41E4"/>
    <w:rsid w:val="008C452E"/>
    <w:rsid w:val="008C4AA6"/>
    <w:rsid w:val="008C4D32"/>
    <w:rsid w:val="008C4E00"/>
    <w:rsid w:val="008C532E"/>
    <w:rsid w:val="008C54C1"/>
    <w:rsid w:val="008C5CA2"/>
    <w:rsid w:val="008C6E62"/>
    <w:rsid w:val="008C745C"/>
    <w:rsid w:val="008C7CEF"/>
    <w:rsid w:val="008C7D58"/>
    <w:rsid w:val="008D1139"/>
    <w:rsid w:val="008D276C"/>
    <w:rsid w:val="008D2B82"/>
    <w:rsid w:val="008D2E48"/>
    <w:rsid w:val="008D4213"/>
    <w:rsid w:val="008D4C70"/>
    <w:rsid w:val="008D4D7D"/>
    <w:rsid w:val="008D5911"/>
    <w:rsid w:val="008D59FD"/>
    <w:rsid w:val="008D5EDD"/>
    <w:rsid w:val="008D623D"/>
    <w:rsid w:val="008D64BF"/>
    <w:rsid w:val="008D6830"/>
    <w:rsid w:val="008D70D7"/>
    <w:rsid w:val="008D7EB0"/>
    <w:rsid w:val="008E0848"/>
    <w:rsid w:val="008E1621"/>
    <w:rsid w:val="008E1F17"/>
    <w:rsid w:val="008E2366"/>
    <w:rsid w:val="008E250E"/>
    <w:rsid w:val="008E2882"/>
    <w:rsid w:val="008E571B"/>
    <w:rsid w:val="008E643B"/>
    <w:rsid w:val="008E670A"/>
    <w:rsid w:val="008E67BA"/>
    <w:rsid w:val="008E6F9A"/>
    <w:rsid w:val="008E71F5"/>
    <w:rsid w:val="008F0008"/>
    <w:rsid w:val="008F01D6"/>
    <w:rsid w:val="008F0831"/>
    <w:rsid w:val="008F19FF"/>
    <w:rsid w:val="008F2234"/>
    <w:rsid w:val="008F27BD"/>
    <w:rsid w:val="008F39E7"/>
    <w:rsid w:val="008F5D37"/>
    <w:rsid w:val="008F69B9"/>
    <w:rsid w:val="008F6DA0"/>
    <w:rsid w:val="008F6DD2"/>
    <w:rsid w:val="008F7612"/>
    <w:rsid w:val="008F7ABD"/>
    <w:rsid w:val="00901068"/>
    <w:rsid w:val="00901744"/>
    <w:rsid w:val="009038E8"/>
    <w:rsid w:val="00904131"/>
    <w:rsid w:val="00904F47"/>
    <w:rsid w:val="009051A3"/>
    <w:rsid w:val="0090535E"/>
    <w:rsid w:val="00905BC1"/>
    <w:rsid w:val="00905CE4"/>
    <w:rsid w:val="009069A6"/>
    <w:rsid w:val="00906FFF"/>
    <w:rsid w:val="00907730"/>
    <w:rsid w:val="0091015C"/>
    <w:rsid w:val="00910DCB"/>
    <w:rsid w:val="00911B65"/>
    <w:rsid w:val="00912052"/>
    <w:rsid w:val="00912658"/>
    <w:rsid w:val="00912C0C"/>
    <w:rsid w:val="0091333B"/>
    <w:rsid w:val="0091370D"/>
    <w:rsid w:val="009140D6"/>
    <w:rsid w:val="009141B0"/>
    <w:rsid w:val="009142C6"/>
    <w:rsid w:val="0091534B"/>
    <w:rsid w:val="00915C42"/>
    <w:rsid w:val="00915DCF"/>
    <w:rsid w:val="00916384"/>
    <w:rsid w:val="00916D16"/>
    <w:rsid w:val="00916E55"/>
    <w:rsid w:val="00917BD3"/>
    <w:rsid w:val="00920F67"/>
    <w:rsid w:val="00921332"/>
    <w:rsid w:val="00921C04"/>
    <w:rsid w:val="009221FF"/>
    <w:rsid w:val="00922788"/>
    <w:rsid w:val="00922955"/>
    <w:rsid w:val="00923F67"/>
    <w:rsid w:val="00924580"/>
    <w:rsid w:val="00924B85"/>
    <w:rsid w:val="0092566A"/>
    <w:rsid w:val="00925CE2"/>
    <w:rsid w:val="00926023"/>
    <w:rsid w:val="009275DC"/>
    <w:rsid w:val="00930043"/>
    <w:rsid w:val="00931441"/>
    <w:rsid w:val="00931EF6"/>
    <w:rsid w:val="009330EA"/>
    <w:rsid w:val="0093328D"/>
    <w:rsid w:val="00933CE1"/>
    <w:rsid w:val="00933F31"/>
    <w:rsid w:val="00934190"/>
    <w:rsid w:val="0093429C"/>
    <w:rsid w:val="00934BA8"/>
    <w:rsid w:val="00935C85"/>
    <w:rsid w:val="0093623B"/>
    <w:rsid w:val="0093667D"/>
    <w:rsid w:val="009368BE"/>
    <w:rsid w:val="00936A94"/>
    <w:rsid w:val="00936EDF"/>
    <w:rsid w:val="00936F38"/>
    <w:rsid w:val="009378C5"/>
    <w:rsid w:val="00937904"/>
    <w:rsid w:val="009401D2"/>
    <w:rsid w:val="0094020D"/>
    <w:rsid w:val="00940678"/>
    <w:rsid w:val="009406ED"/>
    <w:rsid w:val="00940EEF"/>
    <w:rsid w:val="0094130F"/>
    <w:rsid w:val="0094187B"/>
    <w:rsid w:val="00941BF3"/>
    <w:rsid w:val="00941CA2"/>
    <w:rsid w:val="009426C4"/>
    <w:rsid w:val="009427AD"/>
    <w:rsid w:val="009427CF"/>
    <w:rsid w:val="009439BB"/>
    <w:rsid w:val="00944426"/>
    <w:rsid w:val="00944513"/>
    <w:rsid w:val="009453BA"/>
    <w:rsid w:val="00945982"/>
    <w:rsid w:val="00945FFB"/>
    <w:rsid w:val="009460A6"/>
    <w:rsid w:val="0094641A"/>
    <w:rsid w:val="0094764D"/>
    <w:rsid w:val="00947CDB"/>
    <w:rsid w:val="00950460"/>
    <w:rsid w:val="009508D3"/>
    <w:rsid w:val="0095182A"/>
    <w:rsid w:val="00951853"/>
    <w:rsid w:val="00952487"/>
    <w:rsid w:val="00952795"/>
    <w:rsid w:val="00952FBA"/>
    <w:rsid w:val="00954268"/>
    <w:rsid w:val="00954AF8"/>
    <w:rsid w:val="00955863"/>
    <w:rsid w:val="009563A4"/>
    <w:rsid w:val="00957C66"/>
    <w:rsid w:val="00961035"/>
    <w:rsid w:val="00961ACA"/>
    <w:rsid w:val="00962316"/>
    <w:rsid w:val="009625CB"/>
    <w:rsid w:val="00962DAD"/>
    <w:rsid w:val="009642E4"/>
    <w:rsid w:val="0096471C"/>
    <w:rsid w:val="00964A07"/>
    <w:rsid w:val="00964F23"/>
    <w:rsid w:val="009652BD"/>
    <w:rsid w:val="00965BAF"/>
    <w:rsid w:val="0096676E"/>
    <w:rsid w:val="00966E38"/>
    <w:rsid w:val="009676BB"/>
    <w:rsid w:val="00970671"/>
    <w:rsid w:val="00970C0E"/>
    <w:rsid w:val="009711D7"/>
    <w:rsid w:val="00973563"/>
    <w:rsid w:val="00974067"/>
    <w:rsid w:val="00974FA8"/>
    <w:rsid w:val="009752C8"/>
    <w:rsid w:val="00976A1B"/>
    <w:rsid w:val="00976E09"/>
    <w:rsid w:val="009776D5"/>
    <w:rsid w:val="00977768"/>
    <w:rsid w:val="00977CA8"/>
    <w:rsid w:val="009805B4"/>
    <w:rsid w:val="00981806"/>
    <w:rsid w:val="0098240A"/>
    <w:rsid w:val="0098300C"/>
    <w:rsid w:val="009831B9"/>
    <w:rsid w:val="00983D29"/>
    <w:rsid w:val="0098598E"/>
    <w:rsid w:val="009863F1"/>
    <w:rsid w:val="00986434"/>
    <w:rsid w:val="00986DC5"/>
    <w:rsid w:val="00987513"/>
    <w:rsid w:val="00987987"/>
    <w:rsid w:val="009908D1"/>
    <w:rsid w:val="009910F7"/>
    <w:rsid w:val="00992AE5"/>
    <w:rsid w:val="00994679"/>
    <w:rsid w:val="00994A7F"/>
    <w:rsid w:val="00995781"/>
    <w:rsid w:val="0099589A"/>
    <w:rsid w:val="00995A72"/>
    <w:rsid w:val="00995DE4"/>
    <w:rsid w:val="00996AB2"/>
    <w:rsid w:val="00997345"/>
    <w:rsid w:val="009A06C9"/>
    <w:rsid w:val="009A0998"/>
    <w:rsid w:val="009A101C"/>
    <w:rsid w:val="009A10FC"/>
    <w:rsid w:val="009A1235"/>
    <w:rsid w:val="009A1D83"/>
    <w:rsid w:val="009A2468"/>
    <w:rsid w:val="009A35B9"/>
    <w:rsid w:val="009A4312"/>
    <w:rsid w:val="009A5069"/>
    <w:rsid w:val="009A57BB"/>
    <w:rsid w:val="009A59DF"/>
    <w:rsid w:val="009A5B0D"/>
    <w:rsid w:val="009A5DD4"/>
    <w:rsid w:val="009A60A3"/>
    <w:rsid w:val="009A6D93"/>
    <w:rsid w:val="009A70E1"/>
    <w:rsid w:val="009A7782"/>
    <w:rsid w:val="009A7A16"/>
    <w:rsid w:val="009B031F"/>
    <w:rsid w:val="009B0607"/>
    <w:rsid w:val="009B177B"/>
    <w:rsid w:val="009B17DD"/>
    <w:rsid w:val="009B28A9"/>
    <w:rsid w:val="009B2E7A"/>
    <w:rsid w:val="009B3020"/>
    <w:rsid w:val="009B3224"/>
    <w:rsid w:val="009B45A2"/>
    <w:rsid w:val="009B51C7"/>
    <w:rsid w:val="009B59F5"/>
    <w:rsid w:val="009B6F08"/>
    <w:rsid w:val="009B71F7"/>
    <w:rsid w:val="009C056E"/>
    <w:rsid w:val="009C099C"/>
    <w:rsid w:val="009C0FF6"/>
    <w:rsid w:val="009C2222"/>
    <w:rsid w:val="009C33D8"/>
    <w:rsid w:val="009C3F11"/>
    <w:rsid w:val="009C53BB"/>
    <w:rsid w:val="009C564D"/>
    <w:rsid w:val="009C5F30"/>
    <w:rsid w:val="009C5F76"/>
    <w:rsid w:val="009C76F0"/>
    <w:rsid w:val="009C7BD3"/>
    <w:rsid w:val="009D0836"/>
    <w:rsid w:val="009D1ADF"/>
    <w:rsid w:val="009D2E4E"/>
    <w:rsid w:val="009D43EE"/>
    <w:rsid w:val="009D4B5D"/>
    <w:rsid w:val="009D606F"/>
    <w:rsid w:val="009D6EDF"/>
    <w:rsid w:val="009D7728"/>
    <w:rsid w:val="009E004E"/>
    <w:rsid w:val="009E0641"/>
    <w:rsid w:val="009E1AA4"/>
    <w:rsid w:val="009E280B"/>
    <w:rsid w:val="009E2E90"/>
    <w:rsid w:val="009E2FD0"/>
    <w:rsid w:val="009E4A4B"/>
    <w:rsid w:val="009E52D9"/>
    <w:rsid w:val="009E6D5E"/>
    <w:rsid w:val="009E6EBE"/>
    <w:rsid w:val="009E72FD"/>
    <w:rsid w:val="009E7C27"/>
    <w:rsid w:val="009F0D90"/>
    <w:rsid w:val="009F108B"/>
    <w:rsid w:val="009F1705"/>
    <w:rsid w:val="009F1DF0"/>
    <w:rsid w:val="009F279D"/>
    <w:rsid w:val="009F3417"/>
    <w:rsid w:val="009F41E2"/>
    <w:rsid w:val="009F5490"/>
    <w:rsid w:val="009F5B4E"/>
    <w:rsid w:val="009F6287"/>
    <w:rsid w:val="009F670A"/>
    <w:rsid w:val="009F68D1"/>
    <w:rsid w:val="009F6A21"/>
    <w:rsid w:val="009F6E9E"/>
    <w:rsid w:val="009F77F0"/>
    <w:rsid w:val="009F7D47"/>
    <w:rsid w:val="00A01C28"/>
    <w:rsid w:val="00A02879"/>
    <w:rsid w:val="00A02896"/>
    <w:rsid w:val="00A03685"/>
    <w:rsid w:val="00A037C1"/>
    <w:rsid w:val="00A0429A"/>
    <w:rsid w:val="00A05227"/>
    <w:rsid w:val="00A05685"/>
    <w:rsid w:val="00A05C05"/>
    <w:rsid w:val="00A0622A"/>
    <w:rsid w:val="00A0653E"/>
    <w:rsid w:val="00A068AE"/>
    <w:rsid w:val="00A06DDA"/>
    <w:rsid w:val="00A06E77"/>
    <w:rsid w:val="00A0753B"/>
    <w:rsid w:val="00A075C6"/>
    <w:rsid w:val="00A07D9A"/>
    <w:rsid w:val="00A10503"/>
    <w:rsid w:val="00A10DBE"/>
    <w:rsid w:val="00A11267"/>
    <w:rsid w:val="00A112CD"/>
    <w:rsid w:val="00A112FC"/>
    <w:rsid w:val="00A116B9"/>
    <w:rsid w:val="00A13515"/>
    <w:rsid w:val="00A139DF"/>
    <w:rsid w:val="00A14845"/>
    <w:rsid w:val="00A152C8"/>
    <w:rsid w:val="00A16CCB"/>
    <w:rsid w:val="00A17695"/>
    <w:rsid w:val="00A20C41"/>
    <w:rsid w:val="00A21591"/>
    <w:rsid w:val="00A2183D"/>
    <w:rsid w:val="00A24310"/>
    <w:rsid w:val="00A2445E"/>
    <w:rsid w:val="00A249FF"/>
    <w:rsid w:val="00A24A75"/>
    <w:rsid w:val="00A25B98"/>
    <w:rsid w:val="00A25CAD"/>
    <w:rsid w:val="00A262DE"/>
    <w:rsid w:val="00A26638"/>
    <w:rsid w:val="00A30C1E"/>
    <w:rsid w:val="00A30C84"/>
    <w:rsid w:val="00A314C8"/>
    <w:rsid w:val="00A31C8F"/>
    <w:rsid w:val="00A329B8"/>
    <w:rsid w:val="00A32BEE"/>
    <w:rsid w:val="00A33123"/>
    <w:rsid w:val="00A34FAC"/>
    <w:rsid w:val="00A356D9"/>
    <w:rsid w:val="00A36F79"/>
    <w:rsid w:val="00A372DD"/>
    <w:rsid w:val="00A3740C"/>
    <w:rsid w:val="00A377C8"/>
    <w:rsid w:val="00A37F1C"/>
    <w:rsid w:val="00A404EE"/>
    <w:rsid w:val="00A40BAB"/>
    <w:rsid w:val="00A40BB7"/>
    <w:rsid w:val="00A416BE"/>
    <w:rsid w:val="00A427EC"/>
    <w:rsid w:val="00A44137"/>
    <w:rsid w:val="00A45A04"/>
    <w:rsid w:val="00A46524"/>
    <w:rsid w:val="00A473C4"/>
    <w:rsid w:val="00A4779F"/>
    <w:rsid w:val="00A477D4"/>
    <w:rsid w:val="00A47C06"/>
    <w:rsid w:val="00A47F54"/>
    <w:rsid w:val="00A50738"/>
    <w:rsid w:val="00A5099A"/>
    <w:rsid w:val="00A51020"/>
    <w:rsid w:val="00A510AD"/>
    <w:rsid w:val="00A5120D"/>
    <w:rsid w:val="00A51A90"/>
    <w:rsid w:val="00A536B3"/>
    <w:rsid w:val="00A538CA"/>
    <w:rsid w:val="00A53B36"/>
    <w:rsid w:val="00A54044"/>
    <w:rsid w:val="00A548A2"/>
    <w:rsid w:val="00A54D91"/>
    <w:rsid w:val="00A5586F"/>
    <w:rsid w:val="00A55C22"/>
    <w:rsid w:val="00A56325"/>
    <w:rsid w:val="00A56A29"/>
    <w:rsid w:val="00A56DF0"/>
    <w:rsid w:val="00A571E1"/>
    <w:rsid w:val="00A5779E"/>
    <w:rsid w:val="00A60D76"/>
    <w:rsid w:val="00A60EAA"/>
    <w:rsid w:val="00A6225E"/>
    <w:rsid w:val="00A628D3"/>
    <w:rsid w:val="00A62F9B"/>
    <w:rsid w:val="00A635C4"/>
    <w:rsid w:val="00A636BB"/>
    <w:rsid w:val="00A63FA7"/>
    <w:rsid w:val="00A64669"/>
    <w:rsid w:val="00A64B3D"/>
    <w:rsid w:val="00A65DB3"/>
    <w:rsid w:val="00A66452"/>
    <w:rsid w:val="00A6658E"/>
    <w:rsid w:val="00A66E9F"/>
    <w:rsid w:val="00A678BD"/>
    <w:rsid w:val="00A67C11"/>
    <w:rsid w:val="00A67E77"/>
    <w:rsid w:val="00A7159F"/>
    <w:rsid w:val="00A72CBB"/>
    <w:rsid w:val="00A73102"/>
    <w:rsid w:val="00A73F2B"/>
    <w:rsid w:val="00A7445E"/>
    <w:rsid w:val="00A7452E"/>
    <w:rsid w:val="00A748E9"/>
    <w:rsid w:val="00A7593E"/>
    <w:rsid w:val="00A77261"/>
    <w:rsid w:val="00A776B1"/>
    <w:rsid w:val="00A80244"/>
    <w:rsid w:val="00A802AE"/>
    <w:rsid w:val="00A80C0B"/>
    <w:rsid w:val="00A8179B"/>
    <w:rsid w:val="00A82140"/>
    <w:rsid w:val="00A824A7"/>
    <w:rsid w:val="00A82500"/>
    <w:rsid w:val="00A83418"/>
    <w:rsid w:val="00A8484F"/>
    <w:rsid w:val="00A865CB"/>
    <w:rsid w:val="00A867FD"/>
    <w:rsid w:val="00A868B7"/>
    <w:rsid w:val="00A874A6"/>
    <w:rsid w:val="00A87929"/>
    <w:rsid w:val="00A87994"/>
    <w:rsid w:val="00A900DA"/>
    <w:rsid w:val="00A907CA"/>
    <w:rsid w:val="00A91073"/>
    <w:rsid w:val="00A9184D"/>
    <w:rsid w:val="00A92867"/>
    <w:rsid w:val="00A92A7A"/>
    <w:rsid w:val="00A93120"/>
    <w:rsid w:val="00A9330A"/>
    <w:rsid w:val="00A933C9"/>
    <w:rsid w:val="00A94EF4"/>
    <w:rsid w:val="00A9636C"/>
    <w:rsid w:val="00A966EC"/>
    <w:rsid w:val="00A97227"/>
    <w:rsid w:val="00AA017E"/>
    <w:rsid w:val="00AA02CE"/>
    <w:rsid w:val="00AA06B9"/>
    <w:rsid w:val="00AA132C"/>
    <w:rsid w:val="00AA1534"/>
    <w:rsid w:val="00AA1664"/>
    <w:rsid w:val="00AA1FB2"/>
    <w:rsid w:val="00AA2074"/>
    <w:rsid w:val="00AA2250"/>
    <w:rsid w:val="00AA239D"/>
    <w:rsid w:val="00AA26FF"/>
    <w:rsid w:val="00AA2B48"/>
    <w:rsid w:val="00AA2DCB"/>
    <w:rsid w:val="00AA32E7"/>
    <w:rsid w:val="00AA3937"/>
    <w:rsid w:val="00AA4C23"/>
    <w:rsid w:val="00AA5242"/>
    <w:rsid w:val="00AA586F"/>
    <w:rsid w:val="00AA5A9E"/>
    <w:rsid w:val="00AA5B29"/>
    <w:rsid w:val="00AA6408"/>
    <w:rsid w:val="00AA693F"/>
    <w:rsid w:val="00AA73D0"/>
    <w:rsid w:val="00AA7766"/>
    <w:rsid w:val="00AA78D2"/>
    <w:rsid w:val="00AB02B8"/>
    <w:rsid w:val="00AB09DB"/>
    <w:rsid w:val="00AB1B37"/>
    <w:rsid w:val="00AB2D55"/>
    <w:rsid w:val="00AB2EB2"/>
    <w:rsid w:val="00AB31D9"/>
    <w:rsid w:val="00AB335B"/>
    <w:rsid w:val="00AB3F12"/>
    <w:rsid w:val="00AB4D9A"/>
    <w:rsid w:val="00AB56A1"/>
    <w:rsid w:val="00AB5FFC"/>
    <w:rsid w:val="00AB6BA2"/>
    <w:rsid w:val="00AB6E01"/>
    <w:rsid w:val="00AB6FF3"/>
    <w:rsid w:val="00AB73E5"/>
    <w:rsid w:val="00AC02D0"/>
    <w:rsid w:val="00AC1296"/>
    <w:rsid w:val="00AC18FA"/>
    <w:rsid w:val="00AC196A"/>
    <w:rsid w:val="00AC3E83"/>
    <w:rsid w:val="00AC51EB"/>
    <w:rsid w:val="00AC558C"/>
    <w:rsid w:val="00AC5A7F"/>
    <w:rsid w:val="00AC5F77"/>
    <w:rsid w:val="00AC6744"/>
    <w:rsid w:val="00AC678C"/>
    <w:rsid w:val="00AC6FA4"/>
    <w:rsid w:val="00AC758B"/>
    <w:rsid w:val="00AD05A1"/>
    <w:rsid w:val="00AD0A7A"/>
    <w:rsid w:val="00AD0C03"/>
    <w:rsid w:val="00AD0E08"/>
    <w:rsid w:val="00AD1771"/>
    <w:rsid w:val="00AD1D44"/>
    <w:rsid w:val="00AD1D53"/>
    <w:rsid w:val="00AD285A"/>
    <w:rsid w:val="00AD2A96"/>
    <w:rsid w:val="00AD2AE9"/>
    <w:rsid w:val="00AD2C88"/>
    <w:rsid w:val="00AD381D"/>
    <w:rsid w:val="00AD4167"/>
    <w:rsid w:val="00AD4823"/>
    <w:rsid w:val="00AD48B2"/>
    <w:rsid w:val="00AD4BB1"/>
    <w:rsid w:val="00AD4FED"/>
    <w:rsid w:val="00AD5B60"/>
    <w:rsid w:val="00AE0722"/>
    <w:rsid w:val="00AE0C65"/>
    <w:rsid w:val="00AE128E"/>
    <w:rsid w:val="00AE1A93"/>
    <w:rsid w:val="00AE21F5"/>
    <w:rsid w:val="00AE28C1"/>
    <w:rsid w:val="00AE2AC5"/>
    <w:rsid w:val="00AE354E"/>
    <w:rsid w:val="00AE38D5"/>
    <w:rsid w:val="00AE3DDB"/>
    <w:rsid w:val="00AE43AC"/>
    <w:rsid w:val="00AE4C23"/>
    <w:rsid w:val="00AE4DB2"/>
    <w:rsid w:val="00AE6C13"/>
    <w:rsid w:val="00AE7031"/>
    <w:rsid w:val="00AE7154"/>
    <w:rsid w:val="00AE745D"/>
    <w:rsid w:val="00AE7759"/>
    <w:rsid w:val="00AE7A0F"/>
    <w:rsid w:val="00AF0576"/>
    <w:rsid w:val="00AF0E86"/>
    <w:rsid w:val="00AF2298"/>
    <w:rsid w:val="00AF2DD2"/>
    <w:rsid w:val="00AF3C4E"/>
    <w:rsid w:val="00AF5EA5"/>
    <w:rsid w:val="00AF6084"/>
    <w:rsid w:val="00AF649D"/>
    <w:rsid w:val="00AF6628"/>
    <w:rsid w:val="00AF6902"/>
    <w:rsid w:val="00B00070"/>
    <w:rsid w:val="00B00864"/>
    <w:rsid w:val="00B01F60"/>
    <w:rsid w:val="00B031A9"/>
    <w:rsid w:val="00B035C7"/>
    <w:rsid w:val="00B04CA8"/>
    <w:rsid w:val="00B06160"/>
    <w:rsid w:val="00B06BC5"/>
    <w:rsid w:val="00B10195"/>
    <w:rsid w:val="00B10408"/>
    <w:rsid w:val="00B10D08"/>
    <w:rsid w:val="00B112DA"/>
    <w:rsid w:val="00B12D90"/>
    <w:rsid w:val="00B1318F"/>
    <w:rsid w:val="00B133E4"/>
    <w:rsid w:val="00B139B6"/>
    <w:rsid w:val="00B1449A"/>
    <w:rsid w:val="00B148A8"/>
    <w:rsid w:val="00B15BC0"/>
    <w:rsid w:val="00B15BCD"/>
    <w:rsid w:val="00B165F0"/>
    <w:rsid w:val="00B16DEF"/>
    <w:rsid w:val="00B16F9A"/>
    <w:rsid w:val="00B171B1"/>
    <w:rsid w:val="00B17C42"/>
    <w:rsid w:val="00B20916"/>
    <w:rsid w:val="00B21955"/>
    <w:rsid w:val="00B21A4F"/>
    <w:rsid w:val="00B22B25"/>
    <w:rsid w:val="00B23876"/>
    <w:rsid w:val="00B2451B"/>
    <w:rsid w:val="00B2531E"/>
    <w:rsid w:val="00B25C30"/>
    <w:rsid w:val="00B260C0"/>
    <w:rsid w:val="00B2724A"/>
    <w:rsid w:val="00B27552"/>
    <w:rsid w:val="00B307A4"/>
    <w:rsid w:val="00B30871"/>
    <w:rsid w:val="00B31C9A"/>
    <w:rsid w:val="00B321EF"/>
    <w:rsid w:val="00B33733"/>
    <w:rsid w:val="00B338A7"/>
    <w:rsid w:val="00B3394A"/>
    <w:rsid w:val="00B33E32"/>
    <w:rsid w:val="00B34463"/>
    <w:rsid w:val="00B355AC"/>
    <w:rsid w:val="00B3598F"/>
    <w:rsid w:val="00B35B9F"/>
    <w:rsid w:val="00B361A5"/>
    <w:rsid w:val="00B36636"/>
    <w:rsid w:val="00B36C3E"/>
    <w:rsid w:val="00B40BC0"/>
    <w:rsid w:val="00B4168C"/>
    <w:rsid w:val="00B423B5"/>
    <w:rsid w:val="00B43BD9"/>
    <w:rsid w:val="00B440B6"/>
    <w:rsid w:val="00B4517B"/>
    <w:rsid w:val="00B45ADD"/>
    <w:rsid w:val="00B45C0C"/>
    <w:rsid w:val="00B477FB"/>
    <w:rsid w:val="00B479E2"/>
    <w:rsid w:val="00B50EFD"/>
    <w:rsid w:val="00B517BD"/>
    <w:rsid w:val="00B53E45"/>
    <w:rsid w:val="00B5464B"/>
    <w:rsid w:val="00B548ED"/>
    <w:rsid w:val="00B56CDA"/>
    <w:rsid w:val="00B575D1"/>
    <w:rsid w:val="00B57C12"/>
    <w:rsid w:val="00B6103A"/>
    <w:rsid w:val="00B61814"/>
    <w:rsid w:val="00B61AC2"/>
    <w:rsid w:val="00B6278C"/>
    <w:rsid w:val="00B62D42"/>
    <w:rsid w:val="00B63BD3"/>
    <w:rsid w:val="00B63BEF"/>
    <w:rsid w:val="00B63F37"/>
    <w:rsid w:val="00B64540"/>
    <w:rsid w:val="00B64971"/>
    <w:rsid w:val="00B64C82"/>
    <w:rsid w:val="00B657F8"/>
    <w:rsid w:val="00B65875"/>
    <w:rsid w:val="00B673F0"/>
    <w:rsid w:val="00B71249"/>
    <w:rsid w:val="00B7370D"/>
    <w:rsid w:val="00B73F97"/>
    <w:rsid w:val="00B740D7"/>
    <w:rsid w:val="00B7508F"/>
    <w:rsid w:val="00B7574B"/>
    <w:rsid w:val="00B76AFB"/>
    <w:rsid w:val="00B76FE2"/>
    <w:rsid w:val="00B773BA"/>
    <w:rsid w:val="00B7741A"/>
    <w:rsid w:val="00B77AF1"/>
    <w:rsid w:val="00B803BE"/>
    <w:rsid w:val="00B8110B"/>
    <w:rsid w:val="00B815ED"/>
    <w:rsid w:val="00B81709"/>
    <w:rsid w:val="00B818A2"/>
    <w:rsid w:val="00B818E8"/>
    <w:rsid w:val="00B81D71"/>
    <w:rsid w:val="00B81F1C"/>
    <w:rsid w:val="00B853D0"/>
    <w:rsid w:val="00B85C6E"/>
    <w:rsid w:val="00B862A7"/>
    <w:rsid w:val="00B86718"/>
    <w:rsid w:val="00B86DF0"/>
    <w:rsid w:val="00B874E8"/>
    <w:rsid w:val="00B8792C"/>
    <w:rsid w:val="00B90E39"/>
    <w:rsid w:val="00B92138"/>
    <w:rsid w:val="00B921A9"/>
    <w:rsid w:val="00B93960"/>
    <w:rsid w:val="00B93BD8"/>
    <w:rsid w:val="00B94D7B"/>
    <w:rsid w:val="00B951FA"/>
    <w:rsid w:val="00B954C4"/>
    <w:rsid w:val="00B95931"/>
    <w:rsid w:val="00B96144"/>
    <w:rsid w:val="00B965FF"/>
    <w:rsid w:val="00B96675"/>
    <w:rsid w:val="00B96976"/>
    <w:rsid w:val="00B97498"/>
    <w:rsid w:val="00BA0715"/>
    <w:rsid w:val="00BA13EE"/>
    <w:rsid w:val="00BA24FC"/>
    <w:rsid w:val="00BA297C"/>
    <w:rsid w:val="00BA3DAC"/>
    <w:rsid w:val="00BA4503"/>
    <w:rsid w:val="00BA4C10"/>
    <w:rsid w:val="00BA5362"/>
    <w:rsid w:val="00BA5B83"/>
    <w:rsid w:val="00BA7B1C"/>
    <w:rsid w:val="00BB05BC"/>
    <w:rsid w:val="00BB09F1"/>
    <w:rsid w:val="00BB1914"/>
    <w:rsid w:val="00BB265A"/>
    <w:rsid w:val="00BB2BC7"/>
    <w:rsid w:val="00BB2E0E"/>
    <w:rsid w:val="00BB30AF"/>
    <w:rsid w:val="00BB3EB3"/>
    <w:rsid w:val="00BB6208"/>
    <w:rsid w:val="00BB66D9"/>
    <w:rsid w:val="00BB676B"/>
    <w:rsid w:val="00BB782A"/>
    <w:rsid w:val="00BC015E"/>
    <w:rsid w:val="00BC0A1D"/>
    <w:rsid w:val="00BC0ED2"/>
    <w:rsid w:val="00BC3544"/>
    <w:rsid w:val="00BC38CD"/>
    <w:rsid w:val="00BC61A7"/>
    <w:rsid w:val="00BC6C92"/>
    <w:rsid w:val="00BC6E19"/>
    <w:rsid w:val="00BC743C"/>
    <w:rsid w:val="00BC7D71"/>
    <w:rsid w:val="00BD0067"/>
    <w:rsid w:val="00BD044B"/>
    <w:rsid w:val="00BD09F8"/>
    <w:rsid w:val="00BD1E64"/>
    <w:rsid w:val="00BD3FD8"/>
    <w:rsid w:val="00BD45EE"/>
    <w:rsid w:val="00BD5626"/>
    <w:rsid w:val="00BD619A"/>
    <w:rsid w:val="00BD61D3"/>
    <w:rsid w:val="00BE0085"/>
    <w:rsid w:val="00BE0C92"/>
    <w:rsid w:val="00BE1681"/>
    <w:rsid w:val="00BE1E52"/>
    <w:rsid w:val="00BE2737"/>
    <w:rsid w:val="00BE28CA"/>
    <w:rsid w:val="00BE315A"/>
    <w:rsid w:val="00BE3D0B"/>
    <w:rsid w:val="00BE416A"/>
    <w:rsid w:val="00BE43F4"/>
    <w:rsid w:val="00BE473B"/>
    <w:rsid w:val="00BE4EE4"/>
    <w:rsid w:val="00BE5611"/>
    <w:rsid w:val="00BE6847"/>
    <w:rsid w:val="00BE7412"/>
    <w:rsid w:val="00BE76AB"/>
    <w:rsid w:val="00BF05AC"/>
    <w:rsid w:val="00BF09F5"/>
    <w:rsid w:val="00BF29AF"/>
    <w:rsid w:val="00BF3472"/>
    <w:rsid w:val="00BF3A4C"/>
    <w:rsid w:val="00BF3D47"/>
    <w:rsid w:val="00BF3E6E"/>
    <w:rsid w:val="00BF537B"/>
    <w:rsid w:val="00BF5A23"/>
    <w:rsid w:val="00BF5AC2"/>
    <w:rsid w:val="00BF6175"/>
    <w:rsid w:val="00BF708D"/>
    <w:rsid w:val="00BF72E7"/>
    <w:rsid w:val="00C011C0"/>
    <w:rsid w:val="00C015BA"/>
    <w:rsid w:val="00C01C8B"/>
    <w:rsid w:val="00C02887"/>
    <w:rsid w:val="00C0366C"/>
    <w:rsid w:val="00C03889"/>
    <w:rsid w:val="00C03B77"/>
    <w:rsid w:val="00C03B9B"/>
    <w:rsid w:val="00C03EFC"/>
    <w:rsid w:val="00C044E6"/>
    <w:rsid w:val="00C04CEE"/>
    <w:rsid w:val="00C05D21"/>
    <w:rsid w:val="00C064CD"/>
    <w:rsid w:val="00C06CE4"/>
    <w:rsid w:val="00C10BC9"/>
    <w:rsid w:val="00C10D96"/>
    <w:rsid w:val="00C131A8"/>
    <w:rsid w:val="00C168EA"/>
    <w:rsid w:val="00C20A30"/>
    <w:rsid w:val="00C20E62"/>
    <w:rsid w:val="00C219D3"/>
    <w:rsid w:val="00C22EC5"/>
    <w:rsid w:val="00C233FF"/>
    <w:rsid w:val="00C23D7C"/>
    <w:rsid w:val="00C24D04"/>
    <w:rsid w:val="00C25059"/>
    <w:rsid w:val="00C25B23"/>
    <w:rsid w:val="00C25F2A"/>
    <w:rsid w:val="00C26334"/>
    <w:rsid w:val="00C266CE"/>
    <w:rsid w:val="00C26A62"/>
    <w:rsid w:val="00C27344"/>
    <w:rsid w:val="00C2752D"/>
    <w:rsid w:val="00C27D03"/>
    <w:rsid w:val="00C27E97"/>
    <w:rsid w:val="00C310C5"/>
    <w:rsid w:val="00C3112D"/>
    <w:rsid w:val="00C31BFF"/>
    <w:rsid w:val="00C32578"/>
    <w:rsid w:val="00C33A12"/>
    <w:rsid w:val="00C34B7F"/>
    <w:rsid w:val="00C34C97"/>
    <w:rsid w:val="00C3589A"/>
    <w:rsid w:val="00C366EF"/>
    <w:rsid w:val="00C36891"/>
    <w:rsid w:val="00C3694F"/>
    <w:rsid w:val="00C36BEB"/>
    <w:rsid w:val="00C36D6E"/>
    <w:rsid w:val="00C373AC"/>
    <w:rsid w:val="00C37508"/>
    <w:rsid w:val="00C40171"/>
    <w:rsid w:val="00C40A3C"/>
    <w:rsid w:val="00C41E50"/>
    <w:rsid w:val="00C429E7"/>
    <w:rsid w:val="00C437BD"/>
    <w:rsid w:val="00C4474D"/>
    <w:rsid w:val="00C45932"/>
    <w:rsid w:val="00C4628D"/>
    <w:rsid w:val="00C464E3"/>
    <w:rsid w:val="00C47510"/>
    <w:rsid w:val="00C50461"/>
    <w:rsid w:val="00C51364"/>
    <w:rsid w:val="00C51573"/>
    <w:rsid w:val="00C51F30"/>
    <w:rsid w:val="00C521F6"/>
    <w:rsid w:val="00C533BE"/>
    <w:rsid w:val="00C5353E"/>
    <w:rsid w:val="00C535BE"/>
    <w:rsid w:val="00C54161"/>
    <w:rsid w:val="00C55703"/>
    <w:rsid w:val="00C55D1A"/>
    <w:rsid w:val="00C56851"/>
    <w:rsid w:val="00C57BB4"/>
    <w:rsid w:val="00C61836"/>
    <w:rsid w:val="00C623B0"/>
    <w:rsid w:val="00C626BD"/>
    <w:rsid w:val="00C62A56"/>
    <w:rsid w:val="00C664EF"/>
    <w:rsid w:val="00C66B57"/>
    <w:rsid w:val="00C70C53"/>
    <w:rsid w:val="00C717FE"/>
    <w:rsid w:val="00C71CDA"/>
    <w:rsid w:val="00C73D55"/>
    <w:rsid w:val="00C743F1"/>
    <w:rsid w:val="00C744B0"/>
    <w:rsid w:val="00C746FE"/>
    <w:rsid w:val="00C74782"/>
    <w:rsid w:val="00C75A10"/>
    <w:rsid w:val="00C77280"/>
    <w:rsid w:val="00C77426"/>
    <w:rsid w:val="00C77C73"/>
    <w:rsid w:val="00C8008F"/>
    <w:rsid w:val="00C80C85"/>
    <w:rsid w:val="00C80F03"/>
    <w:rsid w:val="00C82937"/>
    <w:rsid w:val="00C831EC"/>
    <w:rsid w:val="00C83686"/>
    <w:rsid w:val="00C836D3"/>
    <w:rsid w:val="00C837F4"/>
    <w:rsid w:val="00C84EAA"/>
    <w:rsid w:val="00C85603"/>
    <w:rsid w:val="00C866B0"/>
    <w:rsid w:val="00C872B3"/>
    <w:rsid w:val="00C873A5"/>
    <w:rsid w:val="00C90B13"/>
    <w:rsid w:val="00C90F89"/>
    <w:rsid w:val="00C9244F"/>
    <w:rsid w:val="00C92A05"/>
    <w:rsid w:val="00C930A2"/>
    <w:rsid w:val="00C93BC9"/>
    <w:rsid w:val="00C941E6"/>
    <w:rsid w:val="00C94A0B"/>
    <w:rsid w:val="00C95190"/>
    <w:rsid w:val="00C95238"/>
    <w:rsid w:val="00C95398"/>
    <w:rsid w:val="00C9573C"/>
    <w:rsid w:val="00C95D03"/>
    <w:rsid w:val="00C96FCE"/>
    <w:rsid w:val="00C971A5"/>
    <w:rsid w:val="00C9724C"/>
    <w:rsid w:val="00C973D0"/>
    <w:rsid w:val="00C973E0"/>
    <w:rsid w:val="00C97DBC"/>
    <w:rsid w:val="00CA0A7E"/>
    <w:rsid w:val="00CA1026"/>
    <w:rsid w:val="00CA143E"/>
    <w:rsid w:val="00CA1E27"/>
    <w:rsid w:val="00CA2632"/>
    <w:rsid w:val="00CA36FF"/>
    <w:rsid w:val="00CA46C2"/>
    <w:rsid w:val="00CA72AC"/>
    <w:rsid w:val="00CA7346"/>
    <w:rsid w:val="00CA7E4E"/>
    <w:rsid w:val="00CB0147"/>
    <w:rsid w:val="00CB073C"/>
    <w:rsid w:val="00CB1624"/>
    <w:rsid w:val="00CB191B"/>
    <w:rsid w:val="00CB1C34"/>
    <w:rsid w:val="00CB28FE"/>
    <w:rsid w:val="00CB42AA"/>
    <w:rsid w:val="00CB4388"/>
    <w:rsid w:val="00CB48A3"/>
    <w:rsid w:val="00CB60F3"/>
    <w:rsid w:val="00CB7656"/>
    <w:rsid w:val="00CB7843"/>
    <w:rsid w:val="00CB7FAF"/>
    <w:rsid w:val="00CC04AC"/>
    <w:rsid w:val="00CC087E"/>
    <w:rsid w:val="00CC14A3"/>
    <w:rsid w:val="00CC38EC"/>
    <w:rsid w:val="00CC4600"/>
    <w:rsid w:val="00CC489A"/>
    <w:rsid w:val="00CC4E95"/>
    <w:rsid w:val="00CC553E"/>
    <w:rsid w:val="00CC5C43"/>
    <w:rsid w:val="00CC603E"/>
    <w:rsid w:val="00CC6F72"/>
    <w:rsid w:val="00CC736C"/>
    <w:rsid w:val="00CC7724"/>
    <w:rsid w:val="00CD19E4"/>
    <w:rsid w:val="00CD1E58"/>
    <w:rsid w:val="00CD2F2E"/>
    <w:rsid w:val="00CD3101"/>
    <w:rsid w:val="00CD34F0"/>
    <w:rsid w:val="00CD4368"/>
    <w:rsid w:val="00CD4B06"/>
    <w:rsid w:val="00CD5949"/>
    <w:rsid w:val="00CD5CD3"/>
    <w:rsid w:val="00CD644E"/>
    <w:rsid w:val="00CD6A5E"/>
    <w:rsid w:val="00CD6E75"/>
    <w:rsid w:val="00CD7550"/>
    <w:rsid w:val="00CD7573"/>
    <w:rsid w:val="00CD7A0C"/>
    <w:rsid w:val="00CD7F66"/>
    <w:rsid w:val="00CE06BC"/>
    <w:rsid w:val="00CE1E0B"/>
    <w:rsid w:val="00CE3A1F"/>
    <w:rsid w:val="00CE4F71"/>
    <w:rsid w:val="00CE5ED0"/>
    <w:rsid w:val="00CE6594"/>
    <w:rsid w:val="00CE6A07"/>
    <w:rsid w:val="00CE71A9"/>
    <w:rsid w:val="00CE744E"/>
    <w:rsid w:val="00CE7B7C"/>
    <w:rsid w:val="00CE7BC9"/>
    <w:rsid w:val="00CE7CA4"/>
    <w:rsid w:val="00CE7FFE"/>
    <w:rsid w:val="00CF05BA"/>
    <w:rsid w:val="00CF083F"/>
    <w:rsid w:val="00CF091C"/>
    <w:rsid w:val="00CF2621"/>
    <w:rsid w:val="00CF337A"/>
    <w:rsid w:val="00CF411C"/>
    <w:rsid w:val="00CF42B5"/>
    <w:rsid w:val="00CF481D"/>
    <w:rsid w:val="00CF48F5"/>
    <w:rsid w:val="00CF51AA"/>
    <w:rsid w:val="00CF748B"/>
    <w:rsid w:val="00CF78AC"/>
    <w:rsid w:val="00D00C7E"/>
    <w:rsid w:val="00D0103B"/>
    <w:rsid w:val="00D011F3"/>
    <w:rsid w:val="00D0175E"/>
    <w:rsid w:val="00D018EA"/>
    <w:rsid w:val="00D01D0F"/>
    <w:rsid w:val="00D02320"/>
    <w:rsid w:val="00D03590"/>
    <w:rsid w:val="00D03D8C"/>
    <w:rsid w:val="00D0566E"/>
    <w:rsid w:val="00D05CDF"/>
    <w:rsid w:val="00D05F18"/>
    <w:rsid w:val="00D0623C"/>
    <w:rsid w:val="00D06466"/>
    <w:rsid w:val="00D06F0A"/>
    <w:rsid w:val="00D071C4"/>
    <w:rsid w:val="00D10176"/>
    <w:rsid w:val="00D10A88"/>
    <w:rsid w:val="00D11012"/>
    <w:rsid w:val="00D11ED3"/>
    <w:rsid w:val="00D122B6"/>
    <w:rsid w:val="00D1231D"/>
    <w:rsid w:val="00D12442"/>
    <w:rsid w:val="00D136DC"/>
    <w:rsid w:val="00D153AF"/>
    <w:rsid w:val="00D15E1D"/>
    <w:rsid w:val="00D20830"/>
    <w:rsid w:val="00D2228A"/>
    <w:rsid w:val="00D225C6"/>
    <w:rsid w:val="00D26F14"/>
    <w:rsid w:val="00D3062D"/>
    <w:rsid w:val="00D31CF4"/>
    <w:rsid w:val="00D3486F"/>
    <w:rsid w:val="00D350BE"/>
    <w:rsid w:val="00D3531D"/>
    <w:rsid w:val="00D35C92"/>
    <w:rsid w:val="00D36474"/>
    <w:rsid w:val="00D372F2"/>
    <w:rsid w:val="00D37C41"/>
    <w:rsid w:val="00D37E25"/>
    <w:rsid w:val="00D40286"/>
    <w:rsid w:val="00D40A1B"/>
    <w:rsid w:val="00D4170D"/>
    <w:rsid w:val="00D41CA5"/>
    <w:rsid w:val="00D42FA5"/>
    <w:rsid w:val="00D44B97"/>
    <w:rsid w:val="00D4502B"/>
    <w:rsid w:val="00D4520A"/>
    <w:rsid w:val="00D45CCB"/>
    <w:rsid w:val="00D45EF4"/>
    <w:rsid w:val="00D45FC2"/>
    <w:rsid w:val="00D468B5"/>
    <w:rsid w:val="00D47EF6"/>
    <w:rsid w:val="00D5099E"/>
    <w:rsid w:val="00D52BA0"/>
    <w:rsid w:val="00D53493"/>
    <w:rsid w:val="00D53A9D"/>
    <w:rsid w:val="00D53BC2"/>
    <w:rsid w:val="00D546F0"/>
    <w:rsid w:val="00D54793"/>
    <w:rsid w:val="00D54E04"/>
    <w:rsid w:val="00D55C19"/>
    <w:rsid w:val="00D56D73"/>
    <w:rsid w:val="00D576A5"/>
    <w:rsid w:val="00D57839"/>
    <w:rsid w:val="00D60D0D"/>
    <w:rsid w:val="00D60FB1"/>
    <w:rsid w:val="00D61070"/>
    <w:rsid w:val="00D610C8"/>
    <w:rsid w:val="00D6225A"/>
    <w:rsid w:val="00D63A69"/>
    <w:rsid w:val="00D65090"/>
    <w:rsid w:val="00D65755"/>
    <w:rsid w:val="00D65B6A"/>
    <w:rsid w:val="00D65D67"/>
    <w:rsid w:val="00D66BE5"/>
    <w:rsid w:val="00D67206"/>
    <w:rsid w:val="00D67C0A"/>
    <w:rsid w:val="00D67CEB"/>
    <w:rsid w:val="00D707A8"/>
    <w:rsid w:val="00D707D4"/>
    <w:rsid w:val="00D70A90"/>
    <w:rsid w:val="00D70E19"/>
    <w:rsid w:val="00D718D3"/>
    <w:rsid w:val="00D72158"/>
    <w:rsid w:val="00D74868"/>
    <w:rsid w:val="00D749BA"/>
    <w:rsid w:val="00D75058"/>
    <w:rsid w:val="00D75606"/>
    <w:rsid w:val="00D75741"/>
    <w:rsid w:val="00D77BBF"/>
    <w:rsid w:val="00D80308"/>
    <w:rsid w:val="00D8042C"/>
    <w:rsid w:val="00D80A0B"/>
    <w:rsid w:val="00D818BA"/>
    <w:rsid w:val="00D82C13"/>
    <w:rsid w:val="00D864EB"/>
    <w:rsid w:val="00D86B85"/>
    <w:rsid w:val="00D86E50"/>
    <w:rsid w:val="00D870D7"/>
    <w:rsid w:val="00D87623"/>
    <w:rsid w:val="00D87C9C"/>
    <w:rsid w:val="00D90441"/>
    <w:rsid w:val="00D917CB"/>
    <w:rsid w:val="00D923BC"/>
    <w:rsid w:val="00D92E1C"/>
    <w:rsid w:val="00D94C5B"/>
    <w:rsid w:val="00D963D6"/>
    <w:rsid w:val="00D966DA"/>
    <w:rsid w:val="00D96FE3"/>
    <w:rsid w:val="00D97AA6"/>
    <w:rsid w:val="00D97C52"/>
    <w:rsid w:val="00D97FAF"/>
    <w:rsid w:val="00DA1AED"/>
    <w:rsid w:val="00DA2E53"/>
    <w:rsid w:val="00DA3561"/>
    <w:rsid w:val="00DA3F58"/>
    <w:rsid w:val="00DA411D"/>
    <w:rsid w:val="00DA4381"/>
    <w:rsid w:val="00DA550F"/>
    <w:rsid w:val="00DA5D27"/>
    <w:rsid w:val="00DA7866"/>
    <w:rsid w:val="00DB1A99"/>
    <w:rsid w:val="00DB1DA5"/>
    <w:rsid w:val="00DB2970"/>
    <w:rsid w:val="00DB4376"/>
    <w:rsid w:val="00DB5BFA"/>
    <w:rsid w:val="00DB68F0"/>
    <w:rsid w:val="00DB7155"/>
    <w:rsid w:val="00DB723F"/>
    <w:rsid w:val="00DB747F"/>
    <w:rsid w:val="00DC03B8"/>
    <w:rsid w:val="00DC0A18"/>
    <w:rsid w:val="00DC0AF2"/>
    <w:rsid w:val="00DC0B4F"/>
    <w:rsid w:val="00DC1B44"/>
    <w:rsid w:val="00DC1C6A"/>
    <w:rsid w:val="00DC22AE"/>
    <w:rsid w:val="00DC22ED"/>
    <w:rsid w:val="00DC2786"/>
    <w:rsid w:val="00DC4D98"/>
    <w:rsid w:val="00DC4D99"/>
    <w:rsid w:val="00DC4EF5"/>
    <w:rsid w:val="00DC50AD"/>
    <w:rsid w:val="00DC61D9"/>
    <w:rsid w:val="00DC643F"/>
    <w:rsid w:val="00DC7986"/>
    <w:rsid w:val="00DC7EF7"/>
    <w:rsid w:val="00DC7F01"/>
    <w:rsid w:val="00DD0486"/>
    <w:rsid w:val="00DD0620"/>
    <w:rsid w:val="00DD0721"/>
    <w:rsid w:val="00DD07BD"/>
    <w:rsid w:val="00DD0963"/>
    <w:rsid w:val="00DD2635"/>
    <w:rsid w:val="00DD27C4"/>
    <w:rsid w:val="00DD2FF9"/>
    <w:rsid w:val="00DD31F5"/>
    <w:rsid w:val="00DD3759"/>
    <w:rsid w:val="00DD4149"/>
    <w:rsid w:val="00DD492A"/>
    <w:rsid w:val="00DD4BD7"/>
    <w:rsid w:val="00DD5290"/>
    <w:rsid w:val="00DD5324"/>
    <w:rsid w:val="00DD5F63"/>
    <w:rsid w:val="00DD70C0"/>
    <w:rsid w:val="00DD7129"/>
    <w:rsid w:val="00DD7D6C"/>
    <w:rsid w:val="00DD7F1F"/>
    <w:rsid w:val="00DE06B5"/>
    <w:rsid w:val="00DE092D"/>
    <w:rsid w:val="00DE0AE0"/>
    <w:rsid w:val="00DE1EB7"/>
    <w:rsid w:val="00DE2633"/>
    <w:rsid w:val="00DE29FA"/>
    <w:rsid w:val="00DE3566"/>
    <w:rsid w:val="00DE357B"/>
    <w:rsid w:val="00DE5289"/>
    <w:rsid w:val="00DE54FE"/>
    <w:rsid w:val="00DE5BD4"/>
    <w:rsid w:val="00DE6E54"/>
    <w:rsid w:val="00DE72DD"/>
    <w:rsid w:val="00DE74D6"/>
    <w:rsid w:val="00DE78E5"/>
    <w:rsid w:val="00DF05B2"/>
    <w:rsid w:val="00DF10C3"/>
    <w:rsid w:val="00DF1F7F"/>
    <w:rsid w:val="00DF20A3"/>
    <w:rsid w:val="00DF22E1"/>
    <w:rsid w:val="00DF2390"/>
    <w:rsid w:val="00DF329A"/>
    <w:rsid w:val="00DF35F7"/>
    <w:rsid w:val="00DF4353"/>
    <w:rsid w:val="00DF4BA1"/>
    <w:rsid w:val="00DF5462"/>
    <w:rsid w:val="00DF589B"/>
    <w:rsid w:val="00DF5B5B"/>
    <w:rsid w:val="00DF6036"/>
    <w:rsid w:val="00DF6078"/>
    <w:rsid w:val="00DF65C4"/>
    <w:rsid w:val="00DF7520"/>
    <w:rsid w:val="00DF7BA3"/>
    <w:rsid w:val="00DF7F23"/>
    <w:rsid w:val="00E0050D"/>
    <w:rsid w:val="00E00A0B"/>
    <w:rsid w:val="00E01278"/>
    <w:rsid w:val="00E01E67"/>
    <w:rsid w:val="00E02449"/>
    <w:rsid w:val="00E029AD"/>
    <w:rsid w:val="00E029BE"/>
    <w:rsid w:val="00E02A93"/>
    <w:rsid w:val="00E0367E"/>
    <w:rsid w:val="00E044AA"/>
    <w:rsid w:val="00E050C1"/>
    <w:rsid w:val="00E051E8"/>
    <w:rsid w:val="00E05DE8"/>
    <w:rsid w:val="00E05F60"/>
    <w:rsid w:val="00E0690E"/>
    <w:rsid w:val="00E06B1A"/>
    <w:rsid w:val="00E072FE"/>
    <w:rsid w:val="00E07EA3"/>
    <w:rsid w:val="00E103F4"/>
    <w:rsid w:val="00E10C67"/>
    <w:rsid w:val="00E1184B"/>
    <w:rsid w:val="00E13B97"/>
    <w:rsid w:val="00E13E1E"/>
    <w:rsid w:val="00E140DC"/>
    <w:rsid w:val="00E14598"/>
    <w:rsid w:val="00E15CA7"/>
    <w:rsid w:val="00E163C2"/>
    <w:rsid w:val="00E16ABF"/>
    <w:rsid w:val="00E16D11"/>
    <w:rsid w:val="00E16F2D"/>
    <w:rsid w:val="00E17B42"/>
    <w:rsid w:val="00E17C8E"/>
    <w:rsid w:val="00E17FF9"/>
    <w:rsid w:val="00E200DD"/>
    <w:rsid w:val="00E204B0"/>
    <w:rsid w:val="00E20ECC"/>
    <w:rsid w:val="00E20FC5"/>
    <w:rsid w:val="00E21923"/>
    <w:rsid w:val="00E22791"/>
    <w:rsid w:val="00E23F32"/>
    <w:rsid w:val="00E24840"/>
    <w:rsid w:val="00E25D02"/>
    <w:rsid w:val="00E25F08"/>
    <w:rsid w:val="00E267BA"/>
    <w:rsid w:val="00E27564"/>
    <w:rsid w:val="00E277A9"/>
    <w:rsid w:val="00E307DF"/>
    <w:rsid w:val="00E309A6"/>
    <w:rsid w:val="00E30F0B"/>
    <w:rsid w:val="00E31049"/>
    <w:rsid w:val="00E318A8"/>
    <w:rsid w:val="00E321C5"/>
    <w:rsid w:val="00E33733"/>
    <w:rsid w:val="00E34511"/>
    <w:rsid w:val="00E348E6"/>
    <w:rsid w:val="00E368F4"/>
    <w:rsid w:val="00E36DC6"/>
    <w:rsid w:val="00E36E2F"/>
    <w:rsid w:val="00E3714A"/>
    <w:rsid w:val="00E376B5"/>
    <w:rsid w:val="00E377A6"/>
    <w:rsid w:val="00E37D64"/>
    <w:rsid w:val="00E4090E"/>
    <w:rsid w:val="00E42090"/>
    <w:rsid w:val="00E429C5"/>
    <w:rsid w:val="00E43E15"/>
    <w:rsid w:val="00E44077"/>
    <w:rsid w:val="00E44192"/>
    <w:rsid w:val="00E44512"/>
    <w:rsid w:val="00E44E5D"/>
    <w:rsid w:val="00E45541"/>
    <w:rsid w:val="00E45975"/>
    <w:rsid w:val="00E47149"/>
    <w:rsid w:val="00E50ABA"/>
    <w:rsid w:val="00E519A3"/>
    <w:rsid w:val="00E53ABC"/>
    <w:rsid w:val="00E562F2"/>
    <w:rsid w:val="00E56E80"/>
    <w:rsid w:val="00E57002"/>
    <w:rsid w:val="00E60390"/>
    <w:rsid w:val="00E60B4C"/>
    <w:rsid w:val="00E610BD"/>
    <w:rsid w:val="00E61A9A"/>
    <w:rsid w:val="00E622D8"/>
    <w:rsid w:val="00E62577"/>
    <w:rsid w:val="00E629D3"/>
    <w:rsid w:val="00E62F5E"/>
    <w:rsid w:val="00E64415"/>
    <w:rsid w:val="00E65A67"/>
    <w:rsid w:val="00E65EC1"/>
    <w:rsid w:val="00E66634"/>
    <w:rsid w:val="00E66A75"/>
    <w:rsid w:val="00E66F54"/>
    <w:rsid w:val="00E66F86"/>
    <w:rsid w:val="00E702BC"/>
    <w:rsid w:val="00E70AD8"/>
    <w:rsid w:val="00E70E71"/>
    <w:rsid w:val="00E72246"/>
    <w:rsid w:val="00E7331C"/>
    <w:rsid w:val="00E73FD3"/>
    <w:rsid w:val="00E7432B"/>
    <w:rsid w:val="00E745EE"/>
    <w:rsid w:val="00E75146"/>
    <w:rsid w:val="00E7544C"/>
    <w:rsid w:val="00E76CEB"/>
    <w:rsid w:val="00E772AE"/>
    <w:rsid w:val="00E772B8"/>
    <w:rsid w:val="00E77B4F"/>
    <w:rsid w:val="00E77F73"/>
    <w:rsid w:val="00E77F99"/>
    <w:rsid w:val="00E804BD"/>
    <w:rsid w:val="00E815DE"/>
    <w:rsid w:val="00E8245D"/>
    <w:rsid w:val="00E82D42"/>
    <w:rsid w:val="00E82ECF"/>
    <w:rsid w:val="00E84B14"/>
    <w:rsid w:val="00E86ECE"/>
    <w:rsid w:val="00E8748F"/>
    <w:rsid w:val="00E91FF6"/>
    <w:rsid w:val="00E920BA"/>
    <w:rsid w:val="00E923F2"/>
    <w:rsid w:val="00E9278A"/>
    <w:rsid w:val="00E93B8F"/>
    <w:rsid w:val="00E951B2"/>
    <w:rsid w:val="00E961D4"/>
    <w:rsid w:val="00E96A36"/>
    <w:rsid w:val="00E97067"/>
    <w:rsid w:val="00E97914"/>
    <w:rsid w:val="00EA1FCD"/>
    <w:rsid w:val="00EA2B6F"/>
    <w:rsid w:val="00EA2E93"/>
    <w:rsid w:val="00EA302F"/>
    <w:rsid w:val="00EA3C84"/>
    <w:rsid w:val="00EA422C"/>
    <w:rsid w:val="00EA6152"/>
    <w:rsid w:val="00EA76C1"/>
    <w:rsid w:val="00EB00CD"/>
    <w:rsid w:val="00EB0B14"/>
    <w:rsid w:val="00EB2221"/>
    <w:rsid w:val="00EB2D55"/>
    <w:rsid w:val="00EB3E30"/>
    <w:rsid w:val="00EB4032"/>
    <w:rsid w:val="00EB546E"/>
    <w:rsid w:val="00EB5640"/>
    <w:rsid w:val="00EB5EB9"/>
    <w:rsid w:val="00EB6535"/>
    <w:rsid w:val="00EB6FBE"/>
    <w:rsid w:val="00EB6FEC"/>
    <w:rsid w:val="00EC07EC"/>
    <w:rsid w:val="00EC0E4F"/>
    <w:rsid w:val="00EC1927"/>
    <w:rsid w:val="00EC3062"/>
    <w:rsid w:val="00EC39BF"/>
    <w:rsid w:val="00EC435E"/>
    <w:rsid w:val="00EC49EA"/>
    <w:rsid w:val="00EC4A7D"/>
    <w:rsid w:val="00EC4E9C"/>
    <w:rsid w:val="00EC4F86"/>
    <w:rsid w:val="00EC5584"/>
    <w:rsid w:val="00EC56CA"/>
    <w:rsid w:val="00EC64F2"/>
    <w:rsid w:val="00EC69E6"/>
    <w:rsid w:val="00EC6C48"/>
    <w:rsid w:val="00EC7B44"/>
    <w:rsid w:val="00ED0449"/>
    <w:rsid w:val="00ED0833"/>
    <w:rsid w:val="00ED0AFC"/>
    <w:rsid w:val="00ED1A23"/>
    <w:rsid w:val="00ED1EFA"/>
    <w:rsid w:val="00ED2906"/>
    <w:rsid w:val="00ED2B4D"/>
    <w:rsid w:val="00ED3676"/>
    <w:rsid w:val="00ED46AE"/>
    <w:rsid w:val="00ED50F2"/>
    <w:rsid w:val="00ED5133"/>
    <w:rsid w:val="00ED5919"/>
    <w:rsid w:val="00ED64C9"/>
    <w:rsid w:val="00ED6724"/>
    <w:rsid w:val="00ED750C"/>
    <w:rsid w:val="00ED7A95"/>
    <w:rsid w:val="00EE04D9"/>
    <w:rsid w:val="00EE1163"/>
    <w:rsid w:val="00EE17BE"/>
    <w:rsid w:val="00EE2A8B"/>
    <w:rsid w:val="00EE2ABC"/>
    <w:rsid w:val="00EE6BA5"/>
    <w:rsid w:val="00EE7CED"/>
    <w:rsid w:val="00EF13BC"/>
    <w:rsid w:val="00EF1698"/>
    <w:rsid w:val="00EF1BF3"/>
    <w:rsid w:val="00EF21A6"/>
    <w:rsid w:val="00EF2D24"/>
    <w:rsid w:val="00EF307B"/>
    <w:rsid w:val="00EF341F"/>
    <w:rsid w:val="00EF3599"/>
    <w:rsid w:val="00EF3D04"/>
    <w:rsid w:val="00EF66DD"/>
    <w:rsid w:val="00EF6E5A"/>
    <w:rsid w:val="00EF71CD"/>
    <w:rsid w:val="00EF74F2"/>
    <w:rsid w:val="00EF765C"/>
    <w:rsid w:val="00EF7844"/>
    <w:rsid w:val="00F00493"/>
    <w:rsid w:val="00F0088E"/>
    <w:rsid w:val="00F008C0"/>
    <w:rsid w:val="00F00D7B"/>
    <w:rsid w:val="00F00DC1"/>
    <w:rsid w:val="00F01CCC"/>
    <w:rsid w:val="00F023A1"/>
    <w:rsid w:val="00F02CDF"/>
    <w:rsid w:val="00F03AC0"/>
    <w:rsid w:val="00F041CB"/>
    <w:rsid w:val="00F04C30"/>
    <w:rsid w:val="00F0532C"/>
    <w:rsid w:val="00F05C19"/>
    <w:rsid w:val="00F06333"/>
    <w:rsid w:val="00F07B36"/>
    <w:rsid w:val="00F10AC4"/>
    <w:rsid w:val="00F10ED4"/>
    <w:rsid w:val="00F110F4"/>
    <w:rsid w:val="00F11DBC"/>
    <w:rsid w:val="00F133EE"/>
    <w:rsid w:val="00F13B76"/>
    <w:rsid w:val="00F14938"/>
    <w:rsid w:val="00F1543A"/>
    <w:rsid w:val="00F164A0"/>
    <w:rsid w:val="00F16DC1"/>
    <w:rsid w:val="00F17704"/>
    <w:rsid w:val="00F17729"/>
    <w:rsid w:val="00F17B9A"/>
    <w:rsid w:val="00F22B1F"/>
    <w:rsid w:val="00F234E9"/>
    <w:rsid w:val="00F239B0"/>
    <w:rsid w:val="00F24004"/>
    <w:rsid w:val="00F24645"/>
    <w:rsid w:val="00F24B12"/>
    <w:rsid w:val="00F24DC4"/>
    <w:rsid w:val="00F24E89"/>
    <w:rsid w:val="00F26D67"/>
    <w:rsid w:val="00F26F66"/>
    <w:rsid w:val="00F306E8"/>
    <w:rsid w:val="00F30B36"/>
    <w:rsid w:val="00F335A2"/>
    <w:rsid w:val="00F33F82"/>
    <w:rsid w:val="00F345F7"/>
    <w:rsid w:val="00F35079"/>
    <w:rsid w:val="00F351EE"/>
    <w:rsid w:val="00F361ED"/>
    <w:rsid w:val="00F362C3"/>
    <w:rsid w:val="00F36E9C"/>
    <w:rsid w:val="00F37203"/>
    <w:rsid w:val="00F37ECA"/>
    <w:rsid w:val="00F4039C"/>
    <w:rsid w:val="00F40508"/>
    <w:rsid w:val="00F418CE"/>
    <w:rsid w:val="00F41F8F"/>
    <w:rsid w:val="00F423FA"/>
    <w:rsid w:val="00F43613"/>
    <w:rsid w:val="00F45644"/>
    <w:rsid w:val="00F45966"/>
    <w:rsid w:val="00F4655B"/>
    <w:rsid w:val="00F466CD"/>
    <w:rsid w:val="00F47579"/>
    <w:rsid w:val="00F514F3"/>
    <w:rsid w:val="00F5166F"/>
    <w:rsid w:val="00F51840"/>
    <w:rsid w:val="00F51C27"/>
    <w:rsid w:val="00F52645"/>
    <w:rsid w:val="00F53987"/>
    <w:rsid w:val="00F54459"/>
    <w:rsid w:val="00F54B38"/>
    <w:rsid w:val="00F54C4D"/>
    <w:rsid w:val="00F54FD8"/>
    <w:rsid w:val="00F557AD"/>
    <w:rsid w:val="00F55817"/>
    <w:rsid w:val="00F55B6A"/>
    <w:rsid w:val="00F55BD6"/>
    <w:rsid w:val="00F55C1A"/>
    <w:rsid w:val="00F55E1E"/>
    <w:rsid w:val="00F5698E"/>
    <w:rsid w:val="00F56E2F"/>
    <w:rsid w:val="00F56EC3"/>
    <w:rsid w:val="00F57227"/>
    <w:rsid w:val="00F574A1"/>
    <w:rsid w:val="00F57505"/>
    <w:rsid w:val="00F6070F"/>
    <w:rsid w:val="00F61565"/>
    <w:rsid w:val="00F61991"/>
    <w:rsid w:val="00F61D61"/>
    <w:rsid w:val="00F61F9F"/>
    <w:rsid w:val="00F63790"/>
    <w:rsid w:val="00F64639"/>
    <w:rsid w:val="00F650D3"/>
    <w:rsid w:val="00F65517"/>
    <w:rsid w:val="00F6645E"/>
    <w:rsid w:val="00F66D34"/>
    <w:rsid w:val="00F6712E"/>
    <w:rsid w:val="00F67217"/>
    <w:rsid w:val="00F6721E"/>
    <w:rsid w:val="00F702BB"/>
    <w:rsid w:val="00F70E30"/>
    <w:rsid w:val="00F719D9"/>
    <w:rsid w:val="00F719ED"/>
    <w:rsid w:val="00F72EF4"/>
    <w:rsid w:val="00F73179"/>
    <w:rsid w:val="00F73991"/>
    <w:rsid w:val="00F73A2C"/>
    <w:rsid w:val="00F742D0"/>
    <w:rsid w:val="00F75053"/>
    <w:rsid w:val="00F75263"/>
    <w:rsid w:val="00F76610"/>
    <w:rsid w:val="00F77307"/>
    <w:rsid w:val="00F800F6"/>
    <w:rsid w:val="00F802B9"/>
    <w:rsid w:val="00F80877"/>
    <w:rsid w:val="00F80D6E"/>
    <w:rsid w:val="00F812BA"/>
    <w:rsid w:val="00F81616"/>
    <w:rsid w:val="00F81FFA"/>
    <w:rsid w:val="00F82C94"/>
    <w:rsid w:val="00F82C98"/>
    <w:rsid w:val="00F83723"/>
    <w:rsid w:val="00F8381D"/>
    <w:rsid w:val="00F84EA0"/>
    <w:rsid w:val="00F85C90"/>
    <w:rsid w:val="00F85F9F"/>
    <w:rsid w:val="00F868AD"/>
    <w:rsid w:val="00F877AC"/>
    <w:rsid w:val="00F8781C"/>
    <w:rsid w:val="00F87DA4"/>
    <w:rsid w:val="00F87E16"/>
    <w:rsid w:val="00F87EDF"/>
    <w:rsid w:val="00F92924"/>
    <w:rsid w:val="00F92B76"/>
    <w:rsid w:val="00F93363"/>
    <w:rsid w:val="00F940C2"/>
    <w:rsid w:val="00F960F5"/>
    <w:rsid w:val="00F96FA1"/>
    <w:rsid w:val="00F96FDE"/>
    <w:rsid w:val="00F97733"/>
    <w:rsid w:val="00F97895"/>
    <w:rsid w:val="00F97896"/>
    <w:rsid w:val="00F97FC7"/>
    <w:rsid w:val="00FA000B"/>
    <w:rsid w:val="00FA0C09"/>
    <w:rsid w:val="00FA1D47"/>
    <w:rsid w:val="00FA49C4"/>
    <w:rsid w:val="00FA4D5C"/>
    <w:rsid w:val="00FA518D"/>
    <w:rsid w:val="00FA534D"/>
    <w:rsid w:val="00FA568A"/>
    <w:rsid w:val="00FA5DD9"/>
    <w:rsid w:val="00FA7082"/>
    <w:rsid w:val="00FA79BF"/>
    <w:rsid w:val="00FA79CD"/>
    <w:rsid w:val="00FB0981"/>
    <w:rsid w:val="00FB0B1B"/>
    <w:rsid w:val="00FB114C"/>
    <w:rsid w:val="00FB2DBB"/>
    <w:rsid w:val="00FB30B2"/>
    <w:rsid w:val="00FB38AB"/>
    <w:rsid w:val="00FB4997"/>
    <w:rsid w:val="00FB4D54"/>
    <w:rsid w:val="00FB4E66"/>
    <w:rsid w:val="00FB52AD"/>
    <w:rsid w:val="00FB667F"/>
    <w:rsid w:val="00FB672E"/>
    <w:rsid w:val="00FB6851"/>
    <w:rsid w:val="00FB7602"/>
    <w:rsid w:val="00FB7E39"/>
    <w:rsid w:val="00FC01DC"/>
    <w:rsid w:val="00FC10F3"/>
    <w:rsid w:val="00FC113C"/>
    <w:rsid w:val="00FC1D9D"/>
    <w:rsid w:val="00FC31D5"/>
    <w:rsid w:val="00FC34D5"/>
    <w:rsid w:val="00FC368F"/>
    <w:rsid w:val="00FC3FEE"/>
    <w:rsid w:val="00FC630B"/>
    <w:rsid w:val="00FC6966"/>
    <w:rsid w:val="00FC6D02"/>
    <w:rsid w:val="00FD0D4F"/>
    <w:rsid w:val="00FD1CA9"/>
    <w:rsid w:val="00FD1F32"/>
    <w:rsid w:val="00FD2579"/>
    <w:rsid w:val="00FD2C2F"/>
    <w:rsid w:val="00FD2DB1"/>
    <w:rsid w:val="00FD41D9"/>
    <w:rsid w:val="00FD568B"/>
    <w:rsid w:val="00FD5C07"/>
    <w:rsid w:val="00FD638D"/>
    <w:rsid w:val="00FD64F0"/>
    <w:rsid w:val="00FD68DC"/>
    <w:rsid w:val="00FD6A05"/>
    <w:rsid w:val="00FE0374"/>
    <w:rsid w:val="00FE0F5C"/>
    <w:rsid w:val="00FE1898"/>
    <w:rsid w:val="00FE1FF0"/>
    <w:rsid w:val="00FE31F1"/>
    <w:rsid w:val="00FE3639"/>
    <w:rsid w:val="00FE3F8F"/>
    <w:rsid w:val="00FE4322"/>
    <w:rsid w:val="00FE4665"/>
    <w:rsid w:val="00FE554E"/>
    <w:rsid w:val="00FE5B81"/>
    <w:rsid w:val="00FE5BD1"/>
    <w:rsid w:val="00FE67B1"/>
    <w:rsid w:val="00FF1090"/>
    <w:rsid w:val="00FF1173"/>
    <w:rsid w:val="00FF3B0B"/>
    <w:rsid w:val="00FF438D"/>
    <w:rsid w:val="00FF4C5F"/>
    <w:rsid w:val="00FF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96081"/>
  <w15:docId w15:val="{D8164FCD-B52A-4885-B6CA-2C240E5F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num" w:pos="432"/>
      </w:tabs>
      <w:autoSpaceDE w:val="0"/>
      <w:autoSpaceDN w:val="0"/>
      <w:spacing w:before="240" w:after="120"/>
      <w:ind w:left="432" w:hanging="432"/>
      <w:outlineLvl w:val="0"/>
    </w:pPr>
    <w:rPr>
      <w:b/>
      <w:bCs/>
      <w:caps/>
      <w:kern w:val="24"/>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num" w:pos="864"/>
      </w:tabs>
      <w:autoSpaceDE w:val="0"/>
      <w:autoSpaceDN w:val="0"/>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num" w:pos="1584"/>
      </w:tabs>
      <w:autoSpaceDE w:val="0"/>
      <w:autoSpaceDN w:val="0"/>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uiPriority w:val="99"/>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rsid w:val="00AD4167"/>
    <w:rPr>
      <w:rFonts w:ascii="Times New Roman CYR" w:eastAsia="Times New Roman" w:hAnsi="Times New Roman CYR" w:cs="Times New Roman CYR"/>
      <w:b/>
      <w:bCs/>
      <w:sz w:val="24"/>
      <w:szCs w:val="24"/>
      <w:u w:val="single"/>
      <w:lang w:eastAsia="ru-RU"/>
    </w:rPr>
  </w:style>
  <w:style w:type="paragraph" w:styleId="31">
    <w:name w:val="Body Text 3"/>
    <w:basedOn w:val="a"/>
    <w:link w:val="32"/>
    <w:rsid w:val="00AD4167"/>
    <w:pPr>
      <w:jc w:val="both"/>
    </w:pPr>
    <w:rPr>
      <w:rFonts w:eastAsia="Batang"/>
      <w:lang w:eastAsia="ko-KR"/>
    </w:rPr>
  </w:style>
  <w:style w:type="character" w:customStyle="1" w:styleId="32">
    <w:name w:val="Основной текст 3 Знак"/>
    <w:link w:val="31"/>
    <w:rsid w:val="00AD4167"/>
    <w:rPr>
      <w:rFonts w:ascii="Times New Roman" w:eastAsia="Batang" w:hAnsi="Times New Roman" w:cs="Times New Roman"/>
      <w:lang w:eastAsia="ko-KR"/>
    </w:rPr>
  </w:style>
  <w:style w:type="paragraph" w:styleId="a3">
    <w:name w:val="Body Text"/>
    <w:basedOn w:val="a"/>
    <w:link w:val="a4"/>
    <w:rsid w:val="00AD4167"/>
    <w:pPr>
      <w:spacing w:before="120"/>
      <w:jc w:val="both"/>
    </w:pPr>
    <w:rPr>
      <w:sz w:val="24"/>
      <w:szCs w:val="24"/>
    </w:rPr>
  </w:style>
  <w:style w:type="character" w:customStyle="1" w:styleId="a4">
    <w:name w:val="Основной текст Знак"/>
    <w:link w:val="a3"/>
    <w:qFormat/>
    <w:rsid w:val="00AD4167"/>
    <w:rPr>
      <w:rFonts w:ascii="Times New Roman" w:eastAsia="Times New Roman" w:hAnsi="Times New Roman" w:cs="Times New Roman"/>
      <w:sz w:val="24"/>
      <w:szCs w:val="24"/>
      <w:lang w:eastAsia="ru-RU"/>
    </w:rPr>
  </w:style>
  <w:style w:type="paragraph" w:styleId="21">
    <w:name w:val="Body Text Indent 2"/>
    <w:basedOn w:val="a"/>
    <w:link w:val="22"/>
    <w:semiHidden/>
    <w:qFormat/>
    <w:rsid w:val="00AD4167"/>
    <w:pPr>
      <w:spacing w:before="120" w:after="120"/>
      <w:ind w:left="851" w:hanging="851"/>
      <w:jc w:val="both"/>
    </w:pPr>
    <w:rPr>
      <w:sz w:val="24"/>
      <w:szCs w:val="24"/>
    </w:rPr>
  </w:style>
  <w:style w:type="character" w:customStyle="1" w:styleId="22">
    <w:name w:val="Основной текст с отступом 2 Знак"/>
    <w:link w:val="21"/>
    <w:semiHidden/>
    <w:qFormat/>
    <w:rsid w:val="00AD4167"/>
    <w:rPr>
      <w:rFonts w:ascii="Times New Roman" w:eastAsia="Times New Roman" w:hAnsi="Times New Roman" w:cs="Times New Roman"/>
      <w:sz w:val="24"/>
      <w:szCs w:val="24"/>
      <w:lang w:eastAsia="ru-RU"/>
    </w:rPr>
  </w:style>
  <w:style w:type="paragraph" w:styleId="a5">
    <w:name w:val="Body Text Indent"/>
    <w:basedOn w:val="a"/>
    <w:link w:val="a6"/>
    <w:rsid w:val="00AD4167"/>
    <w:pPr>
      <w:spacing w:before="120"/>
      <w:jc w:val="both"/>
    </w:pPr>
    <w:rPr>
      <w:b/>
      <w:bCs/>
      <w:sz w:val="24"/>
      <w:szCs w:val="24"/>
    </w:rPr>
  </w:style>
  <w:style w:type="character" w:customStyle="1" w:styleId="a6">
    <w:name w:val="Основной текст с отступом Знак"/>
    <w:link w:val="a5"/>
    <w:rsid w:val="00AD4167"/>
    <w:rPr>
      <w:rFonts w:ascii="Times New Roman" w:eastAsia="Times New Roman" w:hAnsi="Times New Roman" w:cs="Times New Roman"/>
      <w:b/>
      <w:bCs/>
      <w:sz w:val="24"/>
      <w:szCs w:val="24"/>
      <w:lang w:eastAsia="ru-RU"/>
    </w:rPr>
  </w:style>
  <w:style w:type="paragraph" w:styleId="a7">
    <w:name w:val="header"/>
    <w:basedOn w:val="a"/>
    <w:link w:val="a8"/>
    <w:uiPriority w:val="99"/>
    <w:rsid w:val="00AD4167"/>
    <w:pPr>
      <w:tabs>
        <w:tab w:val="center" w:pos="4153"/>
        <w:tab w:val="right" w:pos="8306"/>
      </w:tabs>
    </w:pPr>
    <w:rPr>
      <w:sz w:val="24"/>
      <w:szCs w:val="24"/>
    </w:rPr>
  </w:style>
  <w:style w:type="character" w:customStyle="1" w:styleId="a8">
    <w:name w:val="Верхний колонтитул Знак"/>
    <w:link w:val="a7"/>
    <w:uiPriority w:val="99"/>
    <w:rsid w:val="00AD4167"/>
    <w:rPr>
      <w:rFonts w:ascii="Times New Roman" w:eastAsia="Times New Roman" w:hAnsi="Times New Roman" w:cs="Times New Roman"/>
      <w:sz w:val="24"/>
      <w:szCs w:val="24"/>
      <w:lang w:eastAsia="ru-RU"/>
    </w:rPr>
  </w:style>
  <w:style w:type="character" w:styleId="a9">
    <w:name w:val="page number"/>
    <w:basedOn w:val="a0"/>
    <w:semiHidden/>
    <w:rsid w:val="00AD4167"/>
  </w:style>
  <w:style w:type="paragraph" w:styleId="aa">
    <w:name w:val="footer"/>
    <w:basedOn w:val="a"/>
    <w:link w:val="ab"/>
    <w:uiPriority w:val="99"/>
    <w:rsid w:val="00AD4167"/>
    <w:pPr>
      <w:tabs>
        <w:tab w:val="center" w:pos="4153"/>
        <w:tab w:val="right" w:pos="8306"/>
      </w:tabs>
    </w:pPr>
  </w:style>
  <w:style w:type="character" w:customStyle="1" w:styleId="ab">
    <w:name w:val="Нижний колонтитул Знак"/>
    <w:link w:val="aa"/>
    <w:uiPriority w:val="99"/>
    <w:qFormat/>
    <w:rsid w:val="00AD4167"/>
    <w:rPr>
      <w:rFonts w:ascii="Times New Roman" w:eastAsia="Times New Roman" w:hAnsi="Times New Roman" w:cs="Times New Roman"/>
      <w:sz w:val="20"/>
      <w:szCs w:val="20"/>
      <w:lang w:eastAsia="ru-RU"/>
    </w:rPr>
  </w:style>
  <w:style w:type="paragraph" w:styleId="33">
    <w:name w:val="Body Text Indent 3"/>
    <w:basedOn w:val="a"/>
    <w:link w:val="34"/>
    <w:uiPriority w:val="99"/>
    <w:unhideWhenUsed/>
    <w:rsid w:val="00AD4167"/>
    <w:pPr>
      <w:spacing w:after="120"/>
      <w:ind w:left="283"/>
    </w:pPr>
    <w:rPr>
      <w:sz w:val="16"/>
      <w:szCs w:val="16"/>
    </w:rPr>
  </w:style>
  <w:style w:type="character" w:customStyle="1" w:styleId="34">
    <w:name w:val="Основной текст с отступом 3 Знак"/>
    <w:link w:val="33"/>
    <w:uiPriority w:val="99"/>
    <w:rsid w:val="00AD4167"/>
    <w:rPr>
      <w:rFonts w:ascii="Times New Roman" w:eastAsia="Times New Roman" w:hAnsi="Times New Roman" w:cs="Times New Roman"/>
      <w:sz w:val="16"/>
      <w:szCs w:val="16"/>
      <w:lang w:eastAsia="ru-RU"/>
    </w:rPr>
  </w:style>
  <w:style w:type="paragraph" w:customStyle="1" w:styleId="210">
    <w:name w:val="Основной текст 21"/>
    <w:basedOn w:val="a"/>
    <w:rsid w:val="00AD4167"/>
    <w:pPr>
      <w:ind w:firstLine="567"/>
      <w:jc w:val="both"/>
    </w:pPr>
    <w:rPr>
      <w:b/>
      <w:sz w:val="24"/>
      <w:lang w:val="en-US"/>
    </w:rPr>
  </w:style>
  <w:style w:type="paragraph" w:styleId="ac">
    <w:name w:val="Balloon Text"/>
    <w:basedOn w:val="a"/>
    <w:link w:val="ad"/>
    <w:uiPriority w:val="99"/>
    <w:semiHidden/>
    <w:unhideWhenUsed/>
    <w:rsid w:val="00AD4167"/>
    <w:rPr>
      <w:rFonts w:ascii="Tahoma" w:hAnsi="Tahoma"/>
      <w:sz w:val="16"/>
      <w:szCs w:val="16"/>
    </w:rPr>
  </w:style>
  <w:style w:type="character" w:customStyle="1" w:styleId="ad">
    <w:name w:val="Текст выноски Знак"/>
    <w:link w:val="ac"/>
    <w:uiPriority w:val="99"/>
    <w:semiHidden/>
    <w:rsid w:val="00AD4167"/>
    <w:rPr>
      <w:rFonts w:ascii="Tahoma" w:eastAsia="Times New Roman" w:hAnsi="Tahoma" w:cs="Tahoma"/>
      <w:sz w:val="16"/>
      <w:szCs w:val="16"/>
      <w:lang w:eastAsia="ru-RU"/>
    </w:rPr>
  </w:style>
  <w:style w:type="character" w:styleId="ae">
    <w:name w:val="annotation reference"/>
    <w:unhideWhenUsed/>
    <w:rsid w:val="00AD4167"/>
    <w:rPr>
      <w:sz w:val="16"/>
      <w:szCs w:val="16"/>
    </w:rPr>
  </w:style>
  <w:style w:type="paragraph" w:styleId="af">
    <w:name w:val="annotation text"/>
    <w:basedOn w:val="a"/>
    <w:link w:val="af0"/>
    <w:unhideWhenUsed/>
    <w:rsid w:val="00AD4167"/>
  </w:style>
  <w:style w:type="character" w:customStyle="1" w:styleId="af0">
    <w:name w:val="Текст примечания Знак"/>
    <w:link w:val="af"/>
    <w:rsid w:val="00AD4167"/>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D4167"/>
    <w:rPr>
      <w:b/>
      <w:bCs/>
    </w:rPr>
  </w:style>
  <w:style w:type="character" w:customStyle="1" w:styleId="af2">
    <w:name w:val="Тема примечания Знак"/>
    <w:link w:val="af1"/>
    <w:uiPriority w:val="99"/>
    <w:semiHidden/>
    <w:rsid w:val="00AD4167"/>
    <w:rPr>
      <w:rFonts w:ascii="Times New Roman" w:eastAsia="Times New Roman" w:hAnsi="Times New Roman" w:cs="Times New Roman"/>
      <w:b/>
      <w:bCs/>
      <w:sz w:val="20"/>
      <w:szCs w:val="20"/>
      <w:lang w:eastAsia="ru-RU"/>
    </w:rPr>
  </w:style>
  <w:style w:type="character" w:customStyle="1" w:styleId="s1">
    <w:name w:val="s1"/>
    <w:rsid w:val="00AD4167"/>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qFormat/>
    <w:rsid w:val="00AD416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3">
    <w:name w:val="Знак"/>
    <w:basedOn w:val="a"/>
    <w:autoRedefine/>
    <w:rsid w:val="00AD4167"/>
    <w:pPr>
      <w:spacing w:after="160" w:line="240" w:lineRule="exact"/>
    </w:pPr>
    <w:rPr>
      <w:rFonts w:eastAsia="SimSun"/>
      <w:b/>
      <w:bCs/>
      <w:color w:val="333333"/>
      <w:sz w:val="28"/>
      <w:szCs w:val="28"/>
      <w:lang w:val="en-US" w:eastAsia="en-US"/>
    </w:rPr>
  </w:style>
  <w:style w:type="paragraph" w:styleId="af4">
    <w:name w:val="Title"/>
    <w:aliases w:val=" Знак"/>
    <w:basedOn w:val="a"/>
    <w:link w:val="af5"/>
    <w:uiPriority w:val="99"/>
    <w:qFormat/>
    <w:rsid w:val="00AD4167"/>
    <w:pPr>
      <w:jc w:val="center"/>
    </w:pPr>
    <w:rPr>
      <w:b/>
    </w:rPr>
  </w:style>
  <w:style w:type="character" w:customStyle="1" w:styleId="af5">
    <w:name w:val="Заголовок Знак"/>
    <w:aliases w:val=" Знак Знак"/>
    <w:link w:val="af4"/>
    <w:uiPriority w:val="99"/>
    <w:rsid w:val="00AD4167"/>
    <w:rPr>
      <w:rFonts w:ascii="Times New Roman" w:eastAsia="Times New Roman" w:hAnsi="Times New Roman" w:cs="Times New Roman"/>
      <w:b/>
      <w:sz w:val="20"/>
      <w:szCs w:val="20"/>
      <w:lang w:eastAsia="ru-RU"/>
    </w:rPr>
  </w:style>
  <w:style w:type="table" w:styleId="af6">
    <w:name w:val="Table Grid"/>
    <w:basedOn w:val="a1"/>
    <w:rsid w:val="00AD41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AD4167"/>
    <w:pPr>
      <w:ind w:right="-766"/>
      <w:jc w:val="both"/>
    </w:pPr>
    <w:rPr>
      <w:sz w:val="24"/>
    </w:rPr>
  </w:style>
  <w:style w:type="paragraph" w:customStyle="1" w:styleId="211">
    <w:name w:val="Основной текст с отступом 21"/>
    <w:basedOn w:val="a"/>
    <w:rsid w:val="00AD4167"/>
    <w:pPr>
      <w:ind w:left="708"/>
      <w:jc w:val="both"/>
    </w:pPr>
    <w:rPr>
      <w:rFonts w:ascii="Arial" w:hAnsi="Arial"/>
      <w:sz w:val="22"/>
    </w:rPr>
  </w:style>
  <w:style w:type="character" w:styleId="af7">
    <w:name w:val="Hyperlink"/>
    <w:rsid w:val="00AD4167"/>
    <w:rPr>
      <w:color w:val="0000FF"/>
      <w:u w:val="single"/>
    </w:rPr>
  </w:style>
  <w:style w:type="paragraph" w:styleId="af8">
    <w:name w:val="List Paragraph"/>
    <w:basedOn w:val="a"/>
    <w:link w:val="af9"/>
    <w:uiPriority w:val="34"/>
    <w:qFormat/>
    <w:rsid w:val="00AD4167"/>
    <w:pPr>
      <w:ind w:left="720"/>
      <w:contextualSpacing/>
    </w:pPr>
  </w:style>
  <w:style w:type="paragraph" w:customStyle="1" w:styleId="310">
    <w:name w:val="Основной текст 31"/>
    <w:basedOn w:val="a"/>
    <w:rsid w:val="00AD4167"/>
    <w:pPr>
      <w:ind w:right="-567"/>
      <w:jc w:val="center"/>
    </w:pPr>
    <w:rPr>
      <w:b/>
      <w:sz w:val="22"/>
    </w:rPr>
  </w:style>
  <w:style w:type="paragraph" w:styleId="23">
    <w:name w:val="Body Text 2"/>
    <w:basedOn w:val="a"/>
    <w:link w:val="24"/>
    <w:rsid w:val="00AD4167"/>
    <w:pPr>
      <w:spacing w:after="120" w:line="480" w:lineRule="auto"/>
    </w:pPr>
  </w:style>
  <w:style w:type="character" w:customStyle="1" w:styleId="24">
    <w:name w:val="Основной текст 2 Знак"/>
    <w:link w:val="23"/>
    <w:rsid w:val="00AD4167"/>
    <w:rPr>
      <w:rFonts w:ascii="Times New Roman" w:eastAsia="Times New Roman" w:hAnsi="Times New Roman" w:cs="Times New Roman"/>
      <w:szCs w:val="20"/>
      <w:lang w:eastAsia="ru-RU"/>
    </w:rPr>
  </w:style>
  <w:style w:type="character" w:customStyle="1" w:styleId="s00">
    <w:name w:val="s00"/>
    <w:rsid w:val="00AD4167"/>
    <w:rPr>
      <w:rFonts w:ascii="Times New Roman" w:hAnsi="Times New Roman" w:cs="Times New Roman" w:hint="default"/>
      <w:b w:val="0"/>
      <w:bCs w:val="0"/>
      <w:i w:val="0"/>
      <w:iCs w:val="0"/>
      <w:color w:val="000000"/>
    </w:rPr>
  </w:style>
  <w:style w:type="paragraph" w:customStyle="1" w:styleId="afa">
    <w:name w:val="Знак Знак Знак Знак"/>
    <w:basedOn w:val="a"/>
    <w:autoRedefine/>
    <w:qFormat/>
    <w:rsid w:val="00AD4167"/>
    <w:pPr>
      <w:spacing w:after="160" w:line="240" w:lineRule="exact"/>
    </w:pPr>
    <w:rPr>
      <w:sz w:val="28"/>
      <w:lang w:val="en-US" w:eastAsia="en-US"/>
    </w:rPr>
  </w:style>
  <w:style w:type="paragraph" w:styleId="afb">
    <w:name w:val="Revision"/>
    <w:hidden/>
    <w:uiPriority w:val="99"/>
    <w:semiHidden/>
    <w:rsid w:val="006D4E67"/>
    <w:rPr>
      <w:rFonts w:ascii="Times New Roman" w:eastAsia="Times New Roman" w:hAnsi="Times New Roman"/>
    </w:rPr>
  </w:style>
  <w:style w:type="paragraph" w:styleId="afc">
    <w:name w:val="Normal (Web)"/>
    <w:basedOn w:val="a"/>
    <w:uiPriority w:val="99"/>
    <w:unhideWhenUsed/>
    <w:rsid w:val="00355605"/>
    <w:pPr>
      <w:spacing w:before="100" w:beforeAutospacing="1" w:after="100" w:afterAutospacing="1"/>
    </w:pPr>
    <w:rPr>
      <w:sz w:val="24"/>
      <w:szCs w:val="24"/>
    </w:rPr>
  </w:style>
  <w:style w:type="paragraph" w:styleId="afd">
    <w:name w:val="footnote text"/>
    <w:basedOn w:val="a"/>
    <w:link w:val="afe"/>
    <w:unhideWhenUsed/>
    <w:rsid w:val="004778A9"/>
  </w:style>
  <w:style w:type="character" w:customStyle="1" w:styleId="afe">
    <w:name w:val="Текст сноски Знак"/>
    <w:link w:val="afd"/>
    <w:qFormat/>
    <w:rsid w:val="004778A9"/>
    <w:rPr>
      <w:rFonts w:ascii="Times New Roman" w:eastAsia="Times New Roman" w:hAnsi="Times New Roman"/>
    </w:rPr>
  </w:style>
  <w:style w:type="character" w:styleId="aff">
    <w:name w:val="footnote reference"/>
    <w:unhideWhenUsed/>
    <w:rsid w:val="004778A9"/>
    <w:rPr>
      <w:vertAlign w:val="superscript"/>
    </w:rPr>
  </w:style>
  <w:style w:type="paragraph" w:customStyle="1" w:styleId="11">
    <w:name w:val="Абзац списка1"/>
    <w:basedOn w:val="a"/>
    <w:uiPriority w:val="34"/>
    <w:qFormat/>
    <w:rsid w:val="007656F0"/>
    <w:pPr>
      <w:ind w:left="720"/>
      <w:contextualSpacing/>
    </w:pPr>
  </w:style>
  <w:style w:type="character" w:customStyle="1" w:styleId="af9">
    <w:name w:val="Абзац списка Знак"/>
    <w:link w:val="af8"/>
    <w:uiPriority w:val="34"/>
    <w:qFormat/>
    <w:rsid w:val="00B40BC0"/>
    <w:rPr>
      <w:rFonts w:ascii="Times New Roman" w:eastAsia="Times New Roman" w:hAnsi="Times New Roman"/>
    </w:rPr>
  </w:style>
  <w:style w:type="paragraph" w:styleId="aff0">
    <w:name w:val="Document Map"/>
    <w:basedOn w:val="a"/>
    <w:link w:val="aff1"/>
    <w:uiPriority w:val="99"/>
    <w:semiHidden/>
    <w:unhideWhenUsed/>
    <w:rsid w:val="00F93363"/>
    <w:rPr>
      <w:rFonts w:ascii="Tahoma" w:hAnsi="Tahoma"/>
      <w:sz w:val="16"/>
      <w:szCs w:val="16"/>
    </w:rPr>
  </w:style>
  <w:style w:type="character" w:customStyle="1" w:styleId="aff1">
    <w:name w:val="Схема документа Знак"/>
    <w:link w:val="aff0"/>
    <w:uiPriority w:val="99"/>
    <w:semiHidden/>
    <w:rsid w:val="00F93363"/>
    <w:rPr>
      <w:rFonts w:ascii="Tahoma" w:eastAsia="Times New Roman" w:hAnsi="Tahoma" w:cs="Tahoma"/>
      <w:sz w:val="16"/>
      <w:szCs w:val="16"/>
    </w:rPr>
  </w:style>
  <w:style w:type="character" w:customStyle="1" w:styleId="s20">
    <w:name w:val="s20"/>
    <w:basedOn w:val="a0"/>
    <w:rsid w:val="00775892"/>
    <w:rPr>
      <w:shd w:val="clear" w:color="auto" w:fill="FFFFFF"/>
    </w:rPr>
  </w:style>
  <w:style w:type="paragraph" w:customStyle="1" w:styleId="220">
    <w:name w:val="Основной текст 22"/>
    <w:basedOn w:val="a"/>
    <w:rsid w:val="00623429"/>
    <w:pPr>
      <w:spacing w:before="120"/>
      <w:jc w:val="both"/>
    </w:pPr>
    <w:rPr>
      <w:sz w:val="24"/>
    </w:rPr>
  </w:style>
  <w:style w:type="character" w:customStyle="1" w:styleId="20">
    <w:name w:val="Заголовок 2 Знак"/>
    <w:basedOn w:val="a0"/>
    <w:link w:val="2"/>
    <w:rsid w:val="00954AF8"/>
    <w:rPr>
      <w:rFonts w:ascii="Times New Roman" w:eastAsia="Times New Roman" w:hAnsi="Times New Roman"/>
      <w:b/>
      <w:caps/>
      <w:sz w:val="22"/>
    </w:rPr>
  </w:style>
  <w:style w:type="paragraph" w:customStyle="1" w:styleId="230">
    <w:name w:val="Основной текст 23"/>
    <w:basedOn w:val="a"/>
    <w:rsid w:val="009B59F5"/>
    <w:pPr>
      <w:spacing w:before="120"/>
      <w:jc w:val="both"/>
    </w:pPr>
    <w:rPr>
      <w:sz w:val="24"/>
    </w:rPr>
  </w:style>
  <w:style w:type="character" w:customStyle="1" w:styleId="left">
    <w:name w:val="left"/>
    <w:basedOn w:val="a0"/>
    <w:rsid w:val="003E457C"/>
  </w:style>
  <w:style w:type="character" w:customStyle="1" w:styleId="system">
    <w:name w:val="system"/>
    <w:basedOn w:val="a0"/>
    <w:rsid w:val="003E457C"/>
  </w:style>
  <w:style w:type="paragraph" w:customStyle="1" w:styleId="Default">
    <w:name w:val="Default"/>
    <w:uiPriority w:val="99"/>
    <w:rsid w:val="00460A52"/>
    <w:pPr>
      <w:autoSpaceDE w:val="0"/>
      <w:autoSpaceDN w:val="0"/>
      <w:adjustRightInd w:val="0"/>
    </w:pPr>
    <w:rPr>
      <w:rFonts w:ascii="Times New Roman" w:hAnsi="Times New Roman"/>
      <w:color w:val="000000"/>
      <w:sz w:val="24"/>
      <w:szCs w:val="24"/>
    </w:rPr>
  </w:style>
  <w:style w:type="paragraph" w:customStyle="1" w:styleId="25">
    <w:name w:val="Цитата2"/>
    <w:basedOn w:val="a"/>
    <w:uiPriority w:val="99"/>
    <w:rsid w:val="00831811"/>
    <w:pPr>
      <w:ind w:left="284" w:right="-18" w:hanging="284"/>
      <w:jc w:val="both"/>
    </w:pPr>
    <w:rPr>
      <w:sz w:val="24"/>
    </w:rPr>
  </w:style>
  <w:style w:type="character" w:customStyle="1" w:styleId="70">
    <w:name w:val="Заголовок 7 Знак"/>
    <w:basedOn w:val="a0"/>
    <w:link w:val="7"/>
    <w:semiHidden/>
    <w:rsid w:val="0068625E"/>
    <w:rPr>
      <w:rFonts w:asciiTheme="majorHAnsi" w:eastAsiaTheme="majorEastAsia" w:hAnsiTheme="majorHAnsi" w:cstheme="majorBidi"/>
      <w:i/>
      <w:iCs/>
      <w:color w:val="404040" w:themeColor="text1" w:themeTint="BF"/>
    </w:rPr>
  </w:style>
  <w:style w:type="paragraph" w:styleId="26">
    <w:name w:val="List Continue 2"/>
    <w:basedOn w:val="a"/>
    <w:rsid w:val="00EC4A7D"/>
    <w:pPr>
      <w:spacing w:after="120"/>
      <w:ind w:left="566"/>
      <w:contextualSpacing/>
    </w:pPr>
    <w:rPr>
      <w:sz w:val="24"/>
      <w:szCs w:val="24"/>
    </w:rPr>
  </w:style>
  <w:style w:type="paragraph" w:styleId="27">
    <w:name w:val="List 2"/>
    <w:basedOn w:val="a"/>
    <w:unhideWhenUsed/>
    <w:rsid w:val="00E519A3"/>
    <w:pPr>
      <w:ind w:left="566" w:hanging="283"/>
      <w:contextualSpacing/>
    </w:pPr>
  </w:style>
  <w:style w:type="paragraph" w:customStyle="1" w:styleId="Standard">
    <w:name w:val="Standard"/>
    <w:rsid w:val="00E519A3"/>
    <w:pPr>
      <w:suppressAutoHyphens/>
      <w:autoSpaceDN w:val="0"/>
      <w:textAlignment w:val="baseline"/>
    </w:pPr>
    <w:rPr>
      <w:rFonts w:ascii="Times New Roman" w:eastAsia="Times New Roman" w:hAnsi="Times New Roman"/>
      <w:kern w:val="3"/>
      <w:sz w:val="24"/>
      <w:szCs w:val="24"/>
    </w:rPr>
  </w:style>
  <w:style w:type="paragraph" w:styleId="aff2">
    <w:name w:val="Plain Text"/>
    <w:basedOn w:val="a"/>
    <w:link w:val="aff3"/>
    <w:rsid w:val="00E0690E"/>
    <w:rPr>
      <w:rFonts w:ascii="Courier New" w:hAnsi="Courier New"/>
    </w:rPr>
  </w:style>
  <w:style w:type="character" w:customStyle="1" w:styleId="aff3">
    <w:name w:val="Текст Знак"/>
    <w:basedOn w:val="a0"/>
    <w:link w:val="aff2"/>
    <w:rsid w:val="00E0690E"/>
    <w:rPr>
      <w:rFonts w:ascii="Courier New" w:eastAsia="Times New Roman" w:hAnsi="Courier New"/>
    </w:rPr>
  </w:style>
  <w:style w:type="character" w:customStyle="1" w:styleId="30">
    <w:name w:val="Заголовок 3 Знак"/>
    <w:basedOn w:val="a0"/>
    <w:link w:val="3"/>
    <w:rsid w:val="00FB7E39"/>
    <w:rPr>
      <w:rFonts w:asciiTheme="majorHAnsi" w:eastAsiaTheme="majorEastAsia" w:hAnsiTheme="majorHAnsi" w:cstheme="majorBidi"/>
      <w:b/>
      <w:bCs/>
      <w:color w:val="4F81BD" w:themeColor="accent1"/>
    </w:rPr>
  </w:style>
  <w:style w:type="character" w:styleId="aff4">
    <w:name w:val="Emphasis"/>
    <w:basedOn w:val="a0"/>
    <w:qFormat/>
    <w:rsid w:val="00FB7E39"/>
    <w:rPr>
      <w:i/>
      <w:iCs/>
    </w:rPr>
  </w:style>
  <w:style w:type="character" w:customStyle="1" w:styleId="apple-style-span">
    <w:name w:val="apple-style-span"/>
    <w:basedOn w:val="a0"/>
    <w:qFormat/>
    <w:rsid w:val="00A10DBE"/>
  </w:style>
  <w:style w:type="character" w:customStyle="1" w:styleId="10">
    <w:name w:val="Заголовок 1 Знак"/>
    <w:basedOn w:val="a0"/>
    <w:link w:val="1"/>
    <w:rsid w:val="001F336B"/>
    <w:rPr>
      <w:rFonts w:ascii="Times New Roman" w:eastAsia="Times New Roman" w:hAnsi="Times New Roman"/>
      <w:b/>
      <w:bCs/>
      <w:caps/>
      <w:kern w:val="24"/>
      <w:sz w:val="24"/>
      <w:szCs w:val="24"/>
    </w:rPr>
  </w:style>
  <w:style w:type="character" w:customStyle="1" w:styleId="40">
    <w:name w:val="Заголовок 4 Знак"/>
    <w:basedOn w:val="a0"/>
    <w:link w:val="4"/>
    <w:rsid w:val="001F336B"/>
    <w:rPr>
      <w:rFonts w:ascii="Times New Roman" w:eastAsia="Times New Roman" w:hAnsi="Times New Roman"/>
      <w:sz w:val="24"/>
      <w:szCs w:val="24"/>
    </w:rPr>
  </w:style>
  <w:style w:type="character" w:customStyle="1" w:styleId="90">
    <w:name w:val="Заголовок 9 Знак"/>
    <w:basedOn w:val="a0"/>
    <w:link w:val="9"/>
    <w:rsid w:val="001F336B"/>
    <w:rPr>
      <w:rFonts w:ascii="Arial" w:eastAsia="Times New Roman" w:hAnsi="Arial" w:cs="Arial"/>
      <w:b/>
      <w:bCs/>
      <w:i/>
      <w:iCs/>
      <w:sz w:val="18"/>
      <w:szCs w:val="18"/>
    </w:rPr>
  </w:style>
  <w:style w:type="character" w:customStyle="1" w:styleId="-">
    <w:name w:val="Интернет-ссылка"/>
    <w:rsid w:val="00200A52"/>
    <w:rPr>
      <w:color w:val="0000FF"/>
      <w:u w:val="single"/>
    </w:rPr>
  </w:style>
  <w:style w:type="paragraph" w:customStyle="1" w:styleId="aff5">
    <w:name w:val="Без стиля"/>
    <w:basedOn w:val="a"/>
    <w:rsid w:val="00ED0833"/>
    <w:pPr>
      <w:widowControl w:val="0"/>
      <w:suppressAutoHyphens/>
      <w:spacing w:after="200" w:line="276" w:lineRule="auto"/>
      <w:jc w:val="both"/>
      <w:textAlignment w:val="baseline"/>
    </w:pPr>
    <w:rPr>
      <w:rFonts w:ascii="Arial" w:eastAsia="Andale Sans UI" w:hAnsi="Arial" w:cs="Tahoma"/>
      <w:color w:val="00000A"/>
      <w:sz w:val="24"/>
      <w:szCs w:val="24"/>
      <w:lang w:val="en-US" w:bidi="en-US"/>
    </w:rPr>
  </w:style>
  <w:style w:type="paragraph" w:customStyle="1" w:styleId="pj">
    <w:name w:val="pj"/>
    <w:basedOn w:val="a"/>
    <w:qFormat/>
    <w:rsid w:val="00B96675"/>
    <w:pPr>
      <w:suppressAutoHyphens/>
      <w:ind w:firstLine="400"/>
      <w:jc w:val="both"/>
    </w:pPr>
    <w:rPr>
      <w:color w:val="000000"/>
      <w:sz w:val="24"/>
      <w:szCs w:val="24"/>
    </w:rPr>
  </w:style>
  <w:style w:type="character" w:customStyle="1" w:styleId="FontStyle13">
    <w:name w:val="Font Style13"/>
    <w:rsid w:val="00592715"/>
    <w:rPr>
      <w:rFonts w:ascii="Times New Roman" w:hAnsi="Times New Roman" w:cs="Times New Roman" w:hint="default"/>
      <w:sz w:val="26"/>
      <w:szCs w:val="26"/>
    </w:rPr>
  </w:style>
  <w:style w:type="character" w:styleId="aff6">
    <w:name w:val="FollowedHyperlink"/>
    <w:basedOn w:val="a0"/>
    <w:uiPriority w:val="99"/>
    <w:semiHidden/>
    <w:unhideWhenUsed/>
    <w:rsid w:val="001C14A8"/>
    <w:rPr>
      <w:color w:val="800080" w:themeColor="followedHyperlink"/>
      <w:u w:val="single"/>
    </w:rPr>
  </w:style>
  <w:style w:type="character" w:customStyle="1" w:styleId="s40">
    <w:name w:val="s40"/>
    <w:basedOn w:val="a0"/>
    <w:rsid w:val="001F134F"/>
  </w:style>
  <w:style w:type="character" w:customStyle="1" w:styleId="s2">
    <w:name w:val="s2"/>
    <w:basedOn w:val="a0"/>
    <w:rsid w:val="00F54C4D"/>
    <w:rPr>
      <w:color w:val="000080"/>
    </w:rPr>
  </w:style>
  <w:style w:type="character" w:customStyle="1" w:styleId="s21">
    <w:name w:val="s21"/>
    <w:basedOn w:val="a0"/>
    <w:rsid w:val="00F54C4D"/>
  </w:style>
  <w:style w:type="character" w:customStyle="1" w:styleId="UnresolvedMention">
    <w:name w:val="Unresolved Mention"/>
    <w:basedOn w:val="a0"/>
    <w:uiPriority w:val="99"/>
    <w:semiHidden/>
    <w:unhideWhenUsed/>
    <w:rsid w:val="0023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8434">
      <w:bodyDiv w:val="1"/>
      <w:marLeft w:val="0"/>
      <w:marRight w:val="0"/>
      <w:marTop w:val="0"/>
      <w:marBottom w:val="0"/>
      <w:divBdr>
        <w:top w:val="none" w:sz="0" w:space="0" w:color="auto"/>
        <w:left w:val="none" w:sz="0" w:space="0" w:color="auto"/>
        <w:bottom w:val="none" w:sz="0" w:space="0" w:color="auto"/>
        <w:right w:val="none" w:sz="0" w:space="0" w:color="auto"/>
      </w:divBdr>
    </w:div>
    <w:div w:id="161702851">
      <w:bodyDiv w:val="1"/>
      <w:marLeft w:val="0"/>
      <w:marRight w:val="0"/>
      <w:marTop w:val="0"/>
      <w:marBottom w:val="0"/>
      <w:divBdr>
        <w:top w:val="none" w:sz="0" w:space="0" w:color="auto"/>
        <w:left w:val="none" w:sz="0" w:space="0" w:color="auto"/>
        <w:bottom w:val="none" w:sz="0" w:space="0" w:color="auto"/>
        <w:right w:val="none" w:sz="0" w:space="0" w:color="auto"/>
      </w:divBdr>
    </w:div>
    <w:div w:id="755714874">
      <w:bodyDiv w:val="1"/>
      <w:marLeft w:val="0"/>
      <w:marRight w:val="0"/>
      <w:marTop w:val="0"/>
      <w:marBottom w:val="0"/>
      <w:divBdr>
        <w:top w:val="none" w:sz="0" w:space="0" w:color="auto"/>
        <w:left w:val="none" w:sz="0" w:space="0" w:color="auto"/>
        <w:bottom w:val="none" w:sz="0" w:space="0" w:color="auto"/>
        <w:right w:val="none" w:sz="0" w:space="0" w:color="auto"/>
      </w:divBdr>
      <w:divsChild>
        <w:div w:id="786970205">
          <w:marLeft w:val="0"/>
          <w:marRight w:val="0"/>
          <w:marTop w:val="0"/>
          <w:marBottom w:val="0"/>
          <w:divBdr>
            <w:top w:val="none" w:sz="0" w:space="0" w:color="auto"/>
            <w:left w:val="none" w:sz="0" w:space="0" w:color="auto"/>
            <w:bottom w:val="none" w:sz="0" w:space="0" w:color="auto"/>
            <w:right w:val="none" w:sz="0" w:space="0" w:color="auto"/>
          </w:divBdr>
        </w:div>
      </w:divsChild>
    </w:div>
    <w:div w:id="1764644767">
      <w:bodyDiv w:val="1"/>
      <w:marLeft w:val="0"/>
      <w:marRight w:val="0"/>
      <w:marTop w:val="0"/>
      <w:marBottom w:val="0"/>
      <w:divBdr>
        <w:top w:val="none" w:sz="0" w:space="0" w:color="auto"/>
        <w:left w:val="none" w:sz="0" w:space="0" w:color="auto"/>
        <w:bottom w:val="none" w:sz="0" w:space="0" w:color="auto"/>
        <w:right w:val="none" w:sz="0" w:space="0" w:color="auto"/>
      </w:divBdr>
    </w:div>
    <w:div w:id="21362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z.vtb-bank.kz/individuals/informatsionnye-soobshcheniya/uvedomlenie-klienta-fizicheskogo-litsa-zaklyuchivshego-dogovor-bankovskogo-scheta-i-ili-dogovor-bank-01/" TargetMode="External"/><Relationship Id="rId18" Type="http://schemas.openxmlformats.org/officeDocument/2006/relationships/hyperlink" Target="https://www.vtb-bank.kz/" TargetMode="External"/><Relationship Id="rId26" Type="http://schemas.openxmlformats.org/officeDocument/2006/relationships/hyperlink" Target="https://online.vtb-bank.kz" TargetMode="External"/><Relationship Id="rId39" Type="http://schemas.openxmlformats.org/officeDocument/2006/relationships/hyperlink" Target="https://www.vtb-bank.kz/" TargetMode="External"/><Relationship Id="rId21" Type="http://schemas.openxmlformats.org/officeDocument/2006/relationships/hyperlink" Target="http://www.vtb-bank.kz" TargetMode="External"/><Relationship Id="rId34" Type="http://schemas.openxmlformats.org/officeDocument/2006/relationships/hyperlink" Target="http://www.vtb-bank.kz"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tb-bank.kz/individuals/informatsionnye-soobshcheniya/uvedomlenie-klienta-fizicheskogo-litsa-zaklyuchivshego-dogovor-bankovskogo-scheta-i-ili-dogovor-bank-01/" TargetMode="External"/><Relationship Id="rId29" Type="http://schemas.openxmlformats.org/officeDocument/2006/relationships/hyperlink" Target="https://kz.vtb-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individuals/informatsionnye-soobshcheniya/uvedomlenie-klienta-fizicheskogo-litsa-zaklyuchivshego-dogovor-bankovskogo-scheta-i-ili-dogovor-bank-01/" TargetMode="External"/><Relationship Id="rId24" Type="http://schemas.openxmlformats.org/officeDocument/2006/relationships/hyperlink" Target="https://kz.vtb-bank.kz/" TargetMode="External"/><Relationship Id="rId32" Type="http://schemas.openxmlformats.org/officeDocument/2006/relationships/hyperlink" Target="http://www.vtb-bank.kz" TargetMode="External"/><Relationship Id="rId37" Type="http://schemas.openxmlformats.org/officeDocument/2006/relationships/hyperlink" Target="http://www.vtb-bank.kz" TargetMode="External"/><Relationship Id="rId40" Type="http://schemas.openxmlformats.org/officeDocument/2006/relationships/hyperlink" Target="mailto:info@vtb-bank.kz"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tb-bank.kz/individuals/informatsionnye-soobshcheniya/uvedomlenie-klienta-fizicheskogo-litsa-zaklyuchivshego-dogovor-bankovskogo-scheta-i-ili-dogovor-bank-01/" TargetMode="External"/><Relationship Id="rId23" Type="http://schemas.openxmlformats.org/officeDocument/2006/relationships/hyperlink" Target="http://www.vtb-bank.kz" TargetMode="External"/><Relationship Id="rId28" Type="http://schemas.openxmlformats.org/officeDocument/2006/relationships/hyperlink" Target="http://www.vtb-bank.kz" TargetMode="External"/><Relationship Id="rId36" Type="http://schemas.openxmlformats.org/officeDocument/2006/relationships/hyperlink" Target="https://kz.vtb-bank.kz/" TargetMode="External"/><Relationship Id="rId10" Type="http://schemas.openxmlformats.org/officeDocument/2006/relationships/hyperlink" Target="https://kz.vtb-bank.kz/individuals/informatsionnye-soobshcheniya/uvedomlenie-klienta-fizicheskogo-litsa-zaklyuchivshego-dogovor-bankovskogo-scheta-i-ili-dogovor-bank-01/" TargetMode="External"/><Relationship Id="rId19" Type="http://schemas.openxmlformats.org/officeDocument/2006/relationships/hyperlink" Target="http://www.vtb-bank.kz" TargetMode="External"/><Relationship Id="rId31" Type="http://schemas.openxmlformats.org/officeDocument/2006/relationships/hyperlink" Target="https://kz.vtb-bank.k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z.vtb-bank.kz/individuals/informatsionnye-soobshcheniya/uvedomlenie-klienta-fizicheskogo-litsa-zaklyuchivshego-dogovor-bankovskogo-scheta-i-ili-dogovor-bank-01/" TargetMode="External"/><Relationship Id="rId14" Type="http://schemas.openxmlformats.org/officeDocument/2006/relationships/hyperlink" Target="https://kz.vtb-bank.kz/individuals/informatsionnye-soobshcheniya/uvedomlenie-klienta-fizicheskogo-litsa-zaklyuchivshego-dogovor-bankovskogo-scheta-i-ili-dogovor-bank-01/" TargetMode="External"/><Relationship Id="rId22" Type="http://schemas.openxmlformats.org/officeDocument/2006/relationships/hyperlink" Target="http://www.vtb-bank.kz/" TargetMode="External"/><Relationship Id="rId27" Type="http://schemas.openxmlformats.org/officeDocument/2006/relationships/hyperlink" Target="https://kz.vtb-bank.kz/" TargetMode="External"/><Relationship Id="rId30" Type="http://schemas.openxmlformats.org/officeDocument/2006/relationships/hyperlink" Target="http://www.vtb-bank.kz" TargetMode="External"/><Relationship Id="rId35" Type="http://schemas.openxmlformats.org/officeDocument/2006/relationships/hyperlink" Target="http://www.vtb-bank.kz/" TargetMode="External"/><Relationship Id="rId43" Type="http://schemas.openxmlformats.org/officeDocument/2006/relationships/footer" Target="footer2.xml"/><Relationship Id="rId8" Type="http://schemas.openxmlformats.org/officeDocument/2006/relationships/hyperlink" Target="http://www.vtb-bank.kz/" TargetMode="External"/><Relationship Id="rId3" Type="http://schemas.openxmlformats.org/officeDocument/2006/relationships/styles" Target="styl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hyperlink" Target="https://kz.vtb-bank.kz/" TargetMode="External"/><Relationship Id="rId25" Type="http://schemas.openxmlformats.org/officeDocument/2006/relationships/hyperlink" Target="https://www.vtb-bank.kz/" TargetMode="External"/><Relationship Id="rId33" Type="http://schemas.openxmlformats.org/officeDocument/2006/relationships/hyperlink" Target="https://kz.vtb-bank.kz/" TargetMode="External"/><Relationship Id="rId38" Type="http://schemas.openxmlformats.org/officeDocument/2006/relationships/hyperlink" Target="https://kz.vtb-bank.kz/" TargetMode="External"/><Relationship Id="rId20" Type="http://schemas.openxmlformats.org/officeDocument/2006/relationships/hyperlink" Target="http://www.vtb-bank.kz/" TargetMode="External"/><Relationship Id="rId41" Type="http://schemas.openxmlformats.org/officeDocument/2006/relationships/hyperlink" Target="mailto:info@vtb-bank.k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nline.zakon.kz/Document/?doc_id=38213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84356-116C-446D-8256-1827CD5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4452</TotalTime>
  <Pages>30</Pages>
  <Words>24526</Words>
  <Characters>139804</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164002</CharactersWithSpaces>
  <SharedDoc>false</SharedDoc>
  <HLinks>
    <vt:vector size="60" baseType="variant">
      <vt:variant>
        <vt:i4>6750319</vt:i4>
      </vt:variant>
      <vt:variant>
        <vt:i4>27</vt:i4>
      </vt:variant>
      <vt:variant>
        <vt:i4>0</vt:i4>
      </vt:variant>
      <vt:variant>
        <vt:i4>5</vt:i4>
      </vt:variant>
      <vt:variant>
        <vt:lpwstr>http://www.vtb-bfnk.kz/</vt:lpwstr>
      </vt:variant>
      <vt:variant>
        <vt:lpwstr/>
      </vt:variant>
      <vt:variant>
        <vt:i4>1376381</vt:i4>
      </vt:variant>
      <vt:variant>
        <vt:i4>24</vt:i4>
      </vt:variant>
      <vt:variant>
        <vt:i4>0</vt:i4>
      </vt:variant>
      <vt:variant>
        <vt:i4>5</vt:i4>
      </vt:variant>
      <vt:variant>
        <vt:lpwstr>mailto:info@vtb-bank.kz</vt:lpwstr>
      </vt:variant>
      <vt:variant>
        <vt:lpwstr/>
      </vt:variant>
      <vt:variant>
        <vt:i4>6750319</vt:i4>
      </vt:variant>
      <vt:variant>
        <vt:i4>21</vt:i4>
      </vt:variant>
      <vt:variant>
        <vt:i4>0</vt:i4>
      </vt:variant>
      <vt:variant>
        <vt:i4>5</vt:i4>
      </vt:variant>
      <vt:variant>
        <vt:lpwstr>http://www.vtb-bfnk.kz/</vt:lpwstr>
      </vt:variant>
      <vt:variant>
        <vt:lpwstr/>
      </vt:variant>
      <vt:variant>
        <vt:i4>1376381</vt:i4>
      </vt:variant>
      <vt:variant>
        <vt:i4>18</vt:i4>
      </vt:variant>
      <vt:variant>
        <vt:i4>0</vt:i4>
      </vt:variant>
      <vt:variant>
        <vt:i4>5</vt:i4>
      </vt:variant>
      <vt:variant>
        <vt:lpwstr>mailto:info@vtb-bank.kz</vt:lpwstr>
      </vt:variant>
      <vt:variant>
        <vt:lpwstr/>
      </vt:variant>
      <vt:variant>
        <vt:i4>6750312</vt:i4>
      </vt:variant>
      <vt:variant>
        <vt:i4>15</vt:i4>
      </vt:variant>
      <vt:variant>
        <vt:i4>0</vt:i4>
      </vt:variant>
      <vt:variant>
        <vt:i4>5</vt:i4>
      </vt:variant>
      <vt:variant>
        <vt:lpwstr>http://www.vtb-bank.kz/</vt:lpwstr>
      </vt:variant>
      <vt:variant>
        <vt:lpwstr/>
      </vt:variant>
      <vt:variant>
        <vt:i4>6750312</vt:i4>
      </vt:variant>
      <vt:variant>
        <vt:i4>12</vt:i4>
      </vt:variant>
      <vt:variant>
        <vt:i4>0</vt:i4>
      </vt:variant>
      <vt:variant>
        <vt:i4>5</vt:i4>
      </vt:variant>
      <vt:variant>
        <vt:lpwstr>http://www.vtb-bank.kz/</vt:lpwstr>
      </vt:variant>
      <vt:variant>
        <vt:lpwstr/>
      </vt:variant>
      <vt:variant>
        <vt:i4>6029390</vt:i4>
      </vt:variant>
      <vt:variant>
        <vt:i4>9</vt:i4>
      </vt:variant>
      <vt:variant>
        <vt:i4>0</vt:i4>
      </vt:variant>
      <vt:variant>
        <vt:i4>5</vt:i4>
      </vt:variant>
      <vt:variant>
        <vt:lpwstr>jl:1006061.0</vt:lpwstr>
      </vt:variant>
      <vt:variant>
        <vt:lpwstr/>
      </vt:variant>
      <vt:variant>
        <vt:i4>4587612</vt:i4>
      </vt:variant>
      <vt:variant>
        <vt:i4>6</vt:i4>
      </vt:variant>
      <vt:variant>
        <vt:i4>0</vt:i4>
      </vt:variant>
      <vt:variant>
        <vt:i4>5</vt:i4>
      </vt:variant>
      <vt:variant>
        <vt:lpwstr>jl:30086115.0</vt:lpwstr>
      </vt:variant>
      <vt:variant>
        <vt:lpwstr/>
      </vt:variant>
      <vt:variant>
        <vt:i4>6750312</vt:i4>
      </vt:variant>
      <vt:variant>
        <vt:i4>3</vt:i4>
      </vt:variant>
      <vt:variant>
        <vt:i4>0</vt:i4>
      </vt:variant>
      <vt:variant>
        <vt:i4>5</vt:i4>
      </vt:variant>
      <vt:variant>
        <vt:lpwstr>http://www.vtb-bank.kz/</vt:lpwstr>
      </vt:variant>
      <vt:variant>
        <vt:lpwstr/>
      </vt:variant>
      <vt:variant>
        <vt:i4>6750312</vt:i4>
      </vt:variant>
      <vt:variant>
        <vt:i4>0</vt:i4>
      </vt:variant>
      <vt:variant>
        <vt:i4>0</vt:i4>
      </vt:variant>
      <vt:variant>
        <vt:i4>5</vt:i4>
      </vt:variant>
      <vt:variant>
        <vt:lpwstr>http://www.vtb-bank.kz/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Копжасаров Бахтияр</dc:creator>
  <cp:lastModifiedBy>Абельтаева Елена Ирлановна</cp:lastModifiedBy>
  <cp:revision>41</cp:revision>
  <cp:lastPrinted>2024-10-14T07:11:00Z</cp:lastPrinted>
  <dcterms:created xsi:type="dcterms:W3CDTF">2026-02-26T11:01:00Z</dcterms:created>
  <dcterms:modified xsi:type="dcterms:W3CDTF">2026-03-11T12:28:00Z</dcterms:modified>
</cp:coreProperties>
</file>